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D31A0D8" w:rsidR="001E0A28" w:rsidRPr="003D3ABA" w:rsidRDefault="001E0A28" w:rsidP="001E0A28">
      <w:pPr>
        <w:spacing w:after="120"/>
        <w:ind w:left="1985" w:hanging="1985"/>
        <w:rPr>
          <w:rFonts w:ascii="Arial" w:eastAsiaTheme="minorEastAsia" w:hAnsi="Arial" w:cs="Arial"/>
          <w:b/>
          <w:sz w:val="24"/>
          <w:szCs w:val="24"/>
          <w:lang w:eastAsia="zh-CN"/>
        </w:rPr>
      </w:pPr>
      <w:r w:rsidRPr="003D3ABA">
        <w:rPr>
          <w:rFonts w:ascii="Arial" w:eastAsiaTheme="minorEastAsia" w:hAnsi="Arial" w:cs="Arial"/>
          <w:b/>
          <w:sz w:val="24"/>
          <w:szCs w:val="24"/>
          <w:lang w:eastAsia="zh-CN"/>
        </w:rPr>
        <w:t>3GPP TSG-RAN WG4 Meeting #</w:t>
      </w:r>
      <w:r w:rsidR="00D43A90" w:rsidRPr="003D3ABA">
        <w:rPr>
          <w:rFonts w:ascii="Arial" w:eastAsiaTheme="minorEastAsia" w:hAnsi="Arial" w:cs="Arial"/>
          <w:b/>
          <w:sz w:val="24"/>
          <w:szCs w:val="24"/>
          <w:lang w:eastAsia="zh-CN"/>
        </w:rPr>
        <w:t>1</w:t>
      </w:r>
      <w:r w:rsidR="003B646A" w:rsidRPr="003D3ABA">
        <w:rPr>
          <w:rFonts w:ascii="Arial" w:eastAsiaTheme="minorEastAsia" w:hAnsi="Arial" w:cs="Arial"/>
          <w:b/>
          <w:sz w:val="24"/>
          <w:szCs w:val="24"/>
          <w:lang w:eastAsia="zh-CN"/>
        </w:rPr>
        <w:t>01</w:t>
      </w:r>
      <w:r w:rsidR="00EC2534" w:rsidRPr="003D3ABA">
        <w:rPr>
          <w:rFonts w:ascii="Arial" w:eastAsiaTheme="minorEastAsia" w:hAnsi="Arial" w:cs="Arial" w:hint="eastAsia"/>
          <w:b/>
          <w:sz w:val="24"/>
          <w:szCs w:val="24"/>
          <w:lang w:eastAsia="zh-CN"/>
        </w:rPr>
        <w:t>-bis</w:t>
      </w:r>
      <w:r w:rsidR="003F3A2F" w:rsidRPr="003D3ABA">
        <w:rPr>
          <w:rFonts w:ascii="Arial" w:eastAsiaTheme="minorEastAsia" w:hAnsi="Arial" w:cs="Arial"/>
          <w:b/>
          <w:sz w:val="24"/>
          <w:szCs w:val="24"/>
          <w:lang w:eastAsia="zh-CN"/>
        </w:rPr>
        <w:t>-e</w:t>
      </w:r>
      <w:r w:rsidRPr="003D3ABA">
        <w:rPr>
          <w:rFonts w:ascii="Arial" w:eastAsiaTheme="minorEastAsia" w:hAnsi="Arial" w:cs="Arial"/>
          <w:b/>
          <w:sz w:val="24"/>
          <w:szCs w:val="24"/>
          <w:lang w:eastAsia="zh-CN"/>
        </w:rPr>
        <w:t xml:space="preserve"> </w:t>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003D3ABA" w:rsidRPr="003D3ABA">
        <w:rPr>
          <w:rFonts w:ascii="Arial" w:eastAsiaTheme="minorEastAsia" w:hAnsi="Arial" w:cs="Arial"/>
          <w:b/>
          <w:sz w:val="24"/>
          <w:szCs w:val="24"/>
          <w:lang w:eastAsia="zh-CN"/>
        </w:rPr>
        <w:t>R4-2202955</w:t>
      </w:r>
    </w:p>
    <w:p w14:paraId="0E0F466F" w14:textId="0905000A" w:rsidR="00615EBB" w:rsidRPr="003D3ABA" w:rsidRDefault="001E0A28" w:rsidP="001E0A28">
      <w:pPr>
        <w:spacing w:after="120"/>
        <w:ind w:left="1985" w:hanging="1985"/>
        <w:rPr>
          <w:rFonts w:ascii="Arial" w:eastAsiaTheme="minorEastAsia" w:hAnsi="Arial" w:cs="Arial"/>
          <w:b/>
          <w:sz w:val="24"/>
          <w:szCs w:val="24"/>
          <w:lang w:eastAsia="zh-CN"/>
        </w:rPr>
      </w:pPr>
      <w:r w:rsidRPr="003D3ABA">
        <w:rPr>
          <w:rFonts w:ascii="Arial" w:eastAsiaTheme="minorEastAsia" w:hAnsi="Arial" w:cs="Arial"/>
          <w:b/>
          <w:sz w:val="24"/>
          <w:szCs w:val="24"/>
          <w:lang w:eastAsia="zh-CN"/>
        </w:rPr>
        <w:t xml:space="preserve">Electronic Meeting, </w:t>
      </w:r>
      <w:r w:rsidR="00EC2534" w:rsidRPr="003D3ABA">
        <w:rPr>
          <w:rFonts w:ascii="Arial" w:hAnsi="Arial" w:cs="Arial"/>
          <w:b/>
          <w:sz w:val="24"/>
          <w:szCs w:val="24"/>
          <w:lang w:eastAsia="zh-CN"/>
        </w:rPr>
        <w:t>January 17-25, 2022</w:t>
      </w:r>
    </w:p>
    <w:p w14:paraId="2637FD31" w14:textId="77777777" w:rsidR="001E0A28" w:rsidRPr="003D3ABA" w:rsidRDefault="001E0A28" w:rsidP="001E0A28">
      <w:pPr>
        <w:spacing w:after="120"/>
        <w:ind w:left="1985" w:hanging="1985"/>
        <w:rPr>
          <w:rFonts w:ascii="Arial" w:eastAsia="MS Mincho" w:hAnsi="Arial" w:cs="Arial"/>
          <w:b/>
          <w:sz w:val="22"/>
        </w:rPr>
      </w:pPr>
    </w:p>
    <w:p w14:paraId="282755FA" w14:textId="5F292901" w:rsidR="00C24D2F" w:rsidRPr="003D3AB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D3ABA">
        <w:rPr>
          <w:rFonts w:ascii="Arial" w:eastAsia="MS Mincho" w:hAnsi="Arial" w:cs="Arial"/>
          <w:b/>
          <w:sz w:val="22"/>
          <w:lang w:val="pt-BR"/>
        </w:rPr>
        <w:t xml:space="preserve">Agenda </w:t>
      </w:r>
      <w:r w:rsidR="007D19B7" w:rsidRPr="003D3ABA">
        <w:rPr>
          <w:rFonts w:ascii="Arial" w:eastAsia="MS Mincho" w:hAnsi="Arial" w:cs="Arial"/>
          <w:b/>
          <w:sz w:val="22"/>
          <w:lang w:val="pt-BR"/>
        </w:rPr>
        <w:t>item</w:t>
      </w:r>
      <w:r w:rsidRPr="003D3ABA">
        <w:rPr>
          <w:rFonts w:ascii="Arial" w:eastAsia="MS Mincho" w:hAnsi="Arial" w:cs="Arial"/>
          <w:b/>
          <w:sz w:val="22"/>
          <w:lang w:val="pt-BR"/>
        </w:rPr>
        <w:t>:</w:t>
      </w:r>
      <w:r w:rsidRPr="003D3ABA">
        <w:rPr>
          <w:rFonts w:ascii="Arial" w:eastAsia="MS Mincho" w:hAnsi="Arial" w:cs="Arial"/>
          <w:b/>
          <w:sz w:val="22"/>
          <w:lang w:val="pt-BR"/>
        </w:rPr>
        <w:tab/>
      </w:r>
      <w:r w:rsidRPr="003D3ABA">
        <w:rPr>
          <w:rFonts w:ascii="Arial" w:eastAsia="MS Mincho" w:hAnsi="Arial" w:cs="Arial" w:hint="eastAsia"/>
          <w:b/>
          <w:sz w:val="22"/>
          <w:lang w:val="pt-BR" w:eastAsia="ja-JP"/>
        </w:rPr>
        <w:tab/>
      </w:r>
      <w:r w:rsidRPr="003D3ABA">
        <w:rPr>
          <w:rFonts w:ascii="Arial" w:eastAsia="MS Mincho" w:hAnsi="Arial" w:cs="Arial" w:hint="eastAsia"/>
          <w:b/>
          <w:sz w:val="22"/>
          <w:lang w:val="pt-BR" w:eastAsia="ja-JP"/>
        </w:rPr>
        <w:tab/>
      </w:r>
      <w:r w:rsidR="00D8430B" w:rsidRPr="003D3ABA">
        <w:rPr>
          <w:rFonts w:ascii="Arial" w:eastAsiaTheme="minorEastAsia" w:hAnsi="Arial" w:cs="Arial"/>
          <w:sz w:val="22"/>
          <w:lang w:eastAsia="zh-CN"/>
        </w:rPr>
        <w:t>6</w:t>
      </w:r>
      <w:r w:rsidRPr="003D3ABA">
        <w:rPr>
          <w:rFonts w:ascii="Arial" w:eastAsiaTheme="minorEastAsia" w:hAnsi="Arial" w:cs="Arial" w:hint="eastAsia"/>
          <w:sz w:val="22"/>
          <w:lang w:eastAsia="zh-CN"/>
        </w:rPr>
        <w:t>.</w:t>
      </w:r>
      <w:r w:rsidR="00983CEA" w:rsidRPr="003D3ABA">
        <w:rPr>
          <w:rFonts w:ascii="Arial" w:eastAsiaTheme="minorEastAsia" w:hAnsi="Arial" w:cs="Arial"/>
          <w:sz w:val="22"/>
          <w:lang w:eastAsia="zh-CN"/>
        </w:rPr>
        <w:t>2</w:t>
      </w:r>
      <w:r w:rsidRPr="003D3ABA">
        <w:rPr>
          <w:rFonts w:ascii="Arial" w:eastAsiaTheme="minorEastAsia" w:hAnsi="Arial" w:cs="Arial" w:hint="eastAsia"/>
          <w:sz w:val="22"/>
          <w:lang w:eastAsia="zh-CN"/>
        </w:rPr>
        <w:t>.</w:t>
      </w:r>
      <w:r w:rsidR="00983CEA" w:rsidRPr="003D3ABA">
        <w:rPr>
          <w:rFonts w:ascii="Arial" w:eastAsiaTheme="minorEastAsia" w:hAnsi="Arial" w:cs="Arial"/>
          <w:sz w:val="22"/>
          <w:lang w:eastAsia="zh-CN"/>
        </w:rPr>
        <w:t>1</w:t>
      </w:r>
    </w:p>
    <w:p w14:paraId="50D5329D" w14:textId="4DA48A75" w:rsidR="00915D73" w:rsidRPr="003D3ABA" w:rsidRDefault="00915D73" w:rsidP="00915D73">
      <w:pPr>
        <w:spacing w:after="120"/>
        <w:ind w:left="1985" w:hanging="1985"/>
        <w:rPr>
          <w:rFonts w:ascii="Arial" w:hAnsi="Arial" w:cs="Arial"/>
          <w:sz w:val="22"/>
          <w:lang w:eastAsia="zh-CN"/>
        </w:rPr>
      </w:pPr>
      <w:r w:rsidRPr="003D3ABA">
        <w:rPr>
          <w:rFonts w:ascii="Arial" w:eastAsia="MS Mincho" w:hAnsi="Arial" w:cs="Arial"/>
          <w:b/>
          <w:sz w:val="22"/>
        </w:rPr>
        <w:t>Source:</w:t>
      </w:r>
      <w:r w:rsidRPr="003D3ABA">
        <w:rPr>
          <w:rFonts w:ascii="Arial" w:eastAsia="MS Mincho" w:hAnsi="Arial" w:cs="Arial"/>
          <w:b/>
          <w:sz w:val="22"/>
        </w:rPr>
        <w:tab/>
      </w:r>
      <w:r w:rsidR="004D737D" w:rsidRPr="003D3ABA">
        <w:rPr>
          <w:rFonts w:ascii="Arial" w:hAnsi="Arial" w:cs="Arial"/>
          <w:sz w:val="22"/>
          <w:lang w:eastAsia="zh-CN"/>
        </w:rPr>
        <w:t>Moderator</w:t>
      </w:r>
      <w:r w:rsidR="00321150" w:rsidRPr="003D3ABA">
        <w:rPr>
          <w:rFonts w:ascii="Arial" w:hAnsi="Arial" w:cs="Arial"/>
          <w:sz w:val="22"/>
          <w:lang w:eastAsia="zh-CN"/>
        </w:rPr>
        <w:t xml:space="preserve"> </w:t>
      </w:r>
      <w:r w:rsidR="004D737D" w:rsidRPr="003D3ABA">
        <w:rPr>
          <w:rFonts w:ascii="Arial" w:hAnsi="Arial" w:cs="Arial"/>
          <w:sz w:val="22"/>
          <w:lang w:eastAsia="zh-CN"/>
        </w:rPr>
        <w:t>(</w:t>
      </w:r>
      <w:r w:rsidR="00983CEA" w:rsidRPr="003D3ABA">
        <w:rPr>
          <w:rFonts w:ascii="Arial" w:hAnsi="Arial" w:cs="Arial"/>
          <w:sz w:val="22"/>
          <w:lang w:eastAsia="zh-CN"/>
        </w:rPr>
        <w:t>vivo</w:t>
      </w:r>
      <w:r w:rsidR="004D737D" w:rsidRPr="003D3ABA">
        <w:rPr>
          <w:rFonts w:ascii="Arial" w:hAnsi="Arial" w:cs="Arial"/>
          <w:sz w:val="22"/>
          <w:lang w:eastAsia="zh-CN"/>
        </w:rPr>
        <w:t>)</w:t>
      </w:r>
    </w:p>
    <w:p w14:paraId="1E0389E7" w14:textId="316E44FF" w:rsidR="00915D73" w:rsidRPr="003D3ABA" w:rsidRDefault="00915D73" w:rsidP="00915D73">
      <w:pPr>
        <w:spacing w:after="120"/>
        <w:ind w:left="1985" w:hanging="1985"/>
        <w:rPr>
          <w:rFonts w:ascii="Arial" w:eastAsiaTheme="minorEastAsia" w:hAnsi="Arial" w:cs="Arial"/>
          <w:sz w:val="22"/>
          <w:lang w:eastAsia="zh-CN"/>
        </w:rPr>
      </w:pPr>
      <w:r w:rsidRPr="003D3ABA">
        <w:rPr>
          <w:rFonts w:ascii="Arial" w:eastAsia="MS Mincho" w:hAnsi="Arial" w:cs="Arial"/>
          <w:b/>
          <w:sz w:val="22"/>
        </w:rPr>
        <w:t>Title:</w:t>
      </w:r>
      <w:r w:rsidRPr="003D3ABA">
        <w:rPr>
          <w:rFonts w:ascii="Arial" w:eastAsia="MS Mincho" w:hAnsi="Arial" w:cs="Arial"/>
          <w:b/>
          <w:sz w:val="22"/>
        </w:rPr>
        <w:tab/>
      </w:r>
      <w:r w:rsidR="00484C5D" w:rsidRPr="003D3ABA">
        <w:rPr>
          <w:rFonts w:ascii="Arial" w:eastAsiaTheme="minorEastAsia" w:hAnsi="Arial" w:cs="Arial" w:hint="eastAsia"/>
          <w:sz w:val="22"/>
          <w:lang w:eastAsia="zh-CN"/>
        </w:rPr>
        <w:t xml:space="preserve">Email discussion summary for </w:t>
      </w:r>
      <w:r w:rsidR="00D8430B" w:rsidRPr="003D3ABA">
        <w:rPr>
          <w:rFonts w:ascii="Arial" w:eastAsiaTheme="minorEastAsia" w:hAnsi="Arial" w:cs="Arial"/>
          <w:sz w:val="22"/>
          <w:lang w:eastAsia="zh-CN"/>
        </w:rPr>
        <w:t>[101-bis-</w:t>
      </w:r>
      <w:proofErr w:type="gramStart"/>
      <w:r w:rsidR="00D8430B" w:rsidRPr="003D3ABA">
        <w:rPr>
          <w:rFonts w:ascii="Arial" w:eastAsiaTheme="minorEastAsia" w:hAnsi="Arial" w:cs="Arial"/>
          <w:sz w:val="22"/>
          <w:lang w:eastAsia="zh-CN"/>
        </w:rPr>
        <w:t>e][</w:t>
      </w:r>
      <w:proofErr w:type="gramEnd"/>
      <w:r w:rsidR="00D8430B" w:rsidRPr="003D3ABA">
        <w:rPr>
          <w:rFonts w:ascii="Arial" w:eastAsiaTheme="minorEastAsia" w:hAnsi="Arial" w:cs="Arial"/>
          <w:sz w:val="22"/>
          <w:lang w:eastAsia="zh-CN"/>
        </w:rPr>
        <w:t>325] FR1_TRP_TRS_Part1</w:t>
      </w:r>
      <w:r w:rsidR="00475E2B" w:rsidRPr="003D3ABA">
        <w:rPr>
          <w:rFonts w:ascii="Arial" w:eastAsiaTheme="minorEastAsia" w:hAnsi="Arial" w:cs="Arial"/>
          <w:sz w:val="22"/>
          <w:lang w:eastAsia="zh-CN"/>
        </w:rPr>
        <w:t xml:space="preserve"> </w:t>
      </w:r>
    </w:p>
    <w:p w14:paraId="67B0962B" w14:textId="0319B659" w:rsidR="00915D73" w:rsidRPr="003D3ABA" w:rsidRDefault="00915D73" w:rsidP="00915D73">
      <w:pPr>
        <w:spacing w:after="120"/>
        <w:ind w:left="1985" w:hanging="1985"/>
        <w:rPr>
          <w:rFonts w:ascii="Arial" w:eastAsiaTheme="minorEastAsia" w:hAnsi="Arial" w:cs="Arial"/>
          <w:sz w:val="22"/>
          <w:lang w:eastAsia="zh-CN"/>
        </w:rPr>
      </w:pPr>
      <w:r w:rsidRPr="003D3ABA">
        <w:rPr>
          <w:rFonts w:ascii="Arial" w:eastAsia="MS Mincho" w:hAnsi="Arial" w:cs="Arial"/>
          <w:b/>
          <w:sz w:val="22"/>
        </w:rPr>
        <w:t>Document for:</w:t>
      </w:r>
      <w:r w:rsidRPr="003D3ABA">
        <w:rPr>
          <w:rFonts w:ascii="Arial" w:eastAsia="MS Mincho" w:hAnsi="Arial" w:cs="Arial"/>
          <w:b/>
          <w:sz w:val="22"/>
        </w:rPr>
        <w:tab/>
      </w:r>
      <w:r w:rsidR="00484C5D" w:rsidRPr="003D3ABA">
        <w:rPr>
          <w:rFonts w:ascii="Arial" w:eastAsiaTheme="minorEastAsia" w:hAnsi="Arial" w:cs="Arial"/>
          <w:sz w:val="22"/>
          <w:lang w:eastAsia="zh-CN"/>
        </w:rPr>
        <w:t>Information</w:t>
      </w:r>
    </w:p>
    <w:p w14:paraId="4A0AE149" w14:textId="4268E307" w:rsidR="005D7AF8" w:rsidRPr="003D3ABA" w:rsidRDefault="00915D73" w:rsidP="00FA5848">
      <w:pPr>
        <w:pStyle w:val="1"/>
        <w:rPr>
          <w:rFonts w:eastAsiaTheme="minorEastAsia"/>
          <w:lang w:eastAsia="zh-CN"/>
        </w:rPr>
      </w:pPr>
      <w:r w:rsidRPr="003D3ABA">
        <w:rPr>
          <w:rFonts w:hint="eastAsia"/>
          <w:lang w:eastAsia="ja-JP"/>
        </w:rPr>
        <w:t>Introduction</w:t>
      </w:r>
    </w:p>
    <w:p w14:paraId="1A286333" w14:textId="3057356B" w:rsidR="00484C5D" w:rsidRPr="003D3ABA" w:rsidRDefault="00FC2A0A" w:rsidP="00642BC6">
      <w:pPr>
        <w:rPr>
          <w:lang w:eastAsia="zh-CN"/>
        </w:rPr>
      </w:pPr>
      <w:r w:rsidRPr="003D3ABA">
        <w:rPr>
          <w:lang w:eastAsia="zh-CN"/>
        </w:rPr>
        <w:t>This email summary covers the discussion for General aspects, SA test methodology and configuration, EN-DC test methodology and configuration</w:t>
      </w:r>
      <w:r w:rsidR="00F55EA9" w:rsidRPr="003D3ABA">
        <w:rPr>
          <w:lang w:eastAsia="zh-CN"/>
        </w:rPr>
        <w:t>, and performance requirement related work</w:t>
      </w:r>
      <w:r w:rsidRPr="003D3ABA">
        <w:rPr>
          <w:lang w:eastAsia="zh-CN"/>
        </w:rPr>
        <w:t xml:space="preserve"> of TRP TRS WI</w:t>
      </w:r>
      <w:r w:rsidR="00F55EA9" w:rsidRPr="003D3ABA">
        <w:rPr>
          <w:lang w:eastAsia="zh-CN"/>
        </w:rPr>
        <w:t>, i.e., AI</w:t>
      </w:r>
      <w:r w:rsidR="00F55EA9" w:rsidRPr="003D3ABA">
        <w:t xml:space="preserve"> </w:t>
      </w:r>
      <w:r w:rsidR="00F55EA9" w:rsidRPr="003D3ABA">
        <w:rPr>
          <w:lang w:eastAsia="zh-CN"/>
        </w:rPr>
        <w:t>6.2.1, 6.2.2.1, 6.2.2.2, 6.2.3.</w:t>
      </w:r>
    </w:p>
    <w:p w14:paraId="609286E5" w14:textId="5F073B5B" w:rsidR="00E80B52" w:rsidRPr="003D3ABA" w:rsidRDefault="00142BB9" w:rsidP="00805BE8">
      <w:pPr>
        <w:pStyle w:val="1"/>
        <w:rPr>
          <w:lang w:eastAsia="ja-JP"/>
        </w:rPr>
      </w:pPr>
      <w:r w:rsidRPr="003D3ABA">
        <w:rPr>
          <w:lang w:eastAsia="ja-JP"/>
        </w:rPr>
        <w:t>Topic</w:t>
      </w:r>
      <w:r w:rsidR="00C649BD" w:rsidRPr="003D3ABA">
        <w:rPr>
          <w:lang w:eastAsia="ja-JP"/>
        </w:rPr>
        <w:t xml:space="preserve"> </w:t>
      </w:r>
      <w:r w:rsidR="00837458" w:rsidRPr="003D3ABA">
        <w:rPr>
          <w:lang w:eastAsia="ja-JP"/>
        </w:rPr>
        <w:t>#1</w:t>
      </w:r>
      <w:r w:rsidR="00C649BD" w:rsidRPr="003D3ABA">
        <w:rPr>
          <w:lang w:eastAsia="ja-JP"/>
        </w:rPr>
        <w:t xml:space="preserve">: </w:t>
      </w:r>
      <w:r w:rsidR="007E5447" w:rsidRPr="003D3ABA">
        <w:rPr>
          <w:lang w:eastAsia="ja-JP"/>
        </w:rPr>
        <w:t xml:space="preserve">General and Work plan </w:t>
      </w:r>
    </w:p>
    <w:p w14:paraId="6D4B85E1" w14:textId="023CA4DB" w:rsidR="00484C5D" w:rsidRPr="003D3ABA" w:rsidRDefault="00484C5D" w:rsidP="00B831AE">
      <w:pPr>
        <w:pStyle w:val="2"/>
      </w:pPr>
      <w:r w:rsidRPr="003D3ABA">
        <w:rPr>
          <w:rFonts w:hint="eastAsia"/>
        </w:rPr>
        <w:t>Companies</w:t>
      </w:r>
      <w:r w:rsidRPr="003D3ABA">
        <w:t>’ contributions summary</w:t>
      </w:r>
    </w:p>
    <w:tbl>
      <w:tblPr>
        <w:tblStyle w:val="aff7"/>
        <w:tblW w:w="0" w:type="auto"/>
        <w:tblLook w:val="04A0" w:firstRow="1" w:lastRow="0" w:firstColumn="1" w:lastColumn="0" w:noHBand="0" w:noVBand="1"/>
      </w:tblPr>
      <w:tblGrid>
        <w:gridCol w:w="1589"/>
        <w:gridCol w:w="1761"/>
        <w:gridCol w:w="6281"/>
      </w:tblGrid>
      <w:tr w:rsidR="003D3ABA" w:rsidRPr="003D3ABA" w14:paraId="2C2EA547" w14:textId="77777777" w:rsidTr="00123ECB">
        <w:trPr>
          <w:trHeight w:val="468"/>
        </w:trPr>
        <w:tc>
          <w:tcPr>
            <w:tcW w:w="1589" w:type="dxa"/>
            <w:vAlign w:val="center"/>
          </w:tcPr>
          <w:p w14:paraId="2C318952" w14:textId="77777777" w:rsidR="008021CE" w:rsidRPr="003D3ABA" w:rsidRDefault="008021CE" w:rsidP="00B05329">
            <w:pPr>
              <w:spacing w:before="120" w:after="120"/>
              <w:rPr>
                <w:b/>
                <w:bCs/>
              </w:rPr>
            </w:pPr>
            <w:r w:rsidRPr="003D3ABA">
              <w:rPr>
                <w:b/>
                <w:bCs/>
              </w:rPr>
              <w:t>T-doc number</w:t>
            </w:r>
          </w:p>
        </w:tc>
        <w:tc>
          <w:tcPr>
            <w:tcW w:w="1761" w:type="dxa"/>
            <w:vAlign w:val="center"/>
          </w:tcPr>
          <w:p w14:paraId="036DDA3F" w14:textId="77777777" w:rsidR="008021CE" w:rsidRPr="003D3ABA" w:rsidRDefault="008021CE" w:rsidP="00B05329">
            <w:pPr>
              <w:spacing w:before="120" w:after="120"/>
              <w:rPr>
                <w:b/>
                <w:bCs/>
              </w:rPr>
            </w:pPr>
            <w:r w:rsidRPr="003D3ABA">
              <w:rPr>
                <w:b/>
                <w:bCs/>
              </w:rPr>
              <w:t>Company</w:t>
            </w:r>
          </w:p>
        </w:tc>
        <w:tc>
          <w:tcPr>
            <w:tcW w:w="6281" w:type="dxa"/>
            <w:vAlign w:val="center"/>
          </w:tcPr>
          <w:p w14:paraId="285A52FE" w14:textId="77777777" w:rsidR="008021CE" w:rsidRPr="003D3ABA" w:rsidRDefault="008021CE" w:rsidP="00B05329">
            <w:pPr>
              <w:spacing w:before="120" w:after="120"/>
              <w:rPr>
                <w:b/>
                <w:bCs/>
              </w:rPr>
            </w:pPr>
            <w:r w:rsidRPr="003D3ABA">
              <w:rPr>
                <w:b/>
                <w:bCs/>
              </w:rPr>
              <w:t>Proposals / Observations</w:t>
            </w:r>
          </w:p>
        </w:tc>
      </w:tr>
      <w:tr w:rsidR="003D3ABA" w:rsidRPr="003D3ABA" w14:paraId="5A7C4073" w14:textId="77777777" w:rsidTr="00123ECB">
        <w:trPr>
          <w:trHeight w:val="468"/>
        </w:trPr>
        <w:tc>
          <w:tcPr>
            <w:tcW w:w="1589" w:type="dxa"/>
          </w:tcPr>
          <w:p w14:paraId="148767D1" w14:textId="5DE76DED" w:rsidR="002C539C" w:rsidRPr="003D3ABA" w:rsidRDefault="001504A0" w:rsidP="002C539C">
            <w:pPr>
              <w:spacing w:before="120" w:after="120"/>
            </w:pPr>
            <w:r w:rsidRPr="003D3ABA">
              <w:t>R4-2200733</w:t>
            </w:r>
          </w:p>
        </w:tc>
        <w:tc>
          <w:tcPr>
            <w:tcW w:w="1761" w:type="dxa"/>
          </w:tcPr>
          <w:p w14:paraId="29A67A4B" w14:textId="0D3D670C" w:rsidR="002C539C" w:rsidRPr="003D3ABA" w:rsidRDefault="001504A0" w:rsidP="002C539C">
            <w:pPr>
              <w:spacing w:before="120" w:after="120"/>
              <w:rPr>
                <w:lang w:eastAsia="zh-CN"/>
              </w:rPr>
            </w:pPr>
            <w:r w:rsidRPr="003D3ABA">
              <w:t>Samsung</w:t>
            </w:r>
          </w:p>
        </w:tc>
        <w:tc>
          <w:tcPr>
            <w:tcW w:w="6281" w:type="dxa"/>
          </w:tcPr>
          <w:p w14:paraId="26A67250" w14:textId="514F89E6" w:rsidR="002C539C" w:rsidRPr="003D3ABA" w:rsidRDefault="001504A0" w:rsidP="00012539">
            <w:pPr>
              <w:spacing w:afterLines="50" w:after="120"/>
              <w:rPr>
                <w:rFonts w:eastAsiaTheme="minorEastAsia"/>
                <w:szCs w:val="21"/>
                <w:lang w:val="en-US" w:eastAsia="zh-CN"/>
              </w:rPr>
            </w:pPr>
            <w:r w:rsidRPr="003D3ABA">
              <w:rPr>
                <w:rFonts w:eastAsiaTheme="minorEastAsia"/>
                <w:szCs w:val="21"/>
                <w:lang w:val="en-US" w:eastAsia="zh-CN"/>
              </w:rPr>
              <w:t>Adding detailed test parameters for band n77 and n78</w:t>
            </w:r>
          </w:p>
        </w:tc>
      </w:tr>
      <w:tr w:rsidR="003D3ABA" w:rsidRPr="003D3ABA" w14:paraId="76678564" w14:textId="77777777" w:rsidTr="00123ECB">
        <w:trPr>
          <w:trHeight w:val="468"/>
        </w:trPr>
        <w:tc>
          <w:tcPr>
            <w:tcW w:w="1589" w:type="dxa"/>
          </w:tcPr>
          <w:p w14:paraId="770091E6" w14:textId="6C2A5A0E" w:rsidR="002C539C" w:rsidRPr="003D3ABA" w:rsidRDefault="001504A0" w:rsidP="002C539C">
            <w:pPr>
              <w:spacing w:before="120" w:after="120"/>
            </w:pPr>
            <w:r w:rsidRPr="003D3ABA">
              <w:t>R4-2200975</w:t>
            </w:r>
          </w:p>
        </w:tc>
        <w:tc>
          <w:tcPr>
            <w:tcW w:w="1761" w:type="dxa"/>
          </w:tcPr>
          <w:p w14:paraId="6BEA16F8" w14:textId="1D029D21" w:rsidR="002C539C" w:rsidRPr="003D3ABA" w:rsidRDefault="001504A0" w:rsidP="002C539C">
            <w:pPr>
              <w:spacing w:before="120" w:after="120"/>
              <w:rPr>
                <w:lang w:eastAsia="zh-CN"/>
              </w:rPr>
            </w:pPr>
            <w:r w:rsidRPr="003D3ABA">
              <w:t>vivo</w:t>
            </w:r>
          </w:p>
        </w:tc>
        <w:tc>
          <w:tcPr>
            <w:tcW w:w="6281" w:type="dxa"/>
          </w:tcPr>
          <w:p w14:paraId="467E4D47" w14:textId="4C9B5343" w:rsidR="002C539C" w:rsidRPr="003D3ABA" w:rsidRDefault="001504A0" w:rsidP="002C539C">
            <w:pPr>
              <w:rPr>
                <w:rFonts w:eastAsiaTheme="minorEastAsia"/>
                <w:lang w:eastAsia="zh-CN"/>
              </w:rPr>
            </w:pPr>
            <w:r w:rsidRPr="003D3ABA">
              <w:rPr>
                <w:rFonts w:eastAsiaTheme="minorEastAsia"/>
                <w:szCs w:val="21"/>
                <w:lang w:val="en-US" w:eastAsia="zh-CN"/>
              </w:rPr>
              <w:t>Adding detailed test parameters for band n28/n41/n77/n78</w:t>
            </w:r>
            <w:r w:rsidR="009E76CD" w:rsidRPr="003D3ABA">
              <w:rPr>
                <w:rFonts w:eastAsiaTheme="minorEastAsia"/>
                <w:szCs w:val="21"/>
                <w:lang w:val="en-US" w:eastAsia="zh-CN"/>
              </w:rPr>
              <w:t>/n79</w:t>
            </w:r>
            <w:r w:rsidRPr="003D3ABA">
              <w:rPr>
                <w:rFonts w:eastAsiaTheme="minorEastAsia"/>
                <w:szCs w:val="21"/>
                <w:lang w:val="en-US" w:eastAsia="zh-CN"/>
              </w:rPr>
              <w:t>, and also EN-DC combination principle and example bands.</w:t>
            </w:r>
          </w:p>
        </w:tc>
      </w:tr>
      <w:tr w:rsidR="003D3ABA" w:rsidRPr="003D3ABA" w14:paraId="05046B32" w14:textId="77777777" w:rsidTr="00123ECB">
        <w:trPr>
          <w:trHeight w:val="468"/>
        </w:trPr>
        <w:tc>
          <w:tcPr>
            <w:tcW w:w="1589" w:type="dxa"/>
          </w:tcPr>
          <w:p w14:paraId="261D0A54" w14:textId="10DDF3C2" w:rsidR="009725C0" w:rsidRPr="003D3ABA" w:rsidRDefault="009725C0" w:rsidP="002C539C">
            <w:pPr>
              <w:spacing w:before="120" w:after="120"/>
            </w:pPr>
            <w:r w:rsidRPr="003D3ABA">
              <w:t>R4-2200449</w:t>
            </w:r>
          </w:p>
        </w:tc>
        <w:tc>
          <w:tcPr>
            <w:tcW w:w="1761" w:type="dxa"/>
          </w:tcPr>
          <w:p w14:paraId="4322035E" w14:textId="08F229D4" w:rsidR="009725C0" w:rsidRPr="003D3ABA" w:rsidRDefault="009725C0" w:rsidP="002C539C">
            <w:pPr>
              <w:spacing w:before="120" w:after="120"/>
            </w:pPr>
            <w:r w:rsidRPr="003D3ABA">
              <w:t>Apple</w:t>
            </w:r>
          </w:p>
        </w:tc>
        <w:tc>
          <w:tcPr>
            <w:tcW w:w="6281" w:type="dxa"/>
          </w:tcPr>
          <w:p w14:paraId="0AE81899" w14:textId="6032B319" w:rsidR="009725C0" w:rsidRPr="003D3ABA" w:rsidRDefault="009725C0" w:rsidP="002C539C">
            <w:pPr>
              <w:rPr>
                <w:rFonts w:eastAsiaTheme="minorEastAsia"/>
                <w:szCs w:val="21"/>
                <w:lang w:val="en-US" w:eastAsia="zh-CN"/>
              </w:rPr>
            </w:pPr>
            <w:r w:rsidRPr="003D3ABA">
              <w:rPr>
                <w:rFonts w:eastAsiaTheme="minorEastAsia"/>
                <w:b/>
                <w:bCs/>
                <w:szCs w:val="21"/>
                <w:lang w:val="en-US" w:eastAsia="zh-CN"/>
              </w:rPr>
              <w:t>Proposal 2:</w:t>
            </w:r>
            <w:r w:rsidRPr="003D3ABA">
              <w:rPr>
                <w:rFonts w:eastAsiaTheme="minorEastAsia"/>
                <w:szCs w:val="21"/>
                <w:lang w:val="en-US" w:eastAsia="zh-CN"/>
              </w:rPr>
              <w:tab/>
            </w:r>
            <w:r w:rsidRPr="003D3ABA">
              <w:rPr>
                <w:rFonts w:eastAsiaTheme="minorEastAsia"/>
                <w:b/>
                <w:bCs/>
                <w:szCs w:val="21"/>
                <w:lang w:val="en-US" w:eastAsia="zh-CN"/>
              </w:rPr>
              <w:t>It is proposed to define the configurations and frequency test points to be used for EN-DC TRP/TRS; Tables 1 and 2 provide examples for further discussion.</w:t>
            </w:r>
          </w:p>
        </w:tc>
      </w:tr>
      <w:tr w:rsidR="003D3ABA" w:rsidRPr="003D3ABA" w14:paraId="62A3F7A4" w14:textId="77777777" w:rsidTr="00123ECB">
        <w:trPr>
          <w:trHeight w:val="468"/>
        </w:trPr>
        <w:tc>
          <w:tcPr>
            <w:tcW w:w="1589" w:type="dxa"/>
          </w:tcPr>
          <w:p w14:paraId="38B3C89B" w14:textId="79B6C216" w:rsidR="002C539C" w:rsidRPr="003D3ABA" w:rsidRDefault="001504A0" w:rsidP="002C539C">
            <w:pPr>
              <w:spacing w:before="120" w:after="120"/>
            </w:pPr>
            <w:r w:rsidRPr="003D3ABA">
              <w:t>R4-2200981</w:t>
            </w:r>
          </w:p>
        </w:tc>
        <w:tc>
          <w:tcPr>
            <w:tcW w:w="1761" w:type="dxa"/>
          </w:tcPr>
          <w:p w14:paraId="6423B4A7" w14:textId="74AC09CD" w:rsidR="002C539C" w:rsidRPr="003D3ABA" w:rsidRDefault="001504A0" w:rsidP="002C539C">
            <w:pPr>
              <w:spacing w:before="120" w:after="120"/>
              <w:rPr>
                <w:lang w:eastAsia="zh-CN"/>
              </w:rPr>
            </w:pPr>
            <w:r w:rsidRPr="003D3ABA">
              <w:t>vivo</w:t>
            </w:r>
          </w:p>
        </w:tc>
        <w:tc>
          <w:tcPr>
            <w:tcW w:w="6281" w:type="dxa"/>
          </w:tcPr>
          <w:p w14:paraId="48D65C69" w14:textId="582BCD69" w:rsidR="002C539C" w:rsidRPr="003D3ABA" w:rsidRDefault="001504A0" w:rsidP="002C539C">
            <w:pPr>
              <w:spacing w:before="120" w:after="120"/>
            </w:pPr>
            <w:r w:rsidRPr="003D3ABA">
              <w:t xml:space="preserve">Update the Workplan </w:t>
            </w:r>
            <w:r w:rsidR="00987E0D" w:rsidRPr="003D3ABA">
              <w:t>by</w:t>
            </w:r>
            <w:r w:rsidRPr="003D3ABA">
              <w:t xml:space="preserve"> removing Apr 2020 meeting.</w:t>
            </w:r>
          </w:p>
        </w:tc>
      </w:tr>
      <w:tr w:rsidR="003D3ABA" w:rsidRPr="003D3ABA" w14:paraId="50E6FEA3" w14:textId="77777777" w:rsidTr="00123ECB">
        <w:trPr>
          <w:trHeight w:val="468"/>
        </w:trPr>
        <w:tc>
          <w:tcPr>
            <w:tcW w:w="1589" w:type="dxa"/>
          </w:tcPr>
          <w:p w14:paraId="4A123FF1" w14:textId="4DA1FDAD" w:rsidR="00987E0D" w:rsidRPr="003D3ABA" w:rsidRDefault="00987E0D" w:rsidP="00987E0D">
            <w:pPr>
              <w:spacing w:before="120" w:after="120"/>
            </w:pPr>
            <w:r w:rsidRPr="003D3ABA">
              <w:t>R4-2201606</w:t>
            </w:r>
          </w:p>
        </w:tc>
        <w:tc>
          <w:tcPr>
            <w:tcW w:w="1761" w:type="dxa"/>
          </w:tcPr>
          <w:p w14:paraId="392BD6CB" w14:textId="1F19153B" w:rsidR="00987E0D" w:rsidRPr="003D3ABA" w:rsidRDefault="00987E0D" w:rsidP="00987E0D">
            <w:pPr>
              <w:spacing w:before="120" w:after="120"/>
            </w:pPr>
            <w:r w:rsidRPr="003D3ABA">
              <w:t>ROHDE &amp; SCHWARZ</w:t>
            </w:r>
          </w:p>
        </w:tc>
        <w:tc>
          <w:tcPr>
            <w:tcW w:w="6281" w:type="dxa"/>
          </w:tcPr>
          <w:p w14:paraId="64471D23" w14:textId="77777777" w:rsidR="00987E0D" w:rsidRPr="003D3ABA" w:rsidRDefault="00987E0D" w:rsidP="00987E0D">
            <w:pPr>
              <w:rPr>
                <w:rFonts w:eastAsiaTheme="minorEastAsia"/>
                <w:b/>
                <w:noProof/>
                <w:sz w:val="22"/>
                <w:szCs w:val="22"/>
              </w:rPr>
            </w:pPr>
            <w:r w:rsidRPr="003D3ABA">
              <w:fldChar w:fldCharType="begin"/>
            </w:r>
            <w:r w:rsidRPr="003D3ABA">
              <w:instrText xml:space="preserve"> TOC \n \c "Observation" </w:instrText>
            </w:r>
            <w:r w:rsidRPr="003D3ABA">
              <w:fldChar w:fldCharType="separate"/>
            </w:r>
            <w:r w:rsidRPr="003D3ABA">
              <w:rPr>
                <w:b/>
                <w:noProof/>
                <w:lang w:eastAsia="zh-CN"/>
              </w:rPr>
              <w:t>Observation 1:</w:t>
            </w:r>
            <w:r w:rsidRPr="003D3ABA">
              <w:rPr>
                <w:noProof/>
                <w:lang w:eastAsia="zh-CN"/>
              </w:rPr>
              <w:t xml:space="preserve"> Either RAN5 or RAN4 shall define the MU evaluation from the QoQZ validation measurements.</w:t>
            </w:r>
          </w:p>
          <w:p w14:paraId="61DC0635" w14:textId="3FD847D8" w:rsidR="00987E0D" w:rsidRPr="003D3ABA" w:rsidRDefault="00987E0D" w:rsidP="00987E0D">
            <w:r w:rsidRPr="003D3ABA">
              <w:rPr>
                <w:b/>
              </w:rPr>
              <w:fldChar w:fldCharType="end"/>
            </w:r>
            <w:r w:rsidRPr="003D3ABA">
              <w:rPr>
                <w:b/>
              </w:rPr>
              <w:fldChar w:fldCharType="begin"/>
            </w:r>
            <w:r w:rsidRPr="003D3ABA">
              <w:rPr>
                <w:b/>
              </w:rPr>
              <w:instrText xml:space="preserve"> TOC \n \c "Proposal" </w:instrText>
            </w:r>
            <w:r w:rsidRPr="003D3ABA">
              <w:rPr>
                <w:b/>
              </w:rPr>
              <w:fldChar w:fldCharType="separate"/>
            </w:r>
            <w:r w:rsidRPr="003D3ABA">
              <w:rPr>
                <w:b/>
                <w:noProof/>
              </w:rPr>
              <w:t xml:space="preserve">Proposal 1: </w:t>
            </w:r>
            <w:r w:rsidRPr="003D3ABA">
              <w:rPr>
                <w:noProof/>
              </w:rPr>
              <w:t>RAN4 to capture the quality of quiet zone procedure in clause 7.4 of TR 38.834 using the procedure defined in clause D.1 of TR 38.827 as reference and ensuring measurements on both theta and phi axes are defined.</w:t>
            </w:r>
            <w:r w:rsidRPr="003D3ABA">
              <w:fldChar w:fldCharType="end"/>
            </w:r>
          </w:p>
        </w:tc>
      </w:tr>
      <w:tr w:rsidR="003D3ABA" w:rsidRPr="003D3ABA" w14:paraId="749C9498" w14:textId="77777777" w:rsidTr="00123ECB">
        <w:trPr>
          <w:trHeight w:val="468"/>
        </w:trPr>
        <w:tc>
          <w:tcPr>
            <w:tcW w:w="1589" w:type="dxa"/>
          </w:tcPr>
          <w:p w14:paraId="48C395D2" w14:textId="5A8DA725" w:rsidR="00987E0D" w:rsidRPr="003D3ABA" w:rsidRDefault="00987E0D" w:rsidP="00987E0D">
            <w:pPr>
              <w:spacing w:before="120" w:after="120"/>
            </w:pPr>
            <w:r w:rsidRPr="003D3ABA">
              <w:t>R4-2201649</w:t>
            </w:r>
          </w:p>
        </w:tc>
        <w:tc>
          <w:tcPr>
            <w:tcW w:w="1761" w:type="dxa"/>
          </w:tcPr>
          <w:p w14:paraId="125774A1" w14:textId="1A146B5D" w:rsidR="00987E0D" w:rsidRPr="003D3ABA" w:rsidRDefault="00987E0D" w:rsidP="00987E0D">
            <w:pPr>
              <w:spacing w:before="120" w:after="120"/>
            </w:pPr>
            <w:r w:rsidRPr="003D3ABA">
              <w:t>ROHDE &amp; SCHWARZ</w:t>
            </w:r>
          </w:p>
        </w:tc>
        <w:tc>
          <w:tcPr>
            <w:tcW w:w="6281" w:type="dxa"/>
          </w:tcPr>
          <w:p w14:paraId="40220813" w14:textId="03AE68A9" w:rsidR="00987E0D" w:rsidRPr="003D3ABA" w:rsidRDefault="00987E0D" w:rsidP="00987E0D">
            <w:pPr>
              <w:spacing w:before="120" w:after="120"/>
            </w:pPr>
            <w:r w:rsidRPr="003D3ABA">
              <w:t>Approve TP on MU Annex</w:t>
            </w:r>
          </w:p>
        </w:tc>
      </w:tr>
      <w:tr w:rsidR="003D3ABA" w:rsidRPr="003D3ABA" w14:paraId="6ECECA36" w14:textId="77777777" w:rsidTr="00123ECB">
        <w:trPr>
          <w:trHeight w:val="468"/>
        </w:trPr>
        <w:tc>
          <w:tcPr>
            <w:tcW w:w="1589" w:type="dxa"/>
          </w:tcPr>
          <w:p w14:paraId="532012D2" w14:textId="50BCFD49" w:rsidR="002C539C" w:rsidRPr="003D3ABA" w:rsidRDefault="00987E0D" w:rsidP="002C539C">
            <w:pPr>
              <w:spacing w:before="120" w:after="120"/>
            </w:pPr>
            <w:r w:rsidRPr="003D3ABA">
              <w:t>R4-2200971</w:t>
            </w:r>
          </w:p>
        </w:tc>
        <w:tc>
          <w:tcPr>
            <w:tcW w:w="1761" w:type="dxa"/>
          </w:tcPr>
          <w:p w14:paraId="107EE98B" w14:textId="46F1FB76" w:rsidR="002C539C" w:rsidRPr="003D3ABA" w:rsidRDefault="002C539C" w:rsidP="002C539C">
            <w:pPr>
              <w:spacing w:before="120" w:after="120"/>
              <w:rPr>
                <w:lang w:eastAsia="zh-CN"/>
              </w:rPr>
            </w:pPr>
            <w:r w:rsidRPr="003D3ABA">
              <w:t>vivo</w:t>
            </w:r>
          </w:p>
        </w:tc>
        <w:tc>
          <w:tcPr>
            <w:tcW w:w="6281" w:type="dxa"/>
          </w:tcPr>
          <w:p w14:paraId="6FD23882" w14:textId="31FAD49F" w:rsidR="002C539C" w:rsidRPr="003D3ABA" w:rsidRDefault="00987E0D" w:rsidP="002C539C">
            <w:pPr>
              <w:rPr>
                <w:b/>
              </w:rPr>
            </w:pPr>
            <w:r w:rsidRPr="003D3ABA">
              <w:rPr>
                <w:rFonts w:eastAsiaTheme="minorEastAsia"/>
                <w:lang w:eastAsia="zh-CN"/>
              </w:rPr>
              <w:t>Reserved TS</w:t>
            </w:r>
          </w:p>
        </w:tc>
      </w:tr>
      <w:tr w:rsidR="003D3ABA" w:rsidRPr="003D3ABA" w14:paraId="6FD3BDE3" w14:textId="77777777" w:rsidTr="00123ECB">
        <w:trPr>
          <w:trHeight w:val="468"/>
        </w:trPr>
        <w:tc>
          <w:tcPr>
            <w:tcW w:w="1589" w:type="dxa"/>
          </w:tcPr>
          <w:p w14:paraId="44A4988C" w14:textId="14742AA9" w:rsidR="00D0137E" w:rsidRPr="003D3ABA" w:rsidRDefault="00987E0D" w:rsidP="002C539C">
            <w:pPr>
              <w:spacing w:before="120" w:after="120"/>
            </w:pPr>
            <w:r w:rsidRPr="003D3ABA">
              <w:t>R4-2202049</w:t>
            </w:r>
          </w:p>
        </w:tc>
        <w:tc>
          <w:tcPr>
            <w:tcW w:w="1761" w:type="dxa"/>
          </w:tcPr>
          <w:p w14:paraId="797D1D8E" w14:textId="0122B429" w:rsidR="00D0137E" w:rsidRPr="003D3ABA" w:rsidRDefault="00D0137E" w:rsidP="002C539C">
            <w:pPr>
              <w:spacing w:before="120" w:after="120"/>
            </w:pPr>
            <w:r w:rsidRPr="003D3ABA">
              <w:t>OPPO</w:t>
            </w:r>
          </w:p>
        </w:tc>
        <w:tc>
          <w:tcPr>
            <w:tcW w:w="6281" w:type="dxa"/>
          </w:tcPr>
          <w:p w14:paraId="4FE3C39A" w14:textId="48433B6E" w:rsidR="00D0137E" w:rsidRPr="003D3ABA" w:rsidRDefault="00D0137E" w:rsidP="004C5788">
            <w:pPr>
              <w:rPr>
                <w:rFonts w:eastAsiaTheme="minorEastAsia"/>
                <w:lang w:eastAsia="zh-CN"/>
              </w:rPr>
            </w:pPr>
            <w:r w:rsidRPr="003D3ABA">
              <w:rPr>
                <w:rFonts w:eastAsiaTheme="minorEastAsia"/>
                <w:lang w:eastAsia="zh-CN"/>
              </w:rPr>
              <w:t>Reserved TR</w:t>
            </w:r>
          </w:p>
        </w:tc>
      </w:tr>
    </w:tbl>
    <w:p w14:paraId="67EA3547" w14:textId="407DC46C" w:rsidR="00484C5D" w:rsidRPr="003D3ABA" w:rsidRDefault="00837458" w:rsidP="00B831AE">
      <w:pPr>
        <w:pStyle w:val="2"/>
      </w:pPr>
      <w:r w:rsidRPr="003D3ABA">
        <w:rPr>
          <w:rFonts w:hint="eastAsia"/>
        </w:rPr>
        <w:t>Open issues</w:t>
      </w:r>
      <w:r w:rsidR="00DC2500" w:rsidRPr="003D3ABA">
        <w:t xml:space="preserve"> summary</w:t>
      </w:r>
    </w:p>
    <w:p w14:paraId="766EF825" w14:textId="5EFA5323" w:rsidR="00571777" w:rsidRPr="003D3ABA" w:rsidRDefault="00571777" w:rsidP="00805BE8">
      <w:pPr>
        <w:pStyle w:val="3"/>
        <w:rPr>
          <w:sz w:val="24"/>
          <w:szCs w:val="16"/>
        </w:rPr>
      </w:pPr>
      <w:r w:rsidRPr="003D3ABA">
        <w:rPr>
          <w:sz w:val="24"/>
          <w:szCs w:val="16"/>
        </w:rPr>
        <w:t>Sub-</w:t>
      </w:r>
      <w:r w:rsidR="00142BB9" w:rsidRPr="003D3ABA">
        <w:rPr>
          <w:sz w:val="24"/>
          <w:szCs w:val="16"/>
        </w:rPr>
        <w:t>topic</w:t>
      </w:r>
      <w:r w:rsidRPr="003D3ABA">
        <w:rPr>
          <w:sz w:val="24"/>
          <w:szCs w:val="16"/>
        </w:rPr>
        <w:t xml:space="preserve"> 1-1</w:t>
      </w:r>
      <w:r w:rsidR="007E5447" w:rsidRPr="003D3ABA">
        <w:rPr>
          <w:sz w:val="24"/>
          <w:szCs w:val="16"/>
        </w:rPr>
        <w:t xml:space="preserve"> </w:t>
      </w:r>
      <w:r w:rsidR="00CB36EF" w:rsidRPr="003D3ABA">
        <w:rPr>
          <w:sz w:val="24"/>
          <w:szCs w:val="16"/>
        </w:rPr>
        <w:t>General</w:t>
      </w:r>
    </w:p>
    <w:p w14:paraId="52E527C3" w14:textId="4FBE0D9F" w:rsidR="00B4108D" w:rsidRPr="003D3ABA" w:rsidRDefault="00B4108D" w:rsidP="00B4108D">
      <w:pPr>
        <w:rPr>
          <w:b/>
          <w:u w:val="single"/>
          <w:lang w:eastAsia="ko-KR"/>
        </w:rPr>
      </w:pPr>
      <w:r w:rsidRPr="003D3ABA">
        <w:rPr>
          <w:b/>
          <w:u w:val="single"/>
          <w:lang w:eastAsia="ko-KR"/>
        </w:rPr>
        <w:t>Issue 1-1</w:t>
      </w:r>
      <w:r w:rsidR="000B042C" w:rsidRPr="003D3ABA">
        <w:rPr>
          <w:b/>
          <w:u w:val="single"/>
          <w:lang w:eastAsia="ko-KR"/>
        </w:rPr>
        <w:t>-1</w:t>
      </w:r>
      <w:r w:rsidRPr="003D3ABA">
        <w:rPr>
          <w:b/>
          <w:u w:val="single"/>
          <w:lang w:eastAsia="ko-KR"/>
        </w:rPr>
        <w:t xml:space="preserve">: </w:t>
      </w:r>
      <w:r w:rsidR="003479E0" w:rsidRPr="003D3ABA">
        <w:rPr>
          <w:b/>
          <w:u w:val="single"/>
          <w:lang w:eastAsia="ko-KR"/>
        </w:rPr>
        <w:t>Updated Workplan</w:t>
      </w:r>
    </w:p>
    <w:p w14:paraId="3C3336B6" w14:textId="77777777" w:rsidR="00B4108D" w:rsidRPr="003D3ABA"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lastRenderedPageBreak/>
        <w:t>Proposals</w:t>
      </w:r>
    </w:p>
    <w:p w14:paraId="13C6B9EA" w14:textId="14A39F58" w:rsidR="00B4108D" w:rsidRPr="003D3ABA" w:rsidRDefault="007E5447"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Proposal</w:t>
      </w:r>
      <w:r w:rsidR="00B4108D" w:rsidRPr="003D3ABA">
        <w:rPr>
          <w:rFonts w:eastAsia="宋体"/>
          <w:szCs w:val="24"/>
          <w:lang w:eastAsia="zh-CN"/>
        </w:rPr>
        <w:t xml:space="preserve">: </w:t>
      </w:r>
      <w:r w:rsidRPr="003D3ABA">
        <w:rPr>
          <w:rFonts w:eastAsia="宋体"/>
          <w:szCs w:val="24"/>
          <w:lang w:eastAsia="zh-CN"/>
        </w:rPr>
        <w:t xml:space="preserve">Approve the </w:t>
      </w:r>
      <w:r w:rsidR="003479E0" w:rsidRPr="003D3ABA">
        <w:rPr>
          <w:rFonts w:eastAsia="宋体"/>
          <w:szCs w:val="24"/>
          <w:lang w:eastAsia="zh-CN"/>
        </w:rPr>
        <w:t>updated workplan</w:t>
      </w:r>
      <w:r w:rsidR="00CB36EF" w:rsidRPr="003D3ABA">
        <w:rPr>
          <w:rFonts w:eastAsia="宋体"/>
          <w:szCs w:val="24"/>
          <w:lang w:eastAsia="zh-CN"/>
        </w:rPr>
        <w:t xml:space="preserve"> in </w:t>
      </w:r>
      <w:r w:rsidR="003479E0" w:rsidRPr="003D3ABA">
        <w:rPr>
          <w:rFonts w:eastAsia="宋体"/>
          <w:szCs w:val="24"/>
          <w:lang w:eastAsia="zh-CN"/>
        </w:rPr>
        <w:t>R4-2200981</w:t>
      </w:r>
    </w:p>
    <w:p w14:paraId="584C6E6F" w14:textId="77777777" w:rsidR="00B4108D" w:rsidRPr="003D3ABA"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6E0C8BFF" w14:textId="39702937" w:rsidR="007E5447" w:rsidRPr="003D3ABA" w:rsidRDefault="007E5447" w:rsidP="00C95C6C">
      <w:pPr>
        <w:spacing w:after="120"/>
        <w:rPr>
          <w:szCs w:val="24"/>
          <w:lang w:eastAsia="zh-CN"/>
        </w:rPr>
      </w:pPr>
    </w:p>
    <w:p w14:paraId="196CBD99" w14:textId="16928707" w:rsidR="00C95C6C" w:rsidRPr="003D3ABA" w:rsidRDefault="00C95C6C" w:rsidP="00A80AA3">
      <w:pPr>
        <w:rPr>
          <w:b/>
          <w:u w:val="single"/>
          <w:lang w:eastAsia="ko-KR"/>
        </w:rPr>
      </w:pPr>
      <w:r w:rsidRPr="003D3ABA">
        <w:rPr>
          <w:b/>
          <w:u w:val="single"/>
          <w:lang w:eastAsia="ko-KR"/>
        </w:rPr>
        <w:t>Issue 1-1-2: RAN5 MU work</w:t>
      </w:r>
    </w:p>
    <w:p w14:paraId="7BB25452" w14:textId="7496549C" w:rsidR="00C95C6C" w:rsidRPr="003D3ABA" w:rsidRDefault="00C95C6C" w:rsidP="00C95C6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0359C168" w14:textId="4638D67D" w:rsidR="00C95C6C" w:rsidRPr="003D3ABA" w:rsidRDefault="00C95C6C" w:rsidP="00C95C6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RAN4 to capture the quality of quiet zone procedure in clause 7.4 of TR 38.834 using the procedure defined in clause D.1 of TR 38.827 as reference and ensuring measurements on both theta and phi axes are defined.</w:t>
      </w:r>
    </w:p>
    <w:p w14:paraId="255D70C0" w14:textId="77777777" w:rsidR="00C95C6C" w:rsidRPr="003D3ABA" w:rsidRDefault="00C95C6C" w:rsidP="00C95C6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1EE9EE23" w14:textId="77777777" w:rsidR="00C95C6C" w:rsidRPr="003D3ABA" w:rsidRDefault="00C95C6C" w:rsidP="00C95C6C">
      <w:pPr>
        <w:spacing w:after="120"/>
        <w:rPr>
          <w:szCs w:val="24"/>
          <w:lang w:eastAsia="zh-CN"/>
        </w:rPr>
      </w:pPr>
    </w:p>
    <w:p w14:paraId="22917130" w14:textId="2A4F7242" w:rsidR="00C95C6C" w:rsidRPr="003D3ABA" w:rsidRDefault="00C95C6C" w:rsidP="00C95C6C">
      <w:pPr>
        <w:pStyle w:val="3"/>
        <w:rPr>
          <w:sz w:val="24"/>
          <w:szCs w:val="16"/>
          <w:lang w:val="en-US"/>
        </w:rPr>
      </w:pPr>
      <w:r w:rsidRPr="003D3ABA">
        <w:rPr>
          <w:sz w:val="24"/>
          <w:szCs w:val="16"/>
          <w:lang w:val="en-US"/>
        </w:rPr>
        <w:t xml:space="preserve">Sub-topic 1-2 </w:t>
      </w:r>
      <w:r w:rsidR="00B420BB" w:rsidRPr="003D3ABA">
        <w:rPr>
          <w:sz w:val="24"/>
          <w:szCs w:val="16"/>
          <w:lang w:val="en-US"/>
        </w:rPr>
        <w:t>Frequency</w:t>
      </w:r>
      <w:r w:rsidR="00C70B0B" w:rsidRPr="003D3ABA">
        <w:rPr>
          <w:sz w:val="24"/>
          <w:szCs w:val="16"/>
          <w:lang w:val="en-US"/>
        </w:rPr>
        <w:t xml:space="preserve"> configurations</w:t>
      </w:r>
      <w:r w:rsidRPr="003D3ABA">
        <w:rPr>
          <w:sz w:val="24"/>
          <w:szCs w:val="16"/>
          <w:lang w:val="en-US"/>
        </w:rPr>
        <w:t xml:space="preserve"> for each band</w:t>
      </w:r>
    </w:p>
    <w:p w14:paraId="1734CAA0" w14:textId="6EEF203D" w:rsidR="000B042C" w:rsidRPr="003D3ABA" w:rsidRDefault="000B042C" w:rsidP="000B042C">
      <w:pPr>
        <w:rPr>
          <w:b/>
          <w:u w:val="single"/>
          <w:lang w:eastAsia="ko-KR"/>
        </w:rPr>
      </w:pPr>
      <w:r w:rsidRPr="003D3ABA">
        <w:rPr>
          <w:b/>
          <w:u w:val="single"/>
          <w:lang w:eastAsia="ko-KR"/>
        </w:rPr>
        <w:t>Issue 1-</w:t>
      </w:r>
      <w:r w:rsidR="00C95C6C" w:rsidRPr="003D3ABA">
        <w:rPr>
          <w:b/>
          <w:u w:val="single"/>
          <w:lang w:eastAsia="ko-KR"/>
        </w:rPr>
        <w:t>2</w:t>
      </w:r>
      <w:r w:rsidRPr="003D3ABA">
        <w:rPr>
          <w:b/>
          <w:u w:val="single"/>
          <w:lang w:eastAsia="ko-KR"/>
        </w:rPr>
        <w:t>-</w:t>
      </w:r>
      <w:r w:rsidR="00C95C6C" w:rsidRPr="003D3ABA">
        <w:rPr>
          <w:b/>
          <w:u w:val="single"/>
          <w:lang w:eastAsia="ko-KR"/>
        </w:rPr>
        <w:t>1</w:t>
      </w:r>
      <w:r w:rsidRPr="003D3ABA">
        <w:rPr>
          <w:b/>
          <w:u w:val="single"/>
          <w:lang w:eastAsia="ko-KR"/>
        </w:rPr>
        <w:t xml:space="preserve">: </w:t>
      </w:r>
      <w:r w:rsidR="003479E0" w:rsidRPr="003D3ABA">
        <w:rPr>
          <w:b/>
          <w:u w:val="single"/>
          <w:lang w:eastAsia="ko-KR"/>
        </w:rPr>
        <w:t xml:space="preserve">Band configurations for </w:t>
      </w:r>
      <w:r w:rsidR="00D7049D" w:rsidRPr="003D3ABA">
        <w:rPr>
          <w:b/>
          <w:u w:val="single"/>
          <w:lang w:eastAsia="ko-KR"/>
        </w:rPr>
        <w:t>n28/n41/n77/n78/n79</w:t>
      </w:r>
    </w:p>
    <w:p w14:paraId="2E520F20" w14:textId="6E0DB1C8" w:rsidR="009E76CD" w:rsidRPr="003D3ABA" w:rsidRDefault="009E76CD" w:rsidP="009E76CD">
      <w:pPr>
        <w:spacing w:after="120"/>
        <w:rPr>
          <w:szCs w:val="24"/>
          <w:lang w:eastAsia="zh-CN"/>
        </w:rPr>
      </w:pPr>
      <w:r w:rsidRPr="003D3ABA">
        <w:rPr>
          <w:szCs w:val="24"/>
          <w:lang w:eastAsia="zh-CN"/>
        </w:rPr>
        <w:t>M</w:t>
      </w:r>
      <w:r w:rsidRPr="003D3ABA">
        <w:rPr>
          <w:rFonts w:hint="eastAsia"/>
          <w:szCs w:val="24"/>
          <w:lang w:eastAsia="zh-CN"/>
        </w:rPr>
        <w:t>o</w:t>
      </w:r>
      <w:r w:rsidRPr="003D3ABA">
        <w:rPr>
          <w:szCs w:val="24"/>
          <w:lang w:eastAsia="zh-CN"/>
        </w:rPr>
        <w:t xml:space="preserve">derator:  The proposed configuration in R4-2200733 is subset of that in R4-2200975 with aligned understanding of reusing the common parameters in TS 38.508-1 and TS 38.521-1.   </w:t>
      </w:r>
    </w:p>
    <w:p w14:paraId="5F4E1BD0" w14:textId="2D97A999" w:rsidR="000B042C" w:rsidRPr="003D3ABA" w:rsidRDefault="000B042C" w:rsidP="000B04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528DE389" w14:textId="413DB0C5" w:rsidR="000B042C" w:rsidRPr="003D3ABA" w:rsidRDefault="00CB36EF" w:rsidP="000B04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Approve </w:t>
      </w:r>
      <w:r w:rsidR="009E76CD" w:rsidRPr="003D3ABA">
        <w:rPr>
          <w:rFonts w:eastAsia="宋体"/>
          <w:szCs w:val="24"/>
          <w:lang w:eastAsia="zh-CN"/>
        </w:rPr>
        <w:t>band configurations of n28/n41/n77/n78/n79</w:t>
      </w:r>
      <w:r w:rsidRPr="003D3ABA">
        <w:rPr>
          <w:rFonts w:eastAsia="宋体"/>
          <w:szCs w:val="24"/>
          <w:lang w:eastAsia="zh-CN"/>
        </w:rPr>
        <w:t xml:space="preserve"> in </w:t>
      </w:r>
      <w:r w:rsidR="009E76CD" w:rsidRPr="003D3ABA">
        <w:rPr>
          <w:rFonts w:eastAsia="宋体"/>
          <w:szCs w:val="24"/>
          <w:lang w:eastAsia="zh-CN"/>
        </w:rPr>
        <w:t>R4-2200975</w:t>
      </w:r>
      <w:r w:rsidR="000B042C" w:rsidRPr="003D3ABA">
        <w:rPr>
          <w:rFonts w:eastAsia="宋体"/>
          <w:szCs w:val="24"/>
          <w:lang w:eastAsia="zh-CN"/>
        </w:rPr>
        <w:t>.</w:t>
      </w:r>
    </w:p>
    <w:p w14:paraId="285EEAF8" w14:textId="2365483F" w:rsidR="000B042C" w:rsidRPr="003D3ABA" w:rsidRDefault="000B042C" w:rsidP="000B04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7F916EC0" w14:textId="2C9A5C5D" w:rsidR="000B042C" w:rsidRPr="003D3ABA" w:rsidRDefault="000B042C" w:rsidP="00D7049D">
      <w:pPr>
        <w:spacing w:after="120"/>
        <w:rPr>
          <w:szCs w:val="24"/>
          <w:lang w:eastAsia="zh-CN"/>
        </w:rPr>
      </w:pPr>
    </w:p>
    <w:p w14:paraId="0BF996A1" w14:textId="765C4368" w:rsidR="00D7049D" w:rsidRPr="003D3ABA" w:rsidRDefault="00D7049D" w:rsidP="00D7049D">
      <w:pPr>
        <w:rPr>
          <w:b/>
          <w:u w:val="single"/>
          <w:lang w:eastAsia="ko-KR"/>
        </w:rPr>
      </w:pPr>
      <w:r w:rsidRPr="003D3ABA">
        <w:rPr>
          <w:b/>
          <w:u w:val="single"/>
          <w:lang w:eastAsia="ko-KR"/>
        </w:rPr>
        <w:t>Issue 1-</w:t>
      </w:r>
      <w:r w:rsidR="00C95C6C" w:rsidRPr="003D3ABA">
        <w:rPr>
          <w:b/>
          <w:u w:val="single"/>
          <w:lang w:eastAsia="ko-KR"/>
        </w:rPr>
        <w:t>2</w:t>
      </w:r>
      <w:r w:rsidRPr="003D3ABA">
        <w:rPr>
          <w:b/>
          <w:u w:val="single"/>
          <w:lang w:eastAsia="ko-KR"/>
        </w:rPr>
        <w:t>-</w:t>
      </w:r>
      <w:r w:rsidR="00C95C6C" w:rsidRPr="003D3ABA">
        <w:rPr>
          <w:b/>
          <w:u w:val="single"/>
          <w:lang w:eastAsia="ko-KR"/>
        </w:rPr>
        <w:t>2</w:t>
      </w:r>
      <w:r w:rsidRPr="003D3ABA">
        <w:rPr>
          <w:b/>
          <w:u w:val="single"/>
          <w:lang w:eastAsia="ko-KR"/>
        </w:rPr>
        <w:t xml:space="preserve">: </w:t>
      </w:r>
      <w:r w:rsidR="0057090C" w:rsidRPr="003D3ABA">
        <w:rPr>
          <w:b/>
          <w:u w:val="single"/>
          <w:lang w:eastAsia="ko-KR"/>
        </w:rPr>
        <w:t>EN-DC combination principle</w:t>
      </w:r>
    </w:p>
    <w:p w14:paraId="011457D0" w14:textId="151A1BEA" w:rsidR="00D7049D" w:rsidRPr="003D3ABA" w:rsidRDefault="00D7049D" w:rsidP="00D7049D">
      <w:pPr>
        <w:spacing w:after="120"/>
        <w:rPr>
          <w:szCs w:val="24"/>
          <w:lang w:eastAsia="zh-CN"/>
        </w:rPr>
      </w:pPr>
      <w:r w:rsidRPr="003D3ABA">
        <w:rPr>
          <w:szCs w:val="24"/>
          <w:lang w:eastAsia="zh-CN"/>
        </w:rPr>
        <w:t>M</w:t>
      </w:r>
      <w:r w:rsidRPr="003D3ABA">
        <w:rPr>
          <w:rFonts w:hint="eastAsia"/>
          <w:szCs w:val="24"/>
          <w:lang w:eastAsia="zh-CN"/>
        </w:rPr>
        <w:t>o</w:t>
      </w:r>
      <w:r w:rsidRPr="003D3ABA">
        <w:rPr>
          <w:szCs w:val="24"/>
          <w:lang w:eastAsia="zh-CN"/>
        </w:rPr>
        <w:t xml:space="preserve">derator:  </w:t>
      </w:r>
      <w:r w:rsidR="009725C0" w:rsidRPr="003D3ABA">
        <w:rPr>
          <w:szCs w:val="24"/>
          <w:lang w:eastAsia="zh-CN"/>
        </w:rPr>
        <w:t>Based on the agreements</w:t>
      </w:r>
      <w:r w:rsidR="00DE32CB" w:rsidRPr="003D3ABA">
        <w:rPr>
          <w:szCs w:val="24"/>
          <w:lang w:eastAsia="zh-CN"/>
        </w:rPr>
        <w:t xml:space="preserve"> last meeting</w:t>
      </w:r>
      <w:r w:rsidR="009725C0" w:rsidRPr="003D3ABA">
        <w:rPr>
          <w:szCs w:val="24"/>
          <w:lang w:eastAsia="zh-CN"/>
        </w:rPr>
        <w:t>, the EN-DC combination principle is further refined in R4-2200975</w:t>
      </w:r>
      <w:r w:rsidRPr="003D3ABA">
        <w:rPr>
          <w:szCs w:val="24"/>
          <w:lang w:eastAsia="zh-CN"/>
        </w:rPr>
        <w:t xml:space="preserve">.   </w:t>
      </w:r>
    </w:p>
    <w:p w14:paraId="04797852" w14:textId="77777777" w:rsidR="00D7049D" w:rsidRPr="003D3ABA" w:rsidRDefault="00D7049D" w:rsidP="00D7049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43098648" w14:textId="061B60FC" w:rsidR="00D7049D" w:rsidRPr="003D3ABA" w:rsidRDefault="00D7049D" w:rsidP="00D7049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Approve </w:t>
      </w:r>
      <w:r w:rsidR="009725C0" w:rsidRPr="003D3ABA">
        <w:rPr>
          <w:rFonts w:eastAsia="宋体"/>
          <w:szCs w:val="24"/>
          <w:lang w:eastAsia="zh-CN"/>
        </w:rPr>
        <w:t>the following selection principle for EN-DC band combinations:</w:t>
      </w:r>
    </w:p>
    <w:p w14:paraId="47EA1408" w14:textId="77777777" w:rsidR="009725C0" w:rsidRPr="003D3ABA" w:rsidRDefault="009725C0" w:rsidP="009725C0">
      <w:pPr>
        <w:pStyle w:val="aff8"/>
        <w:numPr>
          <w:ilvl w:val="0"/>
          <w:numId w:val="4"/>
        </w:numPr>
        <w:ind w:left="1780" w:firstLineChars="0"/>
        <w:rPr>
          <w:lang w:eastAsia="fi-FI"/>
        </w:rPr>
      </w:pPr>
      <w:r w:rsidRPr="003D3ABA">
        <w:rPr>
          <w:rFonts w:eastAsia="宋体"/>
          <w:szCs w:val="24"/>
          <w:lang w:eastAsia="zh-CN"/>
        </w:rPr>
        <w:t>Principle of EN-DC combinations selection for TRP TRS OTA testing:</w:t>
      </w:r>
      <w:r w:rsidRPr="003D3ABA">
        <w:rPr>
          <w:lang w:eastAsia="fi-FI"/>
        </w:rPr>
        <w:t xml:space="preserve"> </w:t>
      </w:r>
    </w:p>
    <w:p w14:paraId="7A0F5A8F" w14:textId="77777777" w:rsidR="009725C0" w:rsidRPr="003D3ABA" w:rsidRDefault="009725C0" w:rsidP="009725C0">
      <w:pPr>
        <w:pStyle w:val="aff8"/>
        <w:ind w:left="1780" w:firstLineChars="0" w:firstLine="0"/>
        <w:rPr>
          <w:rFonts w:eastAsia="宋体"/>
          <w:szCs w:val="24"/>
          <w:lang w:eastAsia="zh-CN"/>
        </w:rPr>
      </w:pPr>
      <w:r w:rsidRPr="003D3ABA">
        <w:rPr>
          <w:rFonts w:eastAsia="宋体"/>
          <w:szCs w:val="24"/>
          <w:lang w:eastAsia="zh-CN"/>
        </w:rPr>
        <w:t>1)</w:t>
      </w:r>
      <w:r w:rsidRPr="003D3ABA">
        <w:rPr>
          <w:rFonts w:eastAsia="宋体"/>
          <w:szCs w:val="24"/>
          <w:lang w:eastAsia="zh-CN"/>
        </w:rPr>
        <w:tab/>
        <w:t xml:space="preserve">Focus on the performance of the NR carrier and do not consider multiple permutations between different LTE bands and NR band under test, i.e., for each NR band, only select one EN-DC band combination.  </w:t>
      </w:r>
    </w:p>
    <w:p w14:paraId="3A12101E" w14:textId="77777777" w:rsidR="009725C0" w:rsidRPr="003D3ABA" w:rsidRDefault="009725C0" w:rsidP="009725C0">
      <w:pPr>
        <w:pStyle w:val="aff8"/>
        <w:ind w:left="1780" w:firstLineChars="0" w:firstLine="0"/>
        <w:rPr>
          <w:rFonts w:eastAsia="宋体"/>
          <w:szCs w:val="24"/>
          <w:lang w:eastAsia="zh-CN"/>
        </w:rPr>
      </w:pPr>
      <w:r w:rsidRPr="003D3ABA">
        <w:rPr>
          <w:rFonts w:eastAsia="宋体"/>
          <w:szCs w:val="24"/>
          <w:lang w:eastAsia="zh-CN"/>
        </w:rPr>
        <w:t>2)</w:t>
      </w:r>
      <w:r w:rsidRPr="003D3ABA">
        <w:rPr>
          <w:rFonts w:eastAsia="宋体"/>
          <w:szCs w:val="24"/>
          <w:lang w:eastAsia="zh-CN"/>
        </w:rPr>
        <w:tab/>
        <w:t>Consider only those EN-DC configurations which have no MSD impact on either LTE or NR, i.e., the selected EN-DC combination should be no MSD issue identified in TS 38.101-3 Section 7.3B.2.3 (Inter-band EN-DC within FR1).</w:t>
      </w:r>
    </w:p>
    <w:p w14:paraId="5F7148BC" w14:textId="77777777" w:rsidR="00D7049D" w:rsidRPr="003D3ABA" w:rsidRDefault="00D7049D" w:rsidP="00D7049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38D62FEE" w14:textId="36602B64" w:rsidR="00D7049D" w:rsidRPr="003D3ABA" w:rsidRDefault="00D7049D" w:rsidP="00D7049D">
      <w:pPr>
        <w:spacing w:after="120"/>
        <w:rPr>
          <w:szCs w:val="24"/>
          <w:lang w:eastAsia="zh-CN"/>
        </w:rPr>
      </w:pPr>
    </w:p>
    <w:p w14:paraId="0B32E69A" w14:textId="4AC62C1B" w:rsidR="009725C0" w:rsidRPr="003D3ABA" w:rsidRDefault="009725C0" w:rsidP="00CD1254">
      <w:pPr>
        <w:rPr>
          <w:b/>
          <w:u w:val="single"/>
          <w:lang w:eastAsia="ko-KR"/>
        </w:rPr>
      </w:pPr>
      <w:r w:rsidRPr="003D3ABA">
        <w:rPr>
          <w:b/>
          <w:u w:val="single"/>
          <w:lang w:eastAsia="ko-KR"/>
        </w:rPr>
        <w:t>Issue 1-</w:t>
      </w:r>
      <w:r w:rsidR="00C95C6C" w:rsidRPr="003D3ABA">
        <w:rPr>
          <w:b/>
          <w:u w:val="single"/>
          <w:lang w:eastAsia="ko-KR"/>
        </w:rPr>
        <w:t>2</w:t>
      </w:r>
      <w:r w:rsidRPr="003D3ABA">
        <w:rPr>
          <w:b/>
          <w:u w:val="single"/>
          <w:lang w:eastAsia="ko-KR"/>
        </w:rPr>
        <w:t>-</w:t>
      </w:r>
      <w:r w:rsidR="00C95C6C" w:rsidRPr="003D3ABA">
        <w:rPr>
          <w:b/>
          <w:u w:val="single"/>
          <w:lang w:eastAsia="ko-KR"/>
        </w:rPr>
        <w:t>3</w:t>
      </w:r>
      <w:r w:rsidRPr="003D3ABA">
        <w:rPr>
          <w:b/>
          <w:u w:val="single"/>
          <w:lang w:eastAsia="ko-KR"/>
        </w:rPr>
        <w:t xml:space="preserve">: </w:t>
      </w:r>
      <w:r w:rsidR="00A32051" w:rsidRPr="003D3ABA">
        <w:rPr>
          <w:b/>
          <w:u w:val="single"/>
          <w:lang w:eastAsia="ko-KR"/>
        </w:rPr>
        <w:t>E</w:t>
      </w:r>
      <w:r w:rsidR="00934E88" w:rsidRPr="003D3ABA">
        <w:rPr>
          <w:b/>
          <w:u w:val="single"/>
          <w:lang w:eastAsia="ko-KR"/>
        </w:rPr>
        <w:t xml:space="preserve">xample </w:t>
      </w:r>
      <w:r w:rsidRPr="003D3ABA">
        <w:rPr>
          <w:b/>
          <w:u w:val="single"/>
          <w:lang w:eastAsia="ko-KR"/>
        </w:rPr>
        <w:t xml:space="preserve">EN-DC combination </w:t>
      </w:r>
    </w:p>
    <w:p w14:paraId="3AC55FD6" w14:textId="77777777" w:rsidR="009725C0" w:rsidRPr="003D3ABA" w:rsidRDefault="009725C0" w:rsidP="009725C0">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40FA6FEE" w14:textId="6822D240" w:rsidR="009725C0" w:rsidRPr="003D3ABA" w:rsidRDefault="00934E88" w:rsidP="009725C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Proposal 1: Example configurations in R4-2200449;</w:t>
      </w:r>
    </w:p>
    <w:p w14:paraId="6DD1FA87" w14:textId="77777777" w:rsidR="00934E88" w:rsidRPr="003D3ABA" w:rsidRDefault="00934E88" w:rsidP="00934E88">
      <w:pPr>
        <w:pStyle w:val="TH"/>
        <w:numPr>
          <w:ilvl w:val="0"/>
          <w:numId w:val="4"/>
        </w:numPr>
      </w:pPr>
      <w:r w:rsidRPr="003D3ABA">
        <w:lastRenderedPageBreak/>
        <w:t>Table 1: Example configurations for EN-DC TRP/TRS</w:t>
      </w:r>
    </w:p>
    <w:tbl>
      <w:tblPr>
        <w:tblW w:w="0" w:type="auto"/>
        <w:jc w:val="center"/>
        <w:tblCellMar>
          <w:left w:w="0" w:type="dxa"/>
          <w:right w:w="0" w:type="dxa"/>
        </w:tblCellMar>
        <w:tblLook w:val="04A0" w:firstRow="1" w:lastRow="0" w:firstColumn="1" w:lastColumn="0" w:noHBand="0" w:noVBand="1"/>
      </w:tblPr>
      <w:tblGrid>
        <w:gridCol w:w="1570"/>
        <w:gridCol w:w="1285"/>
        <w:gridCol w:w="1193"/>
        <w:gridCol w:w="953"/>
        <w:gridCol w:w="1289"/>
        <w:gridCol w:w="2061"/>
      </w:tblGrid>
      <w:tr w:rsidR="003D3ABA" w:rsidRPr="003D3ABA" w14:paraId="0AE45267" w14:textId="77777777" w:rsidTr="00FF5DC7">
        <w:trPr>
          <w:trHeight w:val="20"/>
          <w:jc w:val="center"/>
        </w:trPr>
        <w:tc>
          <w:tcPr>
            <w:tcW w:w="157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2B8511AB" w14:textId="77777777" w:rsidR="00934E88" w:rsidRPr="003D3ABA" w:rsidRDefault="00934E88" w:rsidP="00C70B0B">
            <w:pPr>
              <w:pStyle w:val="TAH"/>
            </w:pPr>
            <w:r w:rsidRPr="003D3ABA">
              <w:t>Configuration</w:t>
            </w:r>
          </w:p>
        </w:tc>
        <w:tc>
          <w:tcPr>
            <w:tcW w:w="128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B039414" w14:textId="77777777" w:rsidR="00934E88" w:rsidRPr="003D3ABA" w:rsidRDefault="00934E88" w:rsidP="00C70B0B">
            <w:pPr>
              <w:pStyle w:val="TAH"/>
            </w:pPr>
            <w:r w:rsidRPr="003D3ABA">
              <w:t>UL Harmonic MSD</w:t>
            </w:r>
          </w:p>
        </w:tc>
        <w:tc>
          <w:tcPr>
            <w:tcW w:w="1193"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43549DA1" w14:textId="77777777" w:rsidR="00934E88" w:rsidRPr="003D3ABA" w:rsidRDefault="00934E88" w:rsidP="00C70B0B">
            <w:pPr>
              <w:pStyle w:val="TAH"/>
            </w:pPr>
            <w:r w:rsidRPr="003D3ABA">
              <w:t>Cross-band MSD</w:t>
            </w:r>
          </w:p>
        </w:tc>
        <w:tc>
          <w:tcPr>
            <w:tcW w:w="953"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0300594" w14:textId="77777777" w:rsidR="00934E88" w:rsidRPr="003D3ABA" w:rsidRDefault="00934E88" w:rsidP="00C70B0B">
            <w:pPr>
              <w:pStyle w:val="TAH"/>
            </w:pPr>
            <w:r w:rsidRPr="003D3ABA">
              <w:t>2UL IMD MSD</w:t>
            </w:r>
          </w:p>
        </w:tc>
        <w:tc>
          <w:tcPr>
            <w:tcW w:w="1289"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D52BB4E" w14:textId="77777777" w:rsidR="00934E88" w:rsidRPr="003D3ABA" w:rsidRDefault="00934E88" w:rsidP="00C70B0B">
            <w:pPr>
              <w:pStyle w:val="TAH"/>
            </w:pPr>
            <w:r w:rsidRPr="003D3ABA">
              <w:t>Harmonic mixing MSD</w:t>
            </w:r>
          </w:p>
        </w:tc>
        <w:tc>
          <w:tcPr>
            <w:tcW w:w="206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19E8968D" w14:textId="77777777" w:rsidR="00934E88" w:rsidRPr="003D3ABA" w:rsidRDefault="00934E88" w:rsidP="00C70B0B">
            <w:pPr>
              <w:pStyle w:val="TAH"/>
            </w:pPr>
            <w:r w:rsidRPr="003D3ABA">
              <w:t>Comments</w:t>
            </w:r>
          </w:p>
        </w:tc>
      </w:tr>
      <w:tr w:rsidR="003D3ABA" w:rsidRPr="003D3ABA" w14:paraId="04A510DD" w14:textId="77777777" w:rsidTr="00FF5DC7">
        <w:trPr>
          <w:trHeight w:val="20"/>
          <w:jc w:val="center"/>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439EF37" w14:textId="77777777" w:rsidR="00934E88" w:rsidRPr="003D3ABA" w:rsidRDefault="00934E88" w:rsidP="00C70B0B">
            <w:pPr>
              <w:pStyle w:val="TAL"/>
            </w:pPr>
            <w:r w:rsidRPr="003D3ABA">
              <w:t>DC_2A_n41A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9AFADA" w14:textId="77777777" w:rsidR="00934E88" w:rsidRPr="003D3ABA" w:rsidRDefault="00934E88" w:rsidP="00C70B0B">
            <w:pPr>
              <w:pStyle w:val="TAC"/>
            </w:pPr>
            <w:r w:rsidRPr="003D3ABA">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96705C" w14:textId="77777777" w:rsidR="00934E88" w:rsidRPr="003D3ABA" w:rsidRDefault="00934E88" w:rsidP="00C70B0B">
            <w:pPr>
              <w:pStyle w:val="TAC"/>
            </w:pPr>
            <w:r w:rsidRPr="003D3ABA">
              <w:t>Yes, not specified</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615A4E" w14:textId="77777777" w:rsidR="00934E88" w:rsidRPr="003D3ABA" w:rsidRDefault="00934E88" w:rsidP="00C70B0B">
            <w:pPr>
              <w:pStyle w:val="TAC"/>
            </w:pPr>
            <w:r w:rsidRPr="003D3ABA">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D236EF" w14:textId="77777777" w:rsidR="00934E88" w:rsidRPr="003D3ABA" w:rsidRDefault="00934E88" w:rsidP="00C70B0B">
            <w:pPr>
              <w:pStyle w:val="TAC"/>
            </w:pPr>
            <w:r w:rsidRPr="003D3ABA">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F922512" w14:textId="77777777" w:rsidR="00934E88" w:rsidRPr="003D3ABA" w:rsidRDefault="00934E88" w:rsidP="00C70B0B">
            <w:pPr>
              <w:pStyle w:val="TAR"/>
            </w:pPr>
            <w:r w:rsidRPr="003D3ABA">
              <w:t>Set B2 UL to P</w:t>
            </w:r>
            <w:r w:rsidRPr="003D3ABA">
              <w:rPr>
                <w:sz w:val="16"/>
                <w:szCs w:val="16"/>
                <w:vertAlign w:val="subscript"/>
              </w:rPr>
              <w:t>CMAX</w:t>
            </w:r>
            <w:r w:rsidRPr="003D3ABA">
              <w:t xml:space="preserve"> - 10dB</w:t>
            </w:r>
          </w:p>
        </w:tc>
      </w:tr>
      <w:tr w:rsidR="003D3ABA" w:rsidRPr="003D3ABA" w14:paraId="1B1B451D" w14:textId="77777777" w:rsidTr="00FF5DC7">
        <w:trPr>
          <w:trHeight w:val="20"/>
          <w:jc w:val="center"/>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B84A249" w14:textId="77777777" w:rsidR="00934E88" w:rsidRPr="003D3ABA" w:rsidRDefault="00934E88" w:rsidP="00C70B0B">
            <w:pPr>
              <w:pStyle w:val="TAL"/>
              <w:rPr>
                <w:rFonts w:ascii="Times New Roman" w:hAnsi="Times New Roman"/>
                <w:sz w:val="24"/>
              </w:rPr>
            </w:pPr>
            <w:r w:rsidRPr="003D3ABA">
              <w:t>DC_3A_n28A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A52A69B" w14:textId="77777777" w:rsidR="00934E88" w:rsidRPr="003D3ABA" w:rsidRDefault="00934E88" w:rsidP="00C70B0B">
            <w:pPr>
              <w:pStyle w:val="TAC"/>
              <w:rPr>
                <w:rFonts w:ascii="Times New Roman" w:hAnsi="Times New Roman"/>
                <w:sz w:val="24"/>
              </w:rPr>
            </w:pPr>
            <w:r w:rsidRPr="003D3ABA">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CE6B38" w14:textId="77777777" w:rsidR="00934E88" w:rsidRPr="003D3ABA" w:rsidRDefault="00934E88" w:rsidP="00C70B0B">
            <w:pPr>
              <w:pStyle w:val="TAC"/>
            </w:pPr>
            <w:r w:rsidRPr="003D3ABA">
              <w:t>No</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F3EDD3" w14:textId="77777777" w:rsidR="00934E88" w:rsidRPr="003D3ABA" w:rsidRDefault="00934E88" w:rsidP="00C70B0B">
            <w:pPr>
              <w:pStyle w:val="TAC"/>
            </w:pPr>
            <w:r w:rsidRPr="003D3ABA">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F7B77B" w14:textId="77777777" w:rsidR="00934E88" w:rsidRPr="003D3ABA" w:rsidRDefault="00934E88" w:rsidP="00C70B0B">
            <w:pPr>
              <w:pStyle w:val="TAC"/>
            </w:pPr>
            <w:r w:rsidRPr="003D3ABA">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E46BF08" w14:textId="77777777" w:rsidR="00934E88" w:rsidRPr="003D3ABA" w:rsidRDefault="00934E88" w:rsidP="00C70B0B">
            <w:pPr>
              <w:pStyle w:val="TAR"/>
              <w:rPr>
                <w:rFonts w:ascii="Helvetica" w:hAnsi="Helvetica"/>
                <w:szCs w:val="18"/>
              </w:rPr>
            </w:pPr>
          </w:p>
        </w:tc>
      </w:tr>
      <w:tr w:rsidR="003D3ABA" w:rsidRPr="003D3ABA" w14:paraId="249116C3" w14:textId="77777777" w:rsidTr="00FF5DC7">
        <w:trPr>
          <w:trHeight w:val="20"/>
          <w:jc w:val="center"/>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0372DA6" w14:textId="77777777" w:rsidR="00934E88" w:rsidRPr="003D3ABA" w:rsidRDefault="00934E88" w:rsidP="00C70B0B">
            <w:pPr>
              <w:pStyle w:val="TAL"/>
              <w:rPr>
                <w:rFonts w:ascii="Times New Roman" w:hAnsi="Times New Roman"/>
                <w:sz w:val="24"/>
              </w:rPr>
            </w:pPr>
            <w:r w:rsidRPr="003D3ABA">
              <w:t>DC_1A_n78A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DEF10D" w14:textId="77777777" w:rsidR="00934E88" w:rsidRPr="003D3ABA" w:rsidRDefault="00934E88" w:rsidP="00C70B0B">
            <w:pPr>
              <w:pStyle w:val="TAC"/>
              <w:rPr>
                <w:rFonts w:ascii="Times New Roman" w:hAnsi="Times New Roman"/>
                <w:sz w:val="24"/>
              </w:rPr>
            </w:pPr>
            <w:r w:rsidRPr="003D3ABA">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D25EF6" w14:textId="77777777" w:rsidR="00934E88" w:rsidRPr="003D3ABA" w:rsidRDefault="00934E88" w:rsidP="00C70B0B">
            <w:pPr>
              <w:pStyle w:val="TAC"/>
            </w:pPr>
            <w:r w:rsidRPr="003D3ABA">
              <w:t>No</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91C00F" w14:textId="77777777" w:rsidR="00934E88" w:rsidRPr="003D3ABA" w:rsidRDefault="00934E88" w:rsidP="00C70B0B">
            <w:pPr>
              <w:pStyle w:val="TAC"/>
            </w:pPr>
            <w:r w:rsidRPr="003D3ABA">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81DE3C" w14:textId="77777777" w:rsidR="00934E88" w:rsidRPr="003D3ABA" w:rsidRDefault="00934E88" w:rsidP="00C70B0B">
            <w:pPr>
              <w:pStyle w:val="TAC"/>
            </w:pPr>
            <w:r w:rsidRPr="003D3ABA">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2377506" w14:textId="77777777" w:rsidR="00934E88" w:rsidRPr="003D3ABA" w:rsidRDefault="00934E88" w:rsidP="00C70B0B">
            <w:pPr>
              <w:pStyle w:val="TAR"/>
            </w:pPr>
            <w:r w:rsidRPr="003D3ABA">
              <w:t>IMD4 to B1 DL. Set B1 UL to P</w:t>
            </w:r>
            <w:r w:rsidRPr="003D3ABA">
              <w:rPr>
                <w:sz w:val="16"/>
                <w:szCs w:val="16"/>
                <w:vertAlign w:val="subscript"/>
              </w:rPr>
              <w:t>CMAX</w:t>
            </w:r>
            <w:r w:rsidRPr="003D3ABA">
              <w:t xml:space="preserve"> - 10dB</w:t>
            </w:r>
          </w:p>
        </w:tc>
      </w:tr>
      <w:tr w:rsidR="00934E88" w:rsidRPr="003D3ABA" w14:paraId="73D0A1AA" w14:textId="77777777" w:rsidTr="00FF5DC7">
        <w:trPr>
          <w:trHeight w:val="20"/>
          <w:jc w:val="center"/>
        </w:trPr>
        <w:tc>
          <w:tcPr>
            <w:tcW w:w="1570" w:type="dxa"/>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6D22F76E" w14:textId="77777777" w:rsidR="00934E88" w:rsidRPr="003D3ABA" w:rsidRDefault="00934E88" w:rsidP="00C70B0B">
            <w:pPr>
              <w:pStyle w:val="TAL"/>
            </w:pPr>
            <w:r w:rsidRPr="003D3ABA">
              <w:t>DC_1A_n79A</w:t>
            </w:r>
          </w:p>
        </w:tc>
        <w:tc>
          <w:tcPr>
            <w:tcW w:w="1285"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17B1777" w14:textId="77777777" w:rsidR="00934E88" w:rsidRPr="003D3ABA" w:rsidRDefault="00934E88" w:rsidP="00C70B0B">
            <w:pPr>
              <w:pStyle w:val="TAC"/>
              <w:rPr>
                <w:rFonts w:ascii="Times New Roman" w:hAnsi="Times New Roman"/>
                <w:sz w:val="24"/>
              </w:rPr>
            </w:pPr>
            <w:r w:rsidRPr="003D3ABA">
              <w:t>No</w:t>
            </w:r>
          </w:p>
        </w:tc>
        <w:tc>
          <w:tcPr>
            <w:tcW w:w="119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A402EA3" w14:textId="77777777" w:rsidR="00934E88" w:rsidRPr="003D3ABA" w:rsidRDefault="00934E88" w:rsidP="00C70B0B">
            <w:pPr>
              <w:pStyle w:val="TAC"/>
            </w:pPr>
            <w:r w:rsidRPr="003D3ABA">
              <w:t>No</w:t>
            </w:r>
          </w:p>
        </w:tc>
        <w:tc>
          <w:tcPr>
            <w:tcW w:w="95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B49E72D" w14:textId="77777777" w:rsidR="00934E88" w:rsidRPr="003D3ABA" w:rsidRDefault="00934E88" w:rsidP="00C70B0B">
            <w:pPr>
              <w:pStyle w:val="TAC"/>
            </w:pPr>
            <w:r w:rsidRPr="003D3ABA">
              <w:t>No</w:t>
            </w:r>
          </w:p>
        </w:tc>
        <w:tc>
          <w:tcPr>
            <w:tcW w:w="1289"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D367985" w14:textId="77777777" w:rsidR="00934E88" w:rsidRPr="003D3ABA" w:rsidRDefault="00934E88" w:rsidP="00C70B0B">
            <w:pPr>
              <w:pStyle w:val="TAC"/>
            </w:pPr>
            <w:r w:rsidRPr="003D3ABA">
              <w:t>No</w:t>
            </w:r>
          </w:p>
        </w:tc>
        <w:tc>
          <w:tcPr>
            <w:tcW w:w="2061"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3DE0CACB" w14:textId="77777777" w:rsidR="00934E88" w:rsidRPr="003D3ABA" w:rsidRDefault="00934E88" w:rsidP="00C70B0B">
            <w:pPr>
              <w:pStyle w:val="TAR"/>
              <w:rPr>
                <w:rFonts w:ascii="Helvetica" w:hAnsi="Helvetica"/>
                <w:szCs w:val="18"/>
              </w:rPr>
            </w:pPr>
          </w:p>
        </w:tc>
      </w:tr>
    </w:tbl>
    <w:p w14:paraId="25D6E162" w14:textId="77777777" w:rsidR="00934E88" w:rsidRPr="003D3ABA" w:rsidRDefault="00934E88" w:rsidP="004268D2"/>
    <w:p w14:paraId="3F91325C" w14:textId="77777777" w:rsidR="00934E88" w:rsidRPr="003D3ABA" w:rsidRDefault="00934E88" w:rsidP="00934E88">
      <w:pPr>
        <w:pStyle w:val="TH"/>
        <w:numPr>
          <w:ilvl w:val="0"/>
          <w:numId w:val="4"/>
        </w:numPr>
      </w:pPr>
      <w:r w:rsidRPr="003D3ABA">
        <w:t>Table 2: Frequency test points for EN-DC TRP/TRS</w:t>
      </w:r>
    </w:p>
    <w:tbl>
      <w:tblPr>
        <w:tblW w:w="0" w:type="auto"/>
        <w:tblCellMar>
          <w:left w:w="0" w:type="dxa"/>
          <w:right w:w="0" w:type="dxa"/>
        </w:tblCellMar>
        <w:tblLook w:val="04A0" w:firstRow="1" w:lastRow="0" w:firstColumn="1" w:lastColumn="0" w:noHBand="0" w:noVBand="1"/>
      </w:tblPr>
      <w:tblGrid>
        <w:gridCol w:w="1235"/>
        <w:gridCol w:w="633"/>
        <w:gridCol w:w="619"/>
        <w:gridCol w:w="634"/>
        <w:gridCol w:w="634"/>
        <w:gridCol w:w="619"/>
        <w:gridCol w:w="634"/>
        <w:gridCol w:w="634"/>
        <w:gridCol w:w="539"/>
        <w:gridCol w:w="634"/>
        <w:gridCol w:w="634"/>
        <w:gridCol w:w="539"/>
        <w:gridCol w:w="634"/>
        <w:gridCol w:w="1013"/>
      </w:tblGrid>
      <w:tr w:rsidR="00643A2B" w:rsidRPr="003D3ABA" w14:paraId="10F5362D" w14:textId="77777777" w:rsidTr="00C70B0B">
        <w:trPr>
          <w:trHeight w:val="20"/>
        </w:trPr>
        <w:tc>
          <w:tcPr>
            <w:tcW w:w="1078" w:type="dxa"/>
            <w:vMerge w:val="restart"/>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045D162" w14:textId="77777777" w:rsidR="00934E88" w:rsidRPr="003D3ABA" w:rsidRDefault="00934E88" w:rsidP="00C70B0B">
            <w:pPr>
              <w:pStyle w:val="TAH"/>
              <w:rPr>
                <w:sz w:val="24"/>
              </w:rPr>
            </w:pPr>
            <w:r w:rsidRPr="003D3ABA">
              <w:t>Configuration</w:t>
            </w:r>
          </w:p>
        </w:tc>
        <w:tc>
          <w:tcPr>
            <w:tcW w:w="1766"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517E6DE6" w14:textId="77777777" w:rsidR="00934E88" w:rsidRPr="003D3ABA" w:rsidRDefault="00934E88" w:rsidP="00C70B0B">
            <w:pPr>
              <w:pStyle w:val="TAH"/>
            </w:pPr>
            <w:r w:rsidRPr="003D3ABA">
              <w:t>LTE UL frequencies (MHz)</w:t>
            </w:r>
          </w:p>
        </w:tc>
        <w:tc>
          <w:tcPr>
            <w:tcW w:w="1766"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A4AED76" w14:textId="77777777" w:rsidR="00934E88" w:rsidRPr="003D3ABA" w:rsidRDefault="00934E88" w:rsidP="00C70B0B">
            <w:pPr>
              <w:pStyle w:val="TAH"/>
            </w:pPr>
            <w:r w:rsidRPr="003D3ABA">
              <w:t>LTE DL frequencies (MHz)</w:t>
            </w:r>
          </w:p>
        </w:tc>
        <w:tc>
          <w:tcPr>
            <w:tcW w:w="169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2784D110" w14:textId="77777777" w:rsidR="00934E88" w:rsidRPr="003D3ABA" w:rsidRDefault="00934E88" w:rsidP="00C70B0B">
            <w:pPr>
              <w:pStyle w:val="TAH"/>
            </w:pPr>
            <w:r w:rsidRPr="003D3ABA">
              <w:t>NR UL frequencies (MHz)</w:t>
            </w:r>
          </w:p>
        </w:tc>
        <w:tc>
          <w:tcPr>
            <w:tcW w:w="169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2D551CC5" w14:textId="77777777" w:rsidR="00934E88" w:rsidRPr="003D3ABA" w:rsidRDefault="00934E88" w:rsidP="00C70B0B">
            <w:pPr>
              <w:pStyle w:val="TAH"/>
            </w:pPr>
            <w:r w:rsidRPr="003D3ABA">
              <w:t>NR DL frequencies (MHz)</w:t>
            </w:r>
          </w:p>
        </w:tc>
        <w:tc>
          <w:tcPr>
            <w:tcW w:w="876" w:type="dxa"/>
            <w:vMerge w:val="restart"/>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353D6FC2" w14:textId="77777777" w:rsidR="00934E88" w:rsidRPr="003D3ABA" w:rsidRDefault="00934E88" w:rsidP="00C70B0B">
            <w:pPr>
              <w:pStyle w:val="TAH"/>
            </w:pPr>
            <w:r w:rsidRPr="003D3ABA">
              <w:t>Comments</w:t>
            </w:r>
          </w:p>
        </w:tc>
      </w:tr>
      <w:tr w:rsidR="00643A2B" w:rsidRPr="003D3ABA" w14:paraId="7F2D7CFB" w14:textId="77777777" w:rsidTr="00C70B0B">
        <w:trPr>
          <w:trHeight w:val="20"/>
        </w:trPr>
        <w:tc>
          <w:tcPr>
            <w:tcW w:w="0" w:type="auto"/>
            <w:vMerge/>
            <w:tcBorders>
              <w:top w:val="single" w:sz="2" w:space="0" w:color="auto"/>
              <w:left w:val="single" w:sz="2" w:space="0" w:color="auto"/>
              <w:bottom w:val="single" w:sz="12" w:space="0" w:color="auto"/>
              <w:right w:val="single" w:sz="6" w:space="0" w:color="auto"/>
            </w:tcBorders>
            <w:vAlign w:val="center"/>
            <w:hideMark/>
          </w:tcPr>
          <w:p w14:paraId="2A2C27E1" w14:textId="77777777" w:rsidR="00934E88" w:rsidRPr="003D3ABA" w:rsidRDefault="00934E88" w:rsidP="00C70B0B"/>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7B0299CF" w14:textId="77777777" w:rsidR="00934E88" w:rsidRPr="003D3ABA" w:rsidRDefault="00934E88" w:rsidP="00C70B0B">
            <w:pPr>
              <w:pStyle w:val="TAH"/>
            </w:pPr>
            <w:r w:rsidRPr="003D3ABA">
              <w:t>L</w:t>
            </w:r>
          </w:p>
        </w:tc>
        <w:tc>
          <w:tcPr>
            <w:tcW w:w="58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2DD38772" w14:textId="77777777" w:rsidR="00934E88" w:rsidRPr="003D3ABA" w:rsidRDefault="00934E88" w:rsidP="00C70B0B">
            <w:pPr>
              <w:pStyle w:val="TAH"/>
            </w:pPr>
            <w:r w:rsidRPr="003D3ABA">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26FFF3F6" w14:textId="77777777" w:rsidR="00934E88" w:rsidRPr="003D3ABA" w:rsidRDefault="00934E88" w:rsidP="00C70B0B">
            <w:pPr>
              <w:pStyle w:val="TAH"/>
            </w:pPr>
            <w:r w:rsidRPr="003D3ABA">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43EEC26" w14:textId="77777777" w:rsidR="00934E88" w:rsidRPr="003D3ABA" w:rsidRDefault="00934E88" w:rsidP="00C70B0B">
            <w:pPr>
              <w:pStyle w:val="TAH"/>
            </w:pPr>
            <w:r w:rsidRPr="003D3ABA">
              <w:t>L</w:t>
            </w:r>
          </w:p>
        </w:tc>
        <w:tc>
          <w:tcPr>
            <w:tcW w:w="58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3CF64818" w14:textId="77777777" w:rsidR="00934E88" w:rsidRPr="003D3ABA" w:rsidRDefault="00934E88" w:rsidP="00C70B0B">
            <w:pPr>
              <w:pStyle w:val="TAH"/>
            </w:pPr>
            <w:r w:rsidRPr="003D3ABA">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F3895D6" w14:textId="77777777" w:rsidR="00934E88" w:rsidRPr="003D3ABA" w:rsidRDefault="00934E88" w:rsidP="00C70B0B">
            <w:pPr>
              <w:pStyle w:val="TAH"/>
            </w:pPr>
            <w:r w:rsidRPr="003D3ABA">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8D919C5" w14:textId="77777777" w:rsidR="00934E88" w:rsidRPr="003D3ABA" w:rsidRDefault="00934E88" w:rsidP="00C70B0B">
            <w:pPr>
              <w:pStyle w:val="TAH"/>
            </w:pPr>
            <w:r w:rsidRPr="003D3ABA">
              <w:t>L</w:t>
            </w:r>
          </w:p>
        </w:tc>
        <w:tc>
          <w:tcPr>
            <w:tcW w:w="508"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BBE6B0A" w14:textId="77777777" w:rsidR="00934E88" w:rsidRPr="003D3ABA" w:rsidRDefault="00934E88" w:rsidP="00C70B0B">
            <w:pPr>
              <w:pStyle w:val="TAH"/>
            </w:pPr>
            <w:r w:rsidRPr="003D3ABA">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631D3B9E" w14:textId="77777777" w:rsidR="00934E88" w:rsidRPr="003D3ABA" w:rsidRDefault="00934E88" w:rsidP="00C70B0B">
            <w:pPr>
              <w:pStyle w:val="TAH"/>
            </w:pPr>
            <w:r w:rsidRPr="003D3ABA">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73850632" w14:textId="77777777" w:rsidR="00934E88" w:rsidRPr="003D3ABA" w:rsidRDefault="00934E88" w:rsidP="00C70B0B">
            <w:pPr>
              <w:pStyle w:val="TAH"/>
            </w:pPr>
            <w:r w:rsidRPr="003D3ABA">
              <w:t>L</w:t>
            </w:r>
          </w:p>
        </w:tc>
        <w:tc>
          <w:tcPr>
            <w:tcW w:w="508"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514B9849" w14:textId="77777777" w:rsidR="00934E88" w:rsidRPr="003D3ABA" w:rsidRDefault="00934E88" w:rsidP="00C70B0B">
            <w:pPr>
              <w:pStyle w:val="TAH"/>
            </w:pPr>
            <w:r w:rsidRPr="003D3ABA">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5C1E068E" w14:textId="77777777" w:rsidR="00934E88" w:rsidRPr="003D3ABA" w:rsidRDefault="00934E88" w:rsidP="00C70B0B">
            <w:pPr>
              <w:pStyle w:val="TAH"/>
            </w:pPr>
            <w:r w:rsidRPr="003D3ABA">
              <w:t>H</w:t>
            </w:r>
          </w:p>
        </w:tc>
        <w:tc>
          <w:tcPr>
            <w:tcW w:w="0" w:type="auto"/>
            <w:vMerge/>
            <w:tcBorders>
              <w:top w:val="single" w:sz="2" w:space="0" w:color="auto"/>
              <w:left w:val="single" w:sz="6" w:space="0" w:color="auto"/>
              <w:bottom w:val="single" w:sz="12" w:space="0" w:color="auto"/>
              <w:right w:val="single" w:sz="2" w:space="0" w:color="auto"/>
            </w:tcBorders>
            <w:vAlign w:val="center"/>
            <w:hideMark/>
          </w:tcPr>
          <w:p w14:paraId="06EE4DDB" w14:textId="77777777" w:rsidR="00934E88" w:rsidRPr="003D3ABA" w:rsidRDefault="00934E88" w:rsidP="00C70B0B"/>
        </w:tc>
      </w:tr>
      <w:tr w:rsidR="00643A2B" w:rsidRPr="003D3ABA" w14:paraId="723D8E7D" w14:textId="77777777" w:rsidTr="00C70B0B">
        <w:trPr>
          <w:trHeight w:val="20"/>
        </w:trPr>
        <w:tc>
          <w:tcPr>
            <w:tcW w:w="1078" w:type="dxa"/>
            <w:tcBorders>
              <w:top w:val="single" w:sz="1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F20B2C1" w14:textId="77777777" w:rsidR="00934E88" w:rsidRPr="003D3ABA" w:rsidRDefault="00934E88" w:rsidP="00C70B0B">
            <w:pPr>
              <w:pStyle w:val="TAL"/>
              <w:rPr>
                <w:sz w:val="16"/>
                <w:szCs w:val="16"/>
              </w:rPr>
            </w:pPr>
            <w:r w:rsidRPr="003D3ABA">
              <w:rPr>
                <w:sz w:val="16"/>
                <w:szCs w:val="16"/>
              </w:rPr>
              <w:t>DC_2A_n41A</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765C78" w14:textId="77777777" w:rsidR="00934E88" w:rsidRPr="003D3ABA" w:rsidRDefault="00934E88" w:rsidP="00C70B0B">
            <w:pPr>
              <w:pStyle w:val="TAR"/>
              <w:rPr>
                <w:sz w:val="16"/>
                <w:szCs w:val="16"/>
              </w:rPr>
            </w:pPr>
            <w:r w:rsidRPr="003D3ABA">
              <w:rPr>
                <w:sz w:val="16"/>
                <w:szCs w:val="16"/>
              </w:rPr>
              <w:t>1850 + CBW/2</w:t>
            </w:r>
          </w:p>
        </w:tc>
        <w:tc>
          <w:tcPr>
            <w:tcW w:w="58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C656EF" w14:textId="77777777" w:rsidR="00934E88" w:rsidRPr="003D3ABA" w:rsidRDefault="00934E88" w:rsidP="00C70B0B">
            <w:pPr>
              <w:pStyle w:val="TAR"/>
              <w:rPr>
                <w:sz w:val="16"/>
                <w:szCs w:val="16"/>
              </w:rPr>
            </w:pPr>
            <w:r w:rsidRPr="003D3ABA">
              <w:rPr>
                <w:sz w:val="16"/>
                <w:szCs w:val="16"/>
              </w:rPr>
              <w:t>1880</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020C09" w14:textId="77777777" w:rsidR="00934E88" w:rsidRPr="003D3ABA" w:rsidRDefault="00934E88" w:rsidP="00C70B0B">
            <w:pPr>
              <w:pStyle w:val="TAR"/>
              <w:rPr>
                <w:sz w:val="16"/>
                <w:szCs w:val="16"/>
              </w:rPr>
            </w:pPr>
            <w:r w:rsidRPr="003D3ABA">
              <w:rPr>
                <w:sz w:val="16"/>
                <w:szCs w:val="16"/>
              </w:rPr>
              <w:t>1910 -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945678" w14:textId="77777777" w:rsidR="00934E88" w:rsidRPr="003D3ABA" w:rsidRDefault="00934E88" w:rsidP="00C70B0B">
            <w:pPr>
              <w:pStyle w:val="TAR"/>
              <w:rPr>
                <w:sz w:val="16"/>
                <w:szCs w:val="16"/>
              </w:rPr>
            </w:pPr>
            <w:r w:rsidRPr="003D3ABA">
              <w:rPr>
                <w:sz w:val="16"/>
                <w:szCs w:val="16"/>
              </w:rPr>
              <w:t>1930 + CBW/2</w:t>
            </w:r>
          </w:p>
        </w:tc>
        <w:tc>
          <w:tcPr>
            <w:tcW w:w="58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C5D89E" w14:textId="77777777" w:rsidR="00934E88" w:rsidRPr="003D3ABA" w:rsidRDefault="00934E88" w:rsidP="00C70B0B">
            <w:pPr>
              <w:pStyle w:val="TAR"/>
              <w:rPr>
                <w:sz w:val="16"/>
                <w:szCs w:val="16"/>
              </w:rPr>
            </w:pPr>
            <w:r w:rsidRPr="003D3ABA">
              <w:rPr>
                <w:sz w:val="16"/>
                <w:szCs w:val="16"/>
              </w:rPr>
              <w:t>1960</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13F784" w14:textId="77777777" w:rsidR="00934E88" w:rsidRPr="003D3ABA" w:rsidRDefault="00934E88" w:rsidP="00C70B0B">
            <w:pPr>
              <w:pStyle w:val="TAR"/>
              <w:rPr>
                <w:sz w:val="16"/>
                <w:szCs w:val="16"/>
              </w:rPr>
            </w:pPr>
            <w:r w:rsidRPr="003D3ABA">
              <w:rPr>
                <w:sz w:val="16"/>
                <w:szCs w:val="16"/>
              </w:rPr>
              <w:t>1990 -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0B4CAE" w14:textId="77777777" w:rsidR="00934E88" w:rsidRPr="003D3ABA" w:rsidRDefault="00934E88" w:rsidP="00C70B0B">
            <w:pPr>
              <w:pStyle w:val="TAR"/>
              <w:rPr>
                <w:sz w:val="16"/>
                <w:szCs w:val="16"/>
              </w:rPr>
            </w:pPr>
            <w:r w:rsidRPr="003D3ABA">
              <w:rPr>
                <w:sz w:val="16"/>
                <w:szCs w:val="16"/>
              </w:rPr>
              <w:t>2496 + CBW/2</w:t>
            </w:r>
          </w:p>
        </w:tc>
        <w:tc>
          <w:tcPr>
            <w:tcW w:w="508"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89A53A" w14:textId="77777777" w:rsidR="00934E88" w:rsidRPr="003D3ABA" w:rsidRDefault="00934E88" w:rsidP="00C70B0B">
            <w:pPr>
              <w:pStyle w:val="TAR"/>
              <w:rPr>
                <w:sz w:val="16"/>
                <w:szCs w:val="16"/>
              </w:rPr>
            </w:pPr>
            <w:r w:rsidRPr="003D3ABA">
              <w:rPr>
                <w:sz w:val="16"/>
                <w:szCs w:val="16"/>
              </w:rPr>
              <w:t>2593</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9458D8" w14:textId="77777777" w:rsidR="00934E88" w:rsidRPr="003D3ABA" w:rsidRDefault="00934E88" w:rsidP="00C70B0B">
            <w:pPr>
              <w:pStyle w:val="TAR"/>
              <w:rPr>
                <w:sz w:val="16"/>
                <w:szCs w:val="16"/>
              </w:rPr>
            </w:pPr>
            <w:r w:rsidRPr="003D3ABA">
              <w:rPr>
                <w:sz w:val="16"/>
                <w:szCs w:val="16"/>
              </w:rPr>
              <w:t>2690 -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2127D8" w14:textId="77777777" w:rsidR="00934E88" w:rsidRPr="003D3ABA" w:rsidRDefault="00934E88" w:rsidP="00C70B0B">
            <w:pPr>
              <w:pStyle w:val="TAR"/>
              <w:rPr>
                <w:sz w:val="16"/>
                <w:szCs w:val="16"/>
              </w:rPr>
            </w:pPr>
            <w:r w:rsidRPr="003D3ABA">
              <w:rPr>
                <w:sz w:val="16"/>
                <w:szCs w:val="16"/>
              </w:rPr>
              <w:t>2496 + CBW/2</w:t>
            </w:r>
          </w:p>
        </w:tc>
        <w:tc>
          <w:tcPr>
            <w:tcW w:w="508"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0246FD" w14:textId="77777777" w:rsidR="00934E88" w:rsidRPr="003D3ABA" w:rsidRDefault="00934E88" w:rsidP="00C70B0B">
            <w:pPr>
              <w:pStyle w:val="TAR"/>
              <w:rPr>
                <w:sz w:val="16"/>
                <w:szCs w:val="16"/>
              </w:rPr>
            </w:pPr>
            <w:r w:rsidRPr="003D3ABA">
              <w:rPr>
                <w:sz w:val="16"/>
                <w:szCs w:val="16"/>
              </w:rPr>
              <w:t>2593</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6A1043" w14:textId="77777777" w:rsidR="00934E88" w:rsidRPr="003D3ABA" w:rsidRDefault="00934E88" w:rsidP="00C70B0B">
            <w:pPr>
              <w:pStyle w:val="TAR"/>
              <w:rPr>
                <w:sz w:val="16"/>
                <w:szCs w:val="16"/>
              </w:rPr>
            </w:pPr>
            <w:r w:rsidRPr="003D3ABA">
              <w:rPr>
                <w:sz w:val="16"/>
                <w:szCs w:val="16"/>
              </w:rPr>
              <w:t>2690 - CBW/2</w:t>
            </w:r>
          </w:p>
        </w:tc>
        <w:tc>
          <w:tcPr>
            <w:tcW w:w="876" w:type="dxa"/>
            <w:tcBorders>
              <w:top w:val="single" w:sz="1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4FE7E3C" w14:textId="77777777" w:rsidR="00934E88" w:rsidRPr="003D3ABA" w:rsidRDefault="00934E88" w:rsidP="00C70B0B">
            <w:pPr>
              <w:pStyle w:val="TAR"/>
              <w:rPr>
                <w:sz w:val="16"/>
                <w:szCs w:val="16"/>
              </w:rPr>
            </w:pPr>
            <w:r w:rsidRPr="003D3ABA">
              <w:rPr>
                <w:sz w:val="16"/>
                <w:szCs w:val="16"/>
              </w:rPr>
              <w:t>Set B2 UL to P</w:t>
            </w:r>
            <w:r w:rsidRPr="003D3ABA">
              <w:rPr>
                <w:sz w:val="16"/>
                <w:szCs w:val="16"/>
                <w:vertAlign w:val="subscript"/>
              </w:rPr>
              <w:t>CMAX</w:t>
            </w:r>
            <w:r w:rsidRPr="003D3ABA">
              <w:rPr>
                <w:sz w:val="16"/>
                <w:szCs w:val="16"/>
              </w:rPr>
              <w:t xml:space="preserve"> - 10dB</w:t>
            </w:r>
          </w:p>
        </w:tc>
      </w:tr>
      <w:tr w:rsidR="00643A2B" w:rsidRPr="003D3ABA" w14:paraId="60739EFA" w14:textId="77777777" w:rsidTr="00C70B0B">
        <w:trPr>
          <w:trHeight w:val="20"/>
        </w:trPr>
        <w:tc>
          <w:tcPr>
            <w:tcW w:w="1078"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E904600" w14:textId="77777777" w:rsidR="00934E88" w:rsidRPr="003D3ABA" w:rsidRDefault="00934E88" w:rsidP="00C70B0B">
            <w:pPr>
              <w:pStyle w:val="TAL"/>
              <w:rPr>
                <w:sz w:val="16"/>
                <w:szCs w:val="16"/>
              </w:rPr>
            </w:pPr>
            <w:r w:rsidRPr="003D3ABA">
              <w:rPr>
                <w:sz w:val="16"/>
                <w:szCs w:val="16"/>
              </w:rPr>
              <w:t>DC_3A_n28A</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DA39C1" w14:textId="77777777" w:rsidR="00934E88" w:rsidRPr="003D3ABA" w:rsidRDefault="00934E88" w:rsidP="00C70B0B">
            <w:pPr>
              <w:pStyle w:val="TAR"/>
              <w:rPr>
                <w:sz w:val="16"/>
                <w:szCs w:val="16"/>
              </w:rPr>
            </w:pPr>
            <w:r w:rsidRPr="003D3ABA">
              <w:rPr>
                <w:sz w:val="16"/>
                <w:szCs w:val="16"/>
              </w:rPr>
              <w:t>1710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E66D17" w14:textId="77777777" w:rsidR="00934E88" w:rsidRPr="003D3ABA" w:rsidRDefault="00934E88" w:rsidP="00C70B0B">
            <w:pPr>
              <w:pStyle w:val="TAR"/>
              <w:rPr>
                <w:sz w:val="16"/>
                <w:szCs w:val="16"/>
              </w:rPr>
            </w:pPr>
            <w:r w:rsidRPr="003D3ABA">
              <w:rPr>
                <w:sz w:val="16"/>
                <w:szCs w:val="16"/>
              </w:rPr>
              <w:t>1747.5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FF3EC3C" w14:textId="77777777" w:rsidR="00934E88" w:rsidRPr="003D3ABA" w:rsidRDefault="00934E88" w:rsidP="00C70B0B">
            <w:pPr>
              <w:pStyle w:val="TAR"/>
              <w:rPr>
                <w:sz w:val="16"/>
                <w:szCs w:val="16"/>
              </w:rPr>
            </w:pPr>
            <w:r w:rsidRPr="003D3ABA">
              <w:rPr>
                <w:sz w:val="16"/>
                <w:szCs w:val="16"/>
              </w:rPr>
              <w:t>1785 -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BAB4AD" w14:textId="77777777" w:rsidR="00934E88" w:rsidRPr="003D3ABA" w:rsidRDefault="00934E88" w:rsidP="00C70B0B">
            <w:pPr>
              <w:pStyle w:val="TAR"/>
              <w:rPr>
                <w:sz w:val="16"/>
                <w:szCs w:val="16"/>
              </w:rPr>
            </w:pPr>
            <w:r w:rsidRPr="003D3ABA">
              <w:rPr>
                <w:sz w:val="16"/>
                <w:szCs w:val="16"/>
              </w:rPr>
              <w:t>1805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B24CDB" w14:textId="77777777" w:rsidR="00934E88" w:rsidRPr="003D3ABA" w:rsidRDefault="00934E88" w:rsidP="00C70B0B">
            <w:pPr>
              <w:pStyle w:val="TAR"/>
              <w:rPr>
                <w:sz w:val="16"/>
                <w:szCs w:val="16"/>
              </w:rPr>
            </w:pPr>
            <w:r w:rsidRPr="003D3ABA">
              <w:rPr>
                <w:sz w:val="16"/>
                <w:szCs w:val="16"/>
              </w:rPr>
              <w:t>1842.5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3B38B7" w14:textId="77777777" w:rsidR="00934E88" w:rsidRPr="003D3ABA" w:rsidRDefault="00934E88" w:rsidP="00C70B0B">
            <w:pPr>
              <w:pStyle w:val="TAR"/>
              <w:rPr>
                <w:sz w:val="16"/>
                <w:szCs w:val="16"/>
              </w:rPr>
            </w:pPr>
            <w:r w:rsidRPr="003D3ABA">
              <w:rPr>
                <w:sz w:val="16"/>
                <w:szCs w:val="16"/>
              </w:rPr>
              <w:t>1880 -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FB7F14" w14:textId="77777777" w:rsidR="00934E88" w:rsidRPr="003D3ABA" w:rsidRDefault="00934E88" w:rsidP="00C70B0B">
            <w:pPr>
              <w:pStyle w:val="TAR"/>
              <w:rPr>
                <w:sz w:val="16"/>
                <w:szCs w:val="16"/>
              </w:rPr>
            </w:pPr>
            <w:r w:rsidRPr="003D3ABA">
              <w:rPr>
                <w:sz w:val="16"/>
                <w:szCs w:val="16"/>
              </w:rPr>
              <w:t>703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46D764" w14:textId="77777777" w:rsidR="00934E88" w:rsidRPr="003D3ABA" w:rsidRDefault="00934E88" w:rsidP="00C70B0B">
            <w:pPr>
              <w:pStyle w:val="TAR"/>
              <w:rPr>
                <w:sz w:val="16"/>
                <w:szCs w:val="16"/>
              </w:rPr>
            </w:pPr>
            <w:r w:rsidRPr="003D3ABA">
              <w:rPr>
                <w:sz w:val="16"/>
                <w:szCs w:val="16"/>
              </w:rPr>
              <w:t>725.5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C1E8D9" w14:textId="77777777" w:rsidR="00934E88" w:rsidRPr="003D3ABA" w:rsidRDefault="00934E88" w:rsidP="00C70B0B">
            <w:pPr>
              <w:pStyle w:val="TAR"/>
              <w:rPr>
                <w:sz w:val="16"/>
                <w:szCs w:val="16"/>
              </w:rPr>
            </w:pPr>
            <w:r w:rsidRPr="003D3ABA">
              <w:rPr>
                <w:sz w:val="16"/>
                <w:szCs w:val="16"/>
              </w:rPr>
              <w:t>748 -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0EBEA5" w14:textId="77777777" w:rsidR="00934E88" w:rsidRPr="003D3ABA" w:rsidRDefault="00934E88" w:rsidP="00C70B0B">
            <w:pPr>
              <w:pStyle w:val="TAR"/>
              <w:rPr>
                <w:sz w:val="16"/>
                <w:szCs w:val="16"/>
              </w:rPr>
            </w:pPr>
            <w:r w:rsidRPr="003D3ABA">
              <w:rPr>
                <w:sz w:val="16"/>
                <w:szCs w:val="16"/>
              </w:rPr>
              <w:t>758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B4BCC6" w14:textId="77777777" w:rsidR="00934E88" w:rsidRPr="003D3ABA" w:rsidRDefault="00934E88" w:rsidP="00C70B0B">
            <w:pPr>
              <w:pStyle w:val="TAR"/>
              <w:rPr>
                <w:sz w:val="16"/>
                <w:szCs w:val="16"/>
              </w:rPr>
            </w:pPr>
            <w:r w:rsidRPr="003D3ABA">
              <w:rPr>
                <w:sz w:val="16"/>
                <w:szCs w:val="16"/>
              </w:rPr>
              <w:t>780.5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BAC316" w14:textId="77777777" w:rsidR="00934E88" w:rsidRPr="003D3ABA" w:rsidRDefault="00934E88" w:rsidP="00C70B0B">
            <w:pPr>
              <w:pStyle w:val="TAR"/>
              <w:rPr>
                <w:sz w:val="16"/>
                <w:szCs w:val="16"/>
              </w:rPr>
            </w:pPr>
            <w:r w:rsidRPr="003D3ABA">
              <w:rPr>
                <w:sz w:val="16"/>
                <w:szCs w:val="16"/>
              </w:rPr>
              <w:t>803 - CBW/2</w:t>
            </w:r>
          </w:p>
        </w:tc>
        <w:tc>
          <w:tcPr>
            <w:tcW w:w="876"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DDADD96" w14:textId="77777777" w:rsidR="00934E88" w:rsidRPr="003D3ABA" w:rsidRDefault="00934E88" w:rsidP="00C70B0B">
            <w:pPr>
              <w:pStyle w:val="TAR"/>
              <w:rPr>
                <w:rFonts w:ascii="Helvetica" w:hAnsi="Helvetica"/>
                <w:sz w:val="16"/>
                <w:szCs w:val="16"/>
              </w:rPr>
            </w:pPr>
          </w:p>
        </w:tc>
      </w:tr>
      <w:tr w:rsidR="00643A2B" w:rsidRPr="003D3ABA" w14:paraId="11C7F5E8" w14:textId="77777777" w:rsidTr="00C70B0B">
        <w:trPr>
          <w:trHeight w:val="20"/>
        </w:trPr>
        <w:tc>
          <w:tcPr>
            <w:tcW w:w="1078"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EA6D4B4" w14:textId="77777777" w:rsidR="00934E88" w:rsidRPr="003D3ABA" w:rsidRDefault="00934E88" w:rsidP="00C70B0B">
            <w:pPr>
              <w:pStyle w:val="TAL"/>
              <w:rPr>
                <w:rFonts w:ascii="Times New Roman" w:hAnsi="Times New Roman"/>
                <w:sz w:val="16"/>
                <w:szCs w:val="16"/>
              </w:rPr>
            </w:pPr>
            <w:r w:rsidRPr="003D3ABA">
              <w:rPr>
                <w:sz w:val="16"/>
                <w:szCs w:val="16"/>
              </w:rPr>
              <w:t>DC_1A_n78A</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3AEF34" w14:textId="77777777" w:rsidR="00934E88" w:rsidRPr="003D3ABA" w:rsidRDefault="00934E88" w:rsidP="00C70B0B">
            <w:pPr>
              <w:pStyle w:val="TAR"/>
              <w:rPr>
                <w:sz w:val="16"/>
                <w:szCs w:val="16"/>
              </w:rPr>
            </w:pPr>
            <w:r w:rsidRPr="003D3ABA">
              <w:rPr>
                <w:sz w:val="16"/>
                <w:szCs w:val="16"/>
              </w:rPr>
              <w:t>1920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F79AB8" w14:textId="77777777" w:rsidR="00934E88" w:rsidRPr="003D3ABA" w:rsidRDefault="00934E88" w:rsidP="00C70B0B">
            <w:pPr>
              <w:pStyle w:val="TAR"/>
              <w:rPr>
                <w:sz w:val="16"/>
                <w:szCs w:val="16"/>
              </w:rPr>
            </w:pPr>
            <w:r w:rsidRPr="003D3ABA">
              <w:rPr>
                <w:sz w:val="16"/>
                <w:szCs w:val="16"/>
              </w:rPr>
              <w:t>1950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F7765C" w14:textId="77777777" w:rsidR="00934E88" w:rsidRPr="003D3ABA" w:rsidRDefault="00934E88" w:rsidP="00C70B0B">
            <w:pPr>
              <w:pStyle w:val="TAR"/>
              <w:rPr>
                <w:sz w:val="16"/>
                <w:szCs w:val="16"/>
              </w:rPr>
            </w:pPr>
            <w:r w:rsidRPr="003D3ABA">
              <w:rPr>
                <w:sz w:val="16"/>
                <w:szCs w:val="16"/>
              </w:rPr>
              <w:t>1980 -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848874" w14:textId="77777777" w:rsidR="00934E88" w:rsidRPr="003D3ABA" w:rsidRDefault="00934E88" w:rsidP="00C70B0B">
            <w:pPr>
              <w:pStyle w:val="TAR"/>
              <w:rPr>
                <w:sz w:val="16"/>
                <w:szCs w:val="16"/>
              </w:rPr>
            </w:pPr>
            <w:r w:rsidRPr="003D3ABA">
              <w:rPr>
                <w:sz w:val="16"/>
                <w:szCs w:val="16"/>
              </w:rPr>
              <w:t>2110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73AC98" w14:textId="77777777" w:rsidR="00934E88" w:rsidRPr="003D3ABA" w:rsidRDefault="00934E88" w:rsidP="00C70B0B">
            <w:pPr>
              <w:pStyle w:val="TAR"/>
              <w:rPr>
                <w:sz w:val="16"/>
                <w:szCs w:val="16"/>
              </w:rPr>
            </w:pPr>
            <w:r w:rsidRPr="003D3ABA">
              <w:rPr>
                <w:sz w:val="16"/>
                <w:szCs w:val="16"/>
              </w:rPr>
              <w:t>2140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B136FC" w14:textId="77777777" w:rsidR="00934E88" w:rsidRPr="003D3ABA" w:rsidRDefault="00934E88" w:rsidP="00C70B0B">
            <w:pPr>
              <w:pStyle w:val="TAR"/>
              <w:rPr>
                <w:sz w:val="16"/>
                <w:szCs w:val="16"/>
              </w:rPr>
            </w:pPr>
            <w:r w:rsidRPr="003D3ABA">
              <w:rPr>
                <w:sz w:val="16"/>
                <w:szCs w:val="16"/>
              </w:rPr>
              <w:t>2170 -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972D73" w14:textId="77777777" w:rsidR="00934E88" w:rsidRPr="003D3ABA" w:rsidRDefault="00934E88" w:rsidP="00C70B0B">
            <w:pPr>
              <w:pStyle w:val="TAR"/>
              <w:rPr>
                <w:sz w:val="16"/>
                <w:szCs w:val="16"/>
              </w:rPr>
            </w:pPr>
            <w:r w:rsidRPr="003D3ABA">
              <w:rPr>
                <w:sz w:val="16"/>
                <w:szCs w:val="16"/>
              </w:rPr>
              <w:t>3300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B76EB1" w14:textId="77777777" w:rsidR="00934E88" w:rsidRPr="003D3ABA" w:rsidRDefault="00934E88" w:rsidP="00C70B0B">
            <w:pPr>
              <w:pStyle w:val="TAR"/>
              <w:rPr>
                <w:sz w:val="16"/>
                <w:szCs w:val="16"/>
              </w:rPr>
            </w:pPr>
            <w:r w:rsidRPr="003D3ABA">
              <w:rPr>
                <w:sz w:val="16"/>
                <w:szCs w:val="16"/>
              </w:rPr>
              <w:t>3550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1E54F0" w14:textId="77777777" w:rsidR="00934E88" w:rsidRPr="003D3ABA" w:rsidRDefault="00934E88" w:rsidP="00C70B0B">
            <w:pPr>
              <w:pStyle w:val="TAR"/>
              <w:rPr>
                <w:sz w:val="16"/>
                <w:szCs w:val="16"/>
              </w:rPr>
            </w:pPr>
            <w:r w:rsidRPr="003D3ABA">
              <w:rPr>
                <w:sz w:val="16"/>
                <w:szCs w:val="16"/>
              </w:rPr>
              <w:t>3800 -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AD76D2" w14:textId="77777777" w:rsidR="00934E88" w:rsidRPr="003D3ABA" w:rsidRDefault="00934E88" w:rsidP="00C70B0B">
            <w:pPr>
              <w:pStyle w:val="TAR"/>
              <w:rPr>
                <w:sz w:val="16"/>
                <w:szCs w:val="16"/>
              </w:rPr>
            </w:pPr>
            <w:r w:rsidRPr="003D3ABA">
              <w:rPr>
                <w:sz w:val="16"/>
                <w:szCs w:val="16"/>
              </w:rPr>
              <w:t>3300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B424E4" w14:textId="77777777" w:rsidR="00934E88" w:rsidRPr="003D3ABA" w:rsidRDefault="00934E88" w:rsidP="00C70B0B">
            <w:pPr>
              <w:pStyle w:val="TAR"/>
              <w:rPr>
                <w:sz w:val="16"/>
                <w:szCs w:val="16"/>
              </w:rPr>
            </w:pPr>
            <w:r w:rsidRPr="003D3ABA">
              <w:rPr>
                <w:sz w:val="16"/>
                <w:szCs w:val="16"/>
              </w:rPr>
              <w:t>3550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F8070E" w14:textId="77777777" w:rsidR="00934E88" w:rsidRPr="003D3ABA" w:rsidRDefault="00934E88" w:rsidP="00C70B0B">
            <w:pPr>
              <w:pStyle w:val="TAR"/>
              <w:rPr>
                <w:sz w:val="16"/>
                <w:szCs w:val="16"/>
              </w:rPr>
            </w:pPr>
            <w:r w:rsidRPr="003D3ABA">
              <w:rPr>
                <w:sz w:val="16"/>
                <w:szCs w:val="16"/>
              </w:rPr>
              <w:t>3800 - CBW/2</w:t>
            </w:r>
          </w:p>
        </w:tc>
        <w:tc>
          <w:tcPr>
            <w:tcW w:w="876"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D33A830" w14:textId="77777777" w:rsidR="00934E88" w:rsidRPr="003D3ABA" w:rsidRDefault="00934E88" w:rsidP="00C70B0B">
            <w:pPr>
              <w:pStyle w:val="TAR"/>
              <w:rPr>
                <w:sz w:val="16"/>
                <w:szCs w:val="16"/>
              </w:rPr>
            </w:pPr>
            <w:r w:rsidRPr="003D3ABA">
              <w:rPr>
                <w:sz w:val="16"/>
                <w:szCs w:val="16"/>
              </w:rPr>
              <w:t>IMD4 to B1 DL. Set B1 UL to P</w:t>
            </w:r>
            <w:r w:rsidRPr="003D3ABA">
              <w:rPr>
                <w:sz w:val="16"/>
                <w:szCs w:val="16"/>
                <w:vertAlign w:val="subscript"/>
              </w:rPr>
              <w:t>CMAX</w:t>
            </w:r>
            <w:r w:rsidRPr="003D3ABA">
              <w:rPr>
                <w:sz w:val="16"/>
                <w:szCs w:val="16"/>
              </w:rPr>
              <w:t xml:space="preserve"> - 10dB</w:t>
            </w:r>
          </w:p>
        </w:tc>
      </w:tr>
      <w:tr w:rsidR="00934E88" w:rsidRPr="003D3ABA" w14:paraId="2883F6FF" w14:textId="77777777" w:rsidTr="00C70B0B">
        <w:trPr>
          <w:trHeight w:val="20"/>
        </w:trPr>
        <w:tc>
          <w:tcPr>
            <w:tcW w:w="1078" w:type="dxa"/>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3F318F29" w14:textId="77777777" w:rsidR="00934E88" w:rsidRPr="003D3ABA" w:rsidRDefault="00934E88" w:rsidP="00C70B0B">
            <w:pPr>
              <w:pStyle w:val="TAL"/>
              <w:rPr>
                <w:sz w:val="16"/>
                <w:szCs w:val="16"/>
              </w:rPr>
            </w:pPr>
            <w:r w:rsidRPr="003D3ABA">
              <w:rPr>
                <w:sz w:val="16"/>
                <w:szCs w:val="16"/>
              </w:rPr>
              <w:t>DC_1A_n79A</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B4DF57A" w14:textId="77777777" w:rsidR="00934E88" w:rsidRPr="003D3ABA" w:rsidRDefault="00934E88" w:rsidP="00C70B0B">
            <w:pPr>
              <w:pStyle w:val="TAR"/>
              <w:rPr>
                <w:sz w:val="16"/>
                <w:szCs w:val="16"/>
              </w:rPr>
            </w:pPr>
            <w:r w:rsidRPr="003D3ABA">
              <w:rPr>
                <w:sz w:val="16"/>
                <w:szCs w:val="16"/>
              </w:rPr>
              <w:t>1920 + CBW/2</w:t>
            </w:r>
          </w:p>
        </w:tc>
        <w:tc>
          <w:tcPr>
            <w:tcW w:w="58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8CF4481" w14:textId="77777777" w:rsidR="00934E88" w:rsidRPr="003D3ABA" w:rsidRDefault="00934E88" w:rsidP="00C70B0B">
            <w:pPr>
              <w:pStyle w:val="TAR"/>
              <w:rPr>
                <w:sz w:val="16"/>
                <w:szCs w:val="16"/>
              </w:rPr>
            </w:pPr>
            <w:r w:rsidRPr="003D3ABA">
              <w:rPr>
                <w:sz w:val="16"/>
                <w:szCs w:val="16"/>
              </w:rPr>
              <w:t>1950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283D404" w14:textId="77777777" w:rsidR="00934E88" w:rsidRPr="003D3ABA" w:rsidRDefault="00934E88" w:rsidP="00C70B0B">
            <w:pPr>
              <w:pStyle w:val="TAR"/>
              <w:rPr>
                <w:sz w:val="16"/>
                <w:szCs w:val="16"/>
              </w:rPr>
            </w:pPr>
            <w:r w:rsidRPr="003D3ABA">
              <w:rPr>
                <w:sz w:val="16"/>
                <w:szCs w:val="16"/>
              </w:rPr>
              <w:t>1980 -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6697E6A" w14:textId="77777777" w:rsidR="00934E88" w:rsidRPr="003D3ABA" w:rsidRDefault="00934E88" w:rsidP="00C70B0B">
            <w:pPr>
              <w:pStyle w:val="TAR"/>
              <w:rPr>
                <w:sz w:val="16"/>
                <w:szCs w:val="16"/>
              </w:rPr>
            </w:pPr>
            <w:r w:rsidRPr="003D3ABA">
              <w:rPr>
                <w:sz w:val="16"/>
                <w:szCs w:val="16"/>
              </w:rPr>
              <w:t>2110 + CBW/2</w:t>
            </w:r>
          </w:p>
        </w:tc>
        <w:tc>
          <w:tcPr>
            <w:tcW w:w="58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8235DA2" w14:textId="77777777" w:rsidR="00934E88" w:rsidRPr="003D3ABA" w:rsidRDefault="00934E88" w:rsidP="00C70B0B">
            <w:pPr>
              <w:pStyle w:val="TAR"/>
              <w:rPr>
                <w:sz w:val="16"/>
                <w:szCs w:val="16"/>
              </w:rPr>
            </w:pPr>
            <w:r w:rsidRPr="003D3ABA">
              <w:rPr>
                <w:sz w:val="16"/>
                <w:szCs w:val="16"/>
              </w:rPr>
              <w:t>2140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FCBE160" w14:textId="77777777" w:rsidR="00934E88" w:rsidRPr="003D3ABA" w:rsidRDefault="00934E88" w:rsidP="00C70B0B">
            <w:pPr>
              <w:pStyle w:val="TAR"/>
              <w:rPr>
                <w:sz w:val="16"/>
                <w:szCs w:val="16"/>
              </w:rPr>
            </w:pPr>
            <w:r w:rsidRPr="003D3ABA">
              <w:rPr>
                <w:sz w:val="16"/>
                <w:szCs w:val="16"/>
              </w:rPr>
              <w:t>2170 -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B91EB53" w14:textId="77777777" w:rsidR="00934E88" w:rsidRPr="003D3ABA" w:rsidRDefault="00934E88" w:rsidP="00C70B0B">
            <w:pPr>
              <w:pStyle w:val="TAR"/>
              <w:rPr>
                <w:sz w:val="16"/>
                <w:szCs w:val="16"/>
              </w:rPr>
            </w:pPr>
            <w:r w:rsidRPr="003D3ABA">
              <w:rPr>
                <w:sz w:val="16"/>
                <w:szCs w:val="16"/>
              </w:rPr>
              <w:t>4400 + CBW/2</w:t>
            </w:r>
          </w:p>
        </w:tc>
        <w:tc>
          <w:tcPr>
            <w:tcW w:w="508"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7FDCBFB" w14:textId="77777777" w:rsidR="00934E88" w:rsidRPr="003D3ABA" w:rsidRDefault="00934E88" w:rsidP="00C70B0B">
            <w:pPr>
              <w:pStyle w:val="TAR"/>
              <w:rPr>
                <w:sz w:val="16"/>
                <w:szCs w:val="16"/>
              </w:rPr>
            </w:pPr>
            <w:r w:rsidRPr="003D3ABA">
              <w:rPr>
                <w:sz w:val="16"/>
                <w:szCs w:val="16"/>
              </w:rPr>
              <w:t>4700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E874DB3" w14:textId="77777777" w:rsidR="00934E88" w:rsidRPr="003D3ABA" w:rsidRDefault="00934E88" w:rsidP="00C70B0B">
            <w:pPr>
              <w:pStyle w:val="TAR"/>
              <w:rPr>
                <w:sz w:val="16"/>
                <w:szCs w:val="16"/>
              </w:rPr>
            </w:pPr>
            <w:r w:rsidRPr="003D3ABA">
              <w:rPr>
                <w:sz w:val="16"/>
                <w:szCs w:val="16"/>
              </w:rPr>
              <w:t>5000 -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7BCACFC" w14:textId="77777777" w:rsidR="00934E88" w:rsidRPr="003D3ABA" w:rsidRDefault="00934E88" w:rsidP="00C70B0B">
            <w:pPr>
              <w:pStyle w:val="TAR"/>
              <w:rPr>
                <w:sz w:val="16"/>
                <w:szCs w:val="16"/>
              </w:rPr>
            </w:pPr>
            <w:r w:rsidRPr="003D3ABA">
              <w:rPr>
                <w:sz w:val="16"/>
                <w:szCs w:val="16"/>
              </w:rPr>
              <w:t>4400 + CBW/2</w:t>
            </w:r>
          </w:p>
        </w:tc>
        <w:tc>
          <w:tcPr>
            <w:tcW w:w="508"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C451B09" w14:textId="77777777" w:rsidR="00934E88" w:rsidRPr="003D3ABA" w:rsidRDefault="00934E88" w:rsidP="00C70B0B">
            <w:pPr>
              <w:pStyle w:val="TAR"/>
              <w:rPr>
                <w:sz w:val="16"/>
                <w:szCs w:val="16"/>
              </w:rPr>
            </w:pPr>
            <w:r w:rsidRPr="003D3ABA">
              <w:rPr>
                <w:sz w:val="16"/>
                <w:szCs w:val="16"/>
              </w:rPr>
              <w:t>4700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22AF9CB" w14:textId="77777777" w:rsidR="00934E88" w:rsidRPr="003D3ABA" w:rsidRDefault="00934E88" w:rsidP="00C70B0B">
            <w:pPr>
              <w:pStyle w:val="TAR"/>
              <w:rPr>
                <w:sz w:val="16"/>
                <w:szCs w:val="16"/>
              </w:rPr>
            </w:pPr>
            <w:r w:rsidRPr="003D3ABA">
              <w:rPr>
                <w:sz w:val="16"/>
                <w:szCs w:val="16"/>
              </w:rPr>
              <w:t>5000 - CBW/2</w:t>
            </w:r>
          </w:p>
        </w:tc>
        <w:tc>
          <w:tcPr>
            <w:tcW w:w="876"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15BDAC34" w14:textId="77777777" w:rsidR="00934E88" w:rsidRPr="003D3ABA" w:rsidRDefault="00934E88" w:rsidP="00C70B0B">
            <w:pPr>
              <w:pStyle w:val="TAR"/>
              <w:rPr>
                <w:rFonts w:ascii="Helvetica" w:hAnsi="Helvetica"/>
                <w:sz w:val="16"/>
                <w:szCs w:val="16"/>
              </w:rPr>
            </w:pPr>
          </w:p>
        </w:tc>
      </w:tr>
    </w:tbl>
    <w:p w14:paraId="40676C6F" w14:textId="5AB7C5CD" w:rsidR="00934E88" w:rsidRPr="003D3ABA" w:rsidRDefault="00934E88" w:rsidP="00934E88">
      <w:pPr>
        <w:spacing w:after="120"/>
        <w:rPr>
          <w:szCs w:val="24"/>
          <w:lang w:eastAsia="zh-CN"/>
        </w:rPr>
      </w:pPr>
    </w:p>
    <w:p w14:paraId="2FAD3F00" w14:textId="5E648E08" w:rsidR="00934E88" w:rsidRPr="003D3ABA" w:rsidRDefault="00934E88" w:rsidP="009725C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Proposal 2: example EN-DC combinations in R4-2200975  </w:t>
      </w:r>
    </w:p>
    <w:p w14:paraId="4F332F4F" w14:textId="77777777" w:rsidR="00934E88" w:rsidRPr="003D3ABA" w:rsidRDefault="00934E88" w:rsidP="00934E88">
      <w:pPr>
        <w:pStyle w:val="TH"/>
        <w:rPr>
          <w:rFonts w:eastAsia="Yu Mincho"/>
          <w:lang w:val="en-GB" w:eastAsia="en-GB"/>
        </w:rPr>
      </w:pPr>
      <w:r w:rsidRPr="003D3ABA">
        <w:rPr>
          <w:rFonts w:eastAsia="Yu Mincho"/>
        </w:rPr>
        <w:t>Table 4.3-3: Measurement parameters for</w:t>
      </w:r>
      <w:r w:rsidRPr="003D3ABA">
        <w:t xml:space="preserve"> </w:t>
      </w:r>
      <w:r w:rsidRPr="003D3ABA">
        <w:rPr>
          <w:rFonts w:eastAsia="Yu Mincho"/>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43A2B" w:rsidRPr="003D3ABA" w14:paraId="49228D00" w14:textId="77777777" w:rsidTr="00934E88">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79AAC51C" w14:textId="77777777" w:rsidR="00934E88" w:rsidRPr="003D3ABA" w:rsidRDefault="00934E88">
            <w:pPr>
              <w:pStyle w:val="TAH"/>
              <w:rPr>
                <w:lang w:eastAsia="fi-FI"/>
              </w:rPr>
            </w:pPr>
            <w:r w:rsidRPr="003D3ABA">
              <w:rPr>
                <w:lang w:eastAsia="fi-FI"/>
              </w:rPr>
              <w:t>EN-DC</w:t>
            </w:r>
          </w:p>
          <w:p w14:paraId="2758B417" w14:textId="77777777" w:rsidR="00934E88" w:rsidRPr="003D3ABA" w:rsidRDefault="00934E88">
            <w:pPr>
              <w:pStyle w:val="TAH"/>
              <w:rPr>
                <w:rFonts w:eastAsia="等线"/>
                <w:lang w:eastAsia="fi-FI"/>
              </w:rPr>
            </w:pPr>
            <w:r w:rsidRPr="003D3ABA">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1101A602" w14:textId="77777777" w:rsidR="00934E88" w:rsidRPr="003D3ABA" w:rsidRDefault="00934E88">
            <w:pPr>
              <w:pStyle w:val="TAH"/>
              <w:rPr>
                <w:lang w:val="fr-FR" w:eastAsia="fi-FI"/>
              </w:rPr>
            </w:pPr>
            <w:r w:rsidRPr="003D3ABA">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074A516E" w14:textId="77777777" w:rsidR="00934E88" w:rsidRPr="003D3ABA" w:rsidRDefault="00934E88">
            <w:pPr>
              <w:pStyle w:val="TAH"/>
              <w:rPr>
                <w:lang w:val="en-GB" w:eastAsia="fi-FI"/>
              </w:rPr>
            </w:pPr>
            <w:r w:rsidRPr="003D3ABA">
              <w:t>NR configurations</w:t>
            </w:r>
          </w:p>
        </w:tc>
      </w:tr>
      <w:tr w:rsidR="00643A2B" w:rsidRPr="003D3ABA" w14:paraId="3319C846" w14:textId="77777777" w:rsidTr="00934E8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4D882100" w14:textId="77777777" w:rsidR="00934E88" w:rsidRPr="003D3ABA" w:rsidRDefault="00934E88">
            <w:pPr>
              <w:pStyle w:val="TAC"/>
              <w:rPr>
                <w:lang w:eastAsia="fi-FI"/>
              </w:rPr>
            </w:pPr>
            <w:r w:rsidRPr="003D3ABA">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7A66DB55" w14:textId="77777777" w:rsidR="00934E88" w:rsidRPr="003D3ABA" w:rsidRDefault="00934E8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6F94004" w14:textId="77777777" w:rsidR="00934E88" w:rsidRPr="003D3ABA" w:rsidRDefault="00934E88">
            <w:pPr>
              <w:pStyle w:val="TAC"/>
              <w:rPr>
                <w:rFonts w:eastAsia="等线"/>
                <w:lang w:eastAsia="x-none"/>
              </w:rPr>
            </w:pPr>
            <w:r w:rsidRPr="003D3ABA">
              <w:t>Note2</w:t>
            </w:r>
          </w:p>
        </w:tc>
      </w:tr>
      <w:tr w:rsidR="00643A2B" w:rsidRPr="003D3ABA" w14:paraId="06414B1F" w14:textId="77777777" w:rsidTr="00934E8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7F24F1B4" w14:textId="77777777" w:rsidR="00934E88" w:rsidRPr="003D3ABA" w:rsidRDefault="00934E88">
            <w:pPr>
              <w:pStyle w:val="TAC"/>
              <w:rPr>
                <w:lang w:eastAsia="zh-TW"/>
              </w:rPr>
            </w:pPr>
            <w:r w:rsidRPr="003D3ABA">
              <w:rPr>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47598325" w14:textId="77777777" w:rsidR="00934E88" w:rsidRPr="003D3ABA" w:rsidRDefault="00934E8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0090CEA" w14:textId="77777777" w:rsidR="00934E88" w:rsidRPr="003D3ABA" w:rsidRDefault="00934E88">
            <w:pPr>
              <w:pStyle w:val="TAC"/>
              <w:rPr>
                <w:rFonts w:eastAsia="等线"/>
                <w:lang w:eastAsia="x-none"/>
              </w:rPr>
            </w:pPr>
            <w:r w:rsidRPr="003D3ABA">
              <w:t>Note2</w:t>
            </w:r>
          </w:p>
        </w:tc>
      </w:tr>
      <w:tr w:rsidR="00643A2B" w:rsidRPr="003D3ABA" w14:paraId="189068E5" w14:textId="77777777" w:rsidTr="00934E8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11EB9D23" w14:textId="77777777" w:rsidR="00934E88" w:rsidRPr="003D3ABA" w:rsidRDefault="00934E88">
            <w:pPr>
              <w:pStyle w:val="TAC"/>
            </w:pPr>
            <w:r w:rsidRPr="003D3ABA">
              <w:rPr>
                <w:rFonts w:cs="Arial"/>
                <w:lang w:eastAsia="zh-CN"/>
              </w:rPr>
              <w:t>DC_13A_n78A</w:t>
            </w:r>
          </w:p>
        </w:tc>
        <w:tc>
          <w:tcPr>
            <w:tcW w:w="1434" w:type="dxa"/>
            <w:tcBorders>
              <w:top w:val="single" w:sz="4" w:space="0" w:color="auto"/>
              <w:left w:val="single" w:sz="4" w:space="0" w:color="auto"/>
              <w:bottom w:val="single" w:sz="4" w:space="0" w:color="auto"/>
              <w:right w:val="single" w:sz="4" w:space="0" w:color="auto"/>
            </w:tcBorders>
            <w:hideMark/>
          </w:tcPr>
          <w:p w14:paraId="16F7F606" w14:textId="77777777" w:rsidR="00934E88" w:rsidRPr="003D3ABA" w:rsidRDefault="00934E8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1A60165" w14:textId="77777777" w:rsidR="00934E88" w:rsidRPr="003D3ABA" w:rsidRDefault="00934E88">
            <w:pPr>
              <w:pStyle w:val="TAC"/>
              <w:rPr>
                <w:rFonts w:eastAsia="等线"/>
                <w:lang w:eastAsia="x-none"/>
              </w:rPr>
            </w:pPr>
            <w:r w:rsidRPr="003D3ABA">
              <w:t>Note2</w:t>
            </w:r>
          </w:p>
        </w:tc>
      </w:tr>
      <w:tr w:rsidR="00643A2B" w:rsidRPr="003D3ABA" w14:paraId="46055530" w14:textId="77777777" w:rsidTr="00934E8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7714CD90" w14:textId="77777777" w:rsidR="00934E88" w:rsidRPr="003D3ABA" w:rsidRDefault="00934E88">
            <w:pPr>
              <w:pStyle w:val="TAC"/>
              <w:rPr>
                <w:rFonts w:cs="Arial"/>
                <w:lang w:eastAsia="zh-CN"/>
              </w:rPr>
            </w:pPr>
            <w:r w:rsidRPr="003D3ABA">
              <w:t>DC_5A_n79A</w:t>
            </w:r>
          </w:p>
        </w:tc>
        <w:tc>
          <w:tcPr>
            <w:tcW w:w="1434" w:type="dxa"/>
            <w:tcBorders>
              <w:top w:val="single" w:sz="4" w:space="0" w:color="auto"/>
              <w:left w:val="single" w:sz="4" w:space="0" w:color="auto"/>
              <w:bottom w:val="single" w:sz="4" w:space="0" w:color="auto"/>
              <w:right w:val="single" w:sz="4" w:space="0" w:color="auto"/>
            </w:tcBorders>
            <w:hideMark/>
          </w:tcPr>
          <w:p w14:paraId="741F0C3D" w14:textId="77777777" w:rsidR="00934E88" w:rsidRPr="003D3ABA" w:rsidRDefault="00934E8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62574F9" w14:textId="77777777" w:rsidR="00934E88" w:rsidRPr="003D3ABA" w:rsidRDefault="00934E88">
            <w:pPr>
              <w:pStyle w:val="TAC"/>
              <w:rPr>
                <w:rFonts w:eastAsia="等线"/>
                <w:lang w:eastAsia="x-none"/>
              </w:rPr>
            </w:pPr>
            <w:r w:rsidRPr="003D3ABA">
              <w:t>Note2</w:t>
            </w:r>
          </w:p>
        </w:tc>
      </w:tr>
      <w:tr w:rsidR="00934E88" w:rsidRPr="003D3ABA" w14:paraId="2183F5BE" w14:textId="77777777" w:rsidTr="00934E88">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55A1FF62" w14:textId="77777777" w:rsidR="00934E88" w:rsidRPr="003D3ABA" w:rsidRDefault="00934E88">
            <w:pPr>
              <w:pStyle w:val="TAC"/>
              <w:jc w:val="left"/>
            </w:pPr>
            <w:r w:rsidRPr="003D3ABA">
              <w:t>Note 1: As per TR 37.902 [10], Section 6.4 (Measurement frequencies).</w:t>
            </w:r>
          </w:p>
          <w:p w14:paraId="42CF307D" w14:textId="77777777" w:rsidR="00934E88" w:rsidRPr="003D3ABA" w:rsidRDefault="00934E88">
            <w:pPr>
              <w:pStyle w:val="TAC"/>
              <w:jc w:val="left"/>
            </w:pPr>
            <w:r w:rsidRPr="003D3ABA">
              <w:t>Note 2: As per Table 4.3-1 and Table 4.3-2 in this technical report.</w:t>
            </w:r>
          </w:p>
        </w:tc>
      </w:tr>
    </w:tbl>
    <w:p w14:paraId="4B453D73" w14:textId="77777777" w:rsidR="00934E88" w:rsidRPr="003D3ABA" w:rsidRDefault="00934E88" w:rsidP="00934E88">
      <w:pPr>
        <w:spacing w:after="120"/>
        <w:rPr>
          <w:szCs w:val="24"/>
          <w:lang w:val="en-US" w:eastAsia="zh-CN"/>
        </w:rPr>
      </w:pPr>
    </w:p>
    <w:p w14:paraId="62A4D979" w14:textId="52A9B1A8" w:rsidR="009725C0" w:rsidRPr="003D3ABA" w:rsidRDefault="009725C0" w:rsidP="009725C0">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53115152" w14:textId="1C3A20CF" w:rsidR="00934E88" w:rsidRPr="003D3ABA" w:rsidRDefault="00D15FC3" w:rsidP="00934E88">
      <w:pPr>
        <w:pStyle w:val="aff8"/>
        <w:numPr>
          <w:ilvl w:val="1"/>
          <w:numId w:val="4"/>
        </w:numPr>
        <w:spacing w:after="120"/>
        <w:ind w:firstLineChars="0"/>
        <w:rPr>
          <w:rFonts w:eastAsia="宋体"/>
          <w:szCs w:val="24"/>
          <w:lang w:eastAsia="zh-CN"/>
        </w:rPr>
      </w:pPr>
      <w:r w:rsidRPr="003D3ABA">
        <w:rPr>
          <w:rFonts w:eastAsia="宋体"/>
          <w:szCs w:val="24"/>
          <w:lang w:eastAsia="zh-CN"/>
        </w:rPr>
        <w:t>Considering</w:t>
      </w:r>
      <w:r w:rsidR="00934E88" w:rsidRPr="003D3ABA">
        <w:rPr>
          <w:rFonts w:eastAsia="宋体"/>
          <w:szCs w:val="24"/>
          <w:lang w:eastAsia="zh-CN"/>
        </w:rPr>
        <w:t xml:space="preserve"> DC_3A_n28A and </w:t>
      </w:r>
      <w:r w:rsidR="00934E88" w:rsidRPr="003D3ABA">
        <w:rPr>
          <w:szCs w:val="24"/>
          <w:lang w:eastAsia="zh-CN"/>
        </w:rPr>
        <w:t>DC_2A_n41A are aligned proposals. Encourage companies share views on selection of n78/n79 related combinations.</w:t>
      </w:r>
    </w:p>
    <w:p w14:paraId="67056DFD" w14:textId="6A119FD5" w:rsidR="00B17F73" w:rsidRPr="003D3ABA" w:rsidRDefault="00D15FC3" w:rsidP="00C95C6C">
      <w:pPr>
        <w:pStyle w:val="aff8"/>
        <w:numPr>
          <w:ilvl w:val="1"/>
          <w:numId w:val="4"/>
        </w:numPr>
        <w:spacing w:after="120"/>
        <w:ind w:firstLineChars="0"/>
        <w:rPr>
          <w:rFonts w:eastAsia="宋体"/>
          <w:szCs w:val="24"/>
          <w:lang w:eastAsia="zh-CN"/>
        </w:rPr>
      </w:pPr>
      <w:r w:rsidRPr="003D3ABA">
        <w:rPr>
          <w:rFonts w:eastAsia="宋体"/>
          <w:szCs w:val="24"/>
          <w:lang w:eastAsia="zh-CN"/>
        </w:rPr>
        <w:t>Finalize the band combination 1</w:t>
      </w:r>
      <w:r w:rsidRPr="003D3ABA">
        <w:rPr>
          <w:rFonts w:eastAsia="宋体"/>
          <w:szCs w:val="24"/>
          <w:vertAlign w:val="superscript"/>
          <w:lang w:eastAsia="zh-CN"/>
        </w:rPr>
        <w:t>st</w:t>
      </w:r>
      <w:r w:rsidRPr="003D3ABA">
        <w:rPr>
          <w:rFonts w:eastAsia="宋体"/>
          <w:szCs w:val="24"/>
          <w:lang w:eastAsia="zh-CN"/>
        </w:rPr>
        <w:t xml:space="preserve"> round.</w:t>
      </w:r>
    </w:p>
    <w:p w14:paraId="2F59D28F" w14:textId="77777777" w:rsidR="00DC2500" w:rsidRPr="003D3ABA" w:rsidRDefault="00DC2500" w:rsidP="00805BE8">
      <w:pPr>
        <w:pStyle w:val="2"/>
        <w:rPr>
          <w:lang w:val="en-US"/>
        </w:rPr>
      </w:pPr>
      <w:r w:rsidRPr="003D3ABA">
        <w:rPr>
          <w:lang w:val="en-US"/>
        </w:rPr>
        <w:lastRenderedPageBreak/>
        <w:t>Companies</w:t>
      </w:r>
      <w:r w:rsidRPr="003D3ABA">
        <w:rPr>
          <w:rFonts w:hint="eastAsia"/>
          <w:lang w:val="en-US"/>
        </w:rPr>
        <w:t xml:space="preserve"> views</w:t>
      </w:r>
      <w:r w:rsidRPr="003D3ABA">
        <w:rPr>
          <w:lang w:val="en-US"/>
        </w:rPr>
        <w:t>’</w:t>
      </w:r>
      <w:r w:rsidRPr="003D3ABA">
        <w:rPr>
          <w:rFonts w:hint="eastAsia"/>
          <w:lang w:val="en-US"/>
        </w:rPr>
        <w:t xml:space="preserve"> collection for 1st round </w:t>
      </w:r>
    </w:p>
    <w:p w14:paraId="2A1A3671" w14:textId="7DD8B522" w:rsidR="003418CB" w:rsidRPr="003D3ABA" w:rsidRDefault="00DC2500" w:rsidP="00805BE8">
      <w:pPr>
        <w:pStyle w:val="3"/>
        <w:rPr>
          <w:sz w:val="24"/>
          <w:szCs w:val="16"/>
        </w:rPr>
      </w:pPr>
      <w:r w:rsidRPr="003D3ABA">
        <w:rPr>
          <w:sz w:val="24"/>
          <w:szCs w:val="16"/>
        </w:rPr>
        <w:t>Open issues</w:t>
      </w:r>
      <w:r w:rsidR="003418CB" w:rsidRPr="003D3ABA">
        <w:rPr>
          <w:sz w:val="24"/>
          <w:szCs w:val="16"/>
        </w:rPr>
        <w:t xml:space="preserve"> </w:t>
      </w:r>
    </w:p>
    <w:p w14:paraId="76D8642A" w14:textId="5C6ED2A5" w:rsidR="009C3C80" w:rsidRPr="003D3ABA" w:rsidRDefault="00FE472B" w:rsidP="00E72CF1">
      <w:pPr>
        <w:rPr>
          <w:bCs/>
          <w:u w:val="single"/>
          <w:lang w:eastAsia="ko-KR"/>
        </w:rPr>
      </w:pPr>
      <w:r w:rsidRPr="003D3ABA">
        <w:rPr>
          <w:bCs/>
          <w:u w:val="single"/>
          <w:lang w:eastAsia="ko-KR"/>
        </w:rPr>
        <w:t>Sub-topic 1-1 General</w:t>
      </w:r>
    </w:p>
    <w:tbl>
      <w:tblPr>
        <w:tblStyle w:val="aff7"/>
        <w:tblW w:w="0" w:type="auto"/>
        <w:tblLook w:val="04A0" w:firstRow="1" w:lastRow="0" w:firstColumn="1" w:lastColumn="0" w:noHBand="0" w:noVBand="1"/>
      </w:tblPr>
      <w:tblGrid>
        <w:gridCol w:w="1236"/>
        <w:gridCol w:w="8395"/>
      </w:tblGrid>
      <w:tr w:rsidR="00643A2B" w:rsidRPr="003D3ABA" w14:paraId="3526A819" w14:textId="77777777" w:rsidTr="00E72CF1">
        <w:tc>
          <w:tcPr>
            <w:tcW w:w="1236" w:type="dxa"/>
          </w:tcPr>
          <w:p w14:paraId="49CE878F" w14:textId="77777777" w:rsidR="009C3C80" w:rsidRPr="003D3ABA" w:rsidRDefault="009C3C80" w:rsidP="00B05329">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13336141" w14:textId="77777777" w:rsidR="009C3C80" w:rsidRPr="003D3ABA" w:rsidRDefault="009C3C80" w:rsidP="00B05329">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448BD011" w14:textId="77777777" w:rsidTr="00E72CF1">
        <w:tc>
          <w:tcPr>
            <w:tcW w:w="1236" w:type="dxa"/>
          </w:tcPr>
          <w:p w14:paraId="6AA30347" w14:textId="3E2C9600" w:rsidR="004D29BF" w:rsidRPr="003D3ABA" w:rsidRDefault="004D29BF" w:rsidP="004D29BF">
            <w:pPr>
              <w:spacing w:after="120"/>
              <w:rPr>
                <w:rFonts w:eastAsiaTheme="minorEastAsia"/>
                <w:lang w:val="en-US" w:eastAsia="zh-CN"/>
              </w:rPr>
            </w:pPr>
            <w:r w:rsidRPr="003D3ABA">
              <w:rPr>
                <w:rFonts w:eastAsia="宋体"/>
                <w:szCs w:val="24"/>
                <w:lang w:eastAsia="zh-CN"/>
              </w:rPr>
              <w:t>Media</w:t>
            </w:r>
            <w:r w:rsidRPr="003D3ABA">
              <w:rPr>
                <w:rFonts w:eastAsia="PMingLiU"/>
                <w:lang w:val="en-US" w:eastAsia="zh-TW"/>
              </w:rPr>
              <w:t>Tek</w:t>
            </w:r>
          </w:p>
        </w:tc>
        <w:tc>
          <w:tcPr>
            <w:tcW w:w="8395" w:type="dxa"/>
          </w:tcPr>
          <w:p w14:paraId="4F8361BB" w14:textId="77777777" w:rsidR="004D29BF" w:rsidRPr="003D3ABA" w:rsidRDefault="004D29BF" w:rsidP="004D29BF">
            <w:pPr>
              <w:rPr>
                <w:rFonts w:eastAsia="宋体"/>
                <w:szCs w:val="24"/>
                <w:lang w:eastAsia="zh-CN"/>
              </w:rPr>
            </w:pPr>
            <w:r w:rsidRPr="003D3ABA">
              <w:rPr>
                <w:rFonts w:eastAsia="宋体"/>
                <w:szCs w:val="24"/>
                <w:lang w:eastAsia="zh-CN"/>
              </w:rPr>
              <w:t xml:space="preserve">Issue 1-1-1: Updated Workplan </w:t>
            </w:r>
          </w:p>
          <w:p w14:paraId="0AC1B6BB" w14:textId="7E4913B4" w:rsidR="004D29BF" w:rsidRPr="003D3ABA" w:rsidRDefault="004D29BF" w:rsidP="004D29BF">
            <w:pPr>
              <w:rPr>
                <w:rFonts w:eastAsia="宋体"/>
                <w:szCs w:val="24"/>
                <w:lang w:eastAsia="zh-CN"/>
              </w:rPr>
            </w:pPr>
            <w:r w:rsidRPr="003D3ABA">
              <w:rPr>
                <w:rFonts w:eastAsia="PMingLiU"/>
                <w:szCs w:val="24"/>
                <w:lang w:eastAsia="zh-TW"/>
              </w:rPr>
              <w:t>Thanks for the updated workplan based on the latest RAN4 meeting arrangement. We have on special concern.</w:t>
            </w:r>
          </w:p>
        </w:tc>
      </w:tr>
    </w:tbl>
    <w:p w14:paraId="434B388F" w14:textId="2514BBAA" w:rsidR="003418CB" w:rsidRPr="003D3ABA" w:rsidRDefault="003418CB" w:rsidP="005B4802">
      <w:pPr>
        <w:rPr>
          <w:lang w:val="en-US" w:eastAsia="zh-CN"/>
        </w:rPr>
      </w:pPr>
      <w:r w:rsidRPr="003D3ABA">
        <w:rPr>
          <w:rFonts w:hint="eastAsia"/>
          <w:lang w:val="en-US" w:eastAsia="zh-CN"/>
        </w:rPr>
        <w:t xml:space="preserve"> </w:t>
      </w:r>
    </w:p>
    <w:p w14:paraId="171CABC0" w14:textId="34282B20" w:rsidR="009C3C80" w:rsidRPr="003D3ABA" w:rsidRDefault="00A65A94" w:rsidP="009C3C80">
      <w:pPr>
        <w:rPr>
          <w:bCs/>
          <w:u w:val="single"/>
          <w:lang w:eastAsia="ko-KR"/>
        </w:rPr>
      </w:pPr>
      <w:r w:rsidRPr="003D3ABA">
        <w:rPr>
          <w:bCs/>
          <w:u w:val="single"/>
          <w:lang w:eastAsia="ko-KR"/>
        </w:rPr>
        <w:t xml:space="preserve">Sub-topic 1-2 </w:t>
      </w:r>
      <w:r w:rsidR="00B420BB" w:rsidRPr="003D3ABA">
        <w:rPr>
          <w:bCs/>
          <w:u w:val="single"/>
          <w:lang w:eastAsia="ko-KR"/>
        </w:rPr>
        <w:t>Sub-topic 1-2 Frequency configurations for each band</w:t>
      </w:r>
      <w:r w:rsidRPr="003D3ABA">
        <w:rPr>
          <w:bCs/>
          <w:u w:val="single"/>
          <w:lang w:eastAsia="ko-KR"/>
        </w:rPr>
        <w:t xml:space="preserve"> </w:t>
      </w:r>
    </w:p>
    <w:tbl>
      <w:tblPr>
        <w:tblStyle w:val="aff7"/>
        <w:tblW w:w="0" w:type="auto"/>
        <w:tblLook w:val="04A0" w:firstRow="1" w:lastRow="0" w:firstColumn="1" w:lastColumn="0" w:noHBand="0" w:noVBand="1"/>
      </w:tblPr>
      <w:tblGrid>
        <w:gridCol w:w="1236"/>
        <w:gridCol w:w="8395"/>
      </w:tblGrid>
      <w:tr w:rsidR="00643A2B" w:rsidRPr="003D3ABA" w14:paraId="418DEED8" w14:textId="77777777" w:rsidTr="00CD4581">
        <w:tc>
          <w:tcPr>
            <w:tcW w:w="1236" w:type="dxa"/>
          </w:tcPr>
          <w:p w14:paraId="41F5A5A3" w14:textId="77777777" w:rsidR="009C3C80" w:rsidRPr="003D3ABA" w:rsidRDefault="009C3C80" w:rsidP="00B05329">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07E04399" w14:textId="77777777" w:rsidR="009C3C80" w:rsidRPr="003D3ABA" w:rsidRDefault="009C3C80" w:rsidP="00B05329">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5BB84BE6" w14:textId="77777777" w:rsidTr="00CD4581">
        <w:tc>
          <w:tcPr>
            <w:tcW w:w="1236" w:type="dxa"/>
          </w:tcPr>
          <w:p w14:paraId="03308942" w14:textId="48449231" w:rsidR="002325A4" w:rsidRPr="003D3ABA" w:rsidRDefault="002325A4" w:rsidP="00B05329">
            <w:pPr>
              <w:spacing w:after="120"/>
              <w:rPr>
                <w:rFonts w:eastAsiaTheme="minorEastAsia"/>
                <w:lang w:val="en-US" w:eastAsia="zh-CN"/>
              </w:rPr>
            </w:pPr>
            <w:r w:rsidRPr="003D3ABA">
              <w:rPr>
                <w:rFonts w:eastAsiaTheme="minorEastAsia" w:hint="eastAsia"/>
                <w:lang w:val="en-US" w:eastAsia="zh-CN"/>
              </w:rPr>
              <w:t>Samsung</w:t>
            </w:r>
          </w:p>
        </w:tc>
        <w:tc>
          <w:tcPr>
            <w:tcW w:w="8395" w:type="dxa"/>
          </w:tcPr>
          <w:p w14:paraId="5FE43721" w14:textId="77777777" w:rsidR="002325A4" w:rsidRPr="003D3ABA" w:rsidRDefault="002325A4" w:rsidP="002325A4">
            <w:pPr>
              <w:rPr>
                <w:rFonts w:eastAsia="宋体"/>
                <w:szCs w:val="24"/>
                <w:lang w:eastAsia="zh-CN"/>
              </w:rPr>
            </w:pPr>
            <w:r w:rsidRPr="003D3ABA">
              <w:rPr>
                <w:rFonts w:eastAsia="宋体"/>
                <w:szCs w:val="24"/>
                <w:lang w:eastAsia="zh-CN"/>
              </w:rPr>
              <w:t>Issue 1-2-1: Band configurations for n28/n41/n77/n78/n79</w:t>
            </w:r>
          </w:p>
          <w:p w14:paraId="4D11A9CA" w14:textId="2A3C1BB9" w:rsidR="002325A4" w:rsidRPr="003D3ABA" w:rsidRDefault="002325A4" w:rsidP="002325A4">
            <w:pPr>
              <w:rPr>
                <w:rFonts w:eastAsia="宋体"/>
                <w:szCs w:val="24"/>
                <w:lang w:eastAsia="zh-CN"/>
              </w:rPr>
            </w:pPr>
            <w:r w:rsidRPr="003D3ABA">
              <w:rPr>
                <w:rFonts w:eastAsia="宋体"/>
                <w:szCs w:val="24"/>
                <w:lang w:eastAsia="zh-CN"/>
              </w:rPr>
              <w:t>There seems some error for band n78 in R4-2200975. So R4-2200975 could be revised by merging the n78 channel number and frequency from R4-2200733.</w:t>
            </w:r>
          </w:p>
          <w:p w14:paraId="5F0052C2" w14:textId="3954658C" w:rsidR="002325A4" w:rsidRPr="003D3ABA" w:rsidRDefault="002325A4" w:rsidP="002325A4">
            <w:pPr>
              <w:rPr>
                <w:rFonts w:eastAsia="宋体"/>
                <w:szCs w:val="24"/>
                <w:lang w:eastAsia="zh-CN"/>
              </w:rPr>
            </w:pPr>
            <w:r w:rsidRPr="003D3ABA">
              <w:rPr>
                <w:rFonts w:eastAsia="宋体"/>
                <w:szCs w:val="24"/>
                <w:lang w:eastAsia="zh-CN"/>
              </w:rPr>
              <w:t>Moreover, the “UL RB Allocation (Inner Full, L</w:t>
            </w:r>
            <w:r w:rsidRPr="003D3ABA">
              <w:rPr>
                <w:rFonts w:eastAsia="宋体"/>
                <w:szCs w:val="24"/>
                <w:vertAlign w:val="subscript"/>
                <w:lang w:eastAsia="zh-CN"/>
              </w:rPr>
              <w:t>CRB</w:t>
            </w:r>
            <w:r w:rsidRPr="003D3ABA">
              <w:rPr>
                <w:rFonts w:eastAsia="宋体"/>
                <w:szCs w:val="24"/>
                <w:lang w:eastAsia="zh-CN"/>
              </w:rPr>
              <w:t xml:space="preserve"> @ </w:t>
            </w:r>
            <w:proofErr w:type="spellStart"/>
            <w:r w:rsidRPr="003D3ABA">
              <w:rPr>
                <w:rFonts w:eastAsia="宋体"/>
                <w:szCs w:val="24"/>
                <w:lang w:eastAsia="zh-CN"/>
              </w:rPr>
              <w:t>RB</w:t>
            </w:r>
            <w:r w:rsidRPr="003D3ABA">
              <w:rPr>
                <w:rFonts w:eastAsia="宋体"/>
                <w:szCs w:val="24"/>
                <w:vertAlign w:val="subscript"/>
                <w:lang w:eastAsia="zh-CN"/>
              </w:rPr>
              <w:t>start</w:t>
            </w:r>
            <w:proofErr w:type="spellEnd"/>
            <w:r w:rsidRPr="003D3ABA">
              <w:rPr>
                <w:rFonts w:eastAsia="宋体"/>
                <w:szCs w:val="24"/>
                <w:lang w:eastAsia="zh-CN"/>
              </w:rPr>
              <w:t>)” in the table for TRS should be change to “UL RB Allocation (</w:t>
            </w:r>
            <w:r w:rsidRPr="003D3ABA">
              <w:rPr>
                <w:rFonts w:eastAsia="宋体"/>
                <w:strike/>
                <w:szCs w:val="24"/>
                <w:lang w:eastAsia="zh-CN"/>
              </w:rPr>
              <w:t xml:space="preserve">Inner Full, </w:t>
            </w:r>
            <w:r w:rsidRPr="003D3ABA">
              <w:rPr>
                <w:rFonts w:eastAsia="宋体"/>
                <w:szCs w:val="24"/>
                <w:lang w:eastAsia="zh-CN"/>
              </w:rPr>
              <w:t>L</w:t>
            </w:r>
            <w:r w:rsidRPr="003D3ABA">
              <w:rPr>
                <w:rFonts w:eastAsia="宋体"/>
                <w:szCs w:val="24"/>
                <w:vertAlign w:val="subscript"/>
                <w:lang w:eastAsia="zh-CN"/>
              </w:rPr>
              <w:t>CRB</w:t>
            </w:r>
            <w:r w:rsidRPr="003D3ABA">
              <w:rPr>
                <w:rFonts w:eastAsia="宋体"/>
                <w:szCs w:val="24"/>
                <w:lang w:eastAsia="zh-CN"/>
              </w:rPr>
              <w:t xml:space="preserve"> @ </w:t>
            </w:r>
            <w:proofErr w:type="spellStart"/>
            <w:r w:rsidRPr="003D3ABA">
              <w:rPr>
                <w:rFonts w:eastAsia="宋体"/>
                <w:szCs w:val="24"/>
                <w:lang w:eastAsia="zh-CN"/>
              </w:rPr>
              <w:t>RB</w:t>
            </w:r>
            <w:r w:rsidRPr="003D3ABA">
              <w:rPr>
                <w:rFonts w:eastAsia="宋体"/>
                <w:szCs w:val="24"/>
                <w:vertAlign w:val="subscript"/>
                <w:lang w:eastAsia="zh-CN"/>
              </w:rPr>
              <w:t>start</w:t>
            </w:r>
            <w:proofErr w:type="spellEnd"/>
            <w:r w:rsidRPr="003D3ABA">
              <w:rPr>
                <w:rFonts w:eastAsia="宋体"/>
                <w:szCs w:val="24"/>
                <w:lang w:eastAsia="zh-CN"/>
              </w:rPr>
              <w:t>)”</w:t>
            </w:r>
          </w:p>
          <w:p w14:paraId="5123D596" w14:textId="77777777" w:rsidR="002325A4" w:rsidRPr="003D3ABA" w:rsidRDefault="002325A4" w:rsidP="002325A4">
            <w:pPr>
              <w:rPr>
                <w:rFonts w:eastAsia="宋体"/>
                <w:szCs w:val="24"/>
                <w:lang w:eastAsia="zh-CN"/>
              </w:rPr>
            </w:pPr>
            <w:r w:rsidRPr="003D3ABA">
              <w:rPr>
                <w:rFonts w:eastAsia="宋体"/>
                <w:szCs w:val="24"/>
                <w:lang w:eastAsia="zh-CN"/>
              </w:rPr>
              <w:t>Issue 1-2-2: EN-DC combination principle</w:t>
            </w:r>
          </w:p>
          <w:p w14:paraId="4D3A19A5" w14:textId="0497DE20" w:rsidR="002345AD" w:rsidRPr="003D3ABA" w:rsidRDefault="002345AD" w:rsidP="002325A4">
            <w:pPr>
              <w:rPr>
                <w:rFonts w:eastAsia="宋体"/>
                <w:szCs w:val="24"/>
                <w:lang w:eastAsia="zh-CN"/>
              </w:rPr>
            </w:pPr>
            <w:r w:rsidRPr="003D3ABA">
              <w:rPr>
                <w:rFonts w:eastAsia="宋体"/>
                <w:szCs w:val="24"/>
                <w:lang w:eastAsia="zh-CN"/>
              </w:rPr>
              <w:t>Support the proposals</w:t>
            </w:r>
          </w:p>
          <w:p w14:paraId="51312686" w14:textId="77777777" w:rsidR="002325A4" w:rsidRPr="003D3ABA" w:rsidRDefault="002325A4" w:rsidP="002325A4">
            <w:pPr>
              <w:rPr>
                <w:rFonts w:eastAsia="宋体"/>
                <w:szCs w:val="24"/>
                <w:lang w:eastAsia="zh-CN"/>
              </w:rPr>
            </w:pPr>
            <w:r w:rsidRPr="003D3ABA">
              <w:rPr>
                <w:rFonts w:eastAsia="宋体"/>
                <w:szCs w:val="24"/>
                <w:lang w:eastAsia="zh-CN"/>
              </w:rPr>
              <w:t>Issue 1-2-3: Example EN-DC combination</w:t>
            </w:r>
          </w:p>
          <w:p w14:paraId="3AD9F6AD" w14:textId="77777777" w:rsidR="002345AD" w:rsidRPr="003D3ABA" w:rsidRDefault="002345AD" w:rsidP="002325A4">
            <w:pPr>
              <w:rPr>
                <w:rFonts w:eastAsia="宋体"/>
                <w:szCs w:val="24"/>
                <w:lang w:eastAsia="zh-CN"/>
              </w:rPr>
            </w:pPr>
            <w:r w:rsidRPr="003D3ABA">
              <w:rPr>
                <w:rFonts w:eastAsia="宋体"/>
                <w:szCs w:val="24"/>
                <w:lang w:eastAsia="zh-CN"/>
              </w:rPr>
              <w:t>Support the recommended WF about DC_3A_n28A and DC_2A_n41A</w:t>
            </w:r>
          </w:p>
          <w:p w14:paraId="780E67FD" w14:textId="10EE4D8B" w:rsidR="002345AD" w:rsidRPr="003D3ABA" w:rsidRDefault="002345AD" w:rsidP="002325A4">
            <w:pPr>
              <w:rPr>
                <w:rFonts w:eastAsia="宋体"/>
                <w:szCs w:val="24"/>
                <w:lang w:eastAsia="zh-CN"/>
              </w:rPr>
            </w:pPr>
            <w:r w:rsidRPr="003D3ABA">
              <w:rPr>
                <w:rFonts w:eastAsia="宋体"/>
                <w:szCs w:val="24"/>
                <w:lang w:eastAsia="zh-CN"/>
              </w:rPr>
              <w:t xml:space="preserve">For n78 and n78, </w:t>
            </w:r>
            <w:r w:rsidR="000C6262" w:rsidRPr="003D3ABA">
              <w:rPr>
                <w:rFonts w:eastAsia="宋体"/>
                <w:szCs w:val="24"/>
                <w:lang w:eastAsia="zh-CN"/>
              </w:rPr>
              <w:t>Proposal 1 (LTE band B1) is preferred since B1 is more popular supported by UE.</w:t>
            </w:r>
          </w:p>
        </w:tc>
      </w:tr>
      <w:tr w:rsidR="00643A2B" w:rsidRPr="003D3ABA" w14:paraId="72529D1F" w14:textId="77777777" w:rsidTr="00CD4581">
        <w:tc>
          <w:tcPr>
            <w:tcW w:w="1236" w:type="dxa"/>
          </w:tcPr>
          <w:p w14:paraId="572D79C0" w14:textId="78D536E5" w:rsidR="00CD4581" w:rsidRPr="003D3ABA" w:rsidRDefault="00CD4581" w:rsidP="00B05329">
            <w:pPr>
              <w:spacing w:after="120"/>
              <w:rPr>
                <w:rFonts w:eastAsiaTheme="minorEastAsia"/>
                <w:lang w:val="en-US" w:eastAsia="zh-CN"/>
              </w:rPr>
            </w:pPr>
            <w:r w:rsidRPr="003D3ABA">
              <w:rPr>
                <w:rFonts w:eastAsiaTheme="minorEastAsia"/>
                <w:lang w:val="en-US" w:eastAsia="zh-CN"/>
              </w:rPr>
              <w:t>R&amp;S</w:t>
            </w:r>
          </w:p>
        </w:tc>
        <w:tc>
          <w:tcPr>
            <w:tcW w:w="8395" w:type="dxa"/>
          </w:tcPr>
          <w:p w14:paraId="7EC6D8BD" w14:textId="77777777" w:rsidR="00CD4581" w:rsidRPr="003D3ABA" w:rsidRDefault="00CD4581" w:rsidP="002325A4">
            <w:pPr>
              <w:rPr>
                <w:rFonts w:eastAsia="宋体"/>
                <w:szCs w:val="24"/>
                <w:lang w:val="fr-FR" w:eastAsia="zh-CN"/>
              </w:rPr>
            </w:pPr>
            <w:r w:rsidRPr="003D3ABA">
              <w:rPr>
                <w:rFonts w:eastAsia="宋体"/>
                <w:szCs w:val="24"/>
                <w:lang w:val="fr-FR" w:eastAsia="zh-CN"/>
              </w:rPr>
              <w:t>Issue 1-2-</w:t>
            </w:r>
            <w:proofErr w:type="gramStart"/>
            <w:r w:rsidRPr="003D3ABA">
              <w:rPr>
                <w:rFonts w:eastAsia="宋体"/>
                <w:szCs w:val="24"/>
                <w:lang w:val="fr-FR" w:eastAsia="zh-CN"/>
              </w:rPr>
              <w:t>2:</w:t>
            </w:r>
            <w:proofErr w:type="gramEnd"/>
            <w:r w:rsidRPr="003D3ABA">
              <w:rPr>
                <w:rFonts w:eastAsia="宋体"/>
                <w:szCs w:val="24"/>
                <w:lang w:val="fr-FR" w:eastAsia="zh-CN"/>
              </w:rPr>
              <w:t xml:space="preserve"> EN-DC combination </w:t>
            </w:r>
            <w:proofErr w:type="spellStart"/>
            <w:r w:rsidRPr="003D3ABA">
              <w:rPr>
                <w:rFonts w:eastAsia="宋体"/>
                <w:szCs w:val="24"/>
                <w:lang w:val="fr-FR" w:eastAsia="zh-CN"/>
              </w:rPr>
              <w:t>principle</w:t>
            </w:r>
            <w:proofErr w:type="spellEnd"/>
          </w:p>
          <w:p w14:paraId="1EB2290E" w14:textId="77777777" w:rsidR="00CD4581" w:rsidRPr="003D3ABA" w:rsidRDefault="00CD4581" w:rsidP="002325A4">
            <w:pPr>
              <w:rPr>
                <w:rFonts w:eastAsia="宋体"/>
                <w:szCs w:val="24"/>
                <w:lang w:val="en-US" w:eastAsia="zh-CN"/>
              </w:rPr>
            </w:pPr>
            <w:r w:rsidRPr="003D3ABA">
              <w:rPr>
                <w:rFonts w:eastAsia="宋体"/>
                <w:szCs w:val="24"/>
                <w:lang w:val="en-US" w:eastAsia="zh-CN"/>
              </w:rPr>
              <w:t xml:space="preserve">The additional text from the agreement reached last meeting seems useful to clarify the purpose, although we think there is a gap on 2). What would happen for a UE that only supports EN-DC band combo(s) identified with MSD issues? </w:t>
            </w:r>
          </w:p>
          <w:p w14:paraId="60FFE4F9" w14:textId="77777777" w:rsidR="00CD4581" w:rsidRPr="003D3ABA" w:rsidRDefault="00CD4581" w:rsidP="002325A4">
            <w:pPr>
              <w:rPr>
                <w:rFonts w:eastAsia="宋体"/>
                <w:szCs w:val="24"/>
                <w:lang w:val="en-US" w:eastAsia="zh-CN"/>
              </w:rPr>
            </w:pPr>
            <w:r w:rsidRPr="003D3ABA">
              <w:rPr>
                <w:rFonts w:eastAsia="宋体"/>
                <w:szCs w:val="24"/>
                <w:lang w:val="en-US" w:eastAsia="zh-CN"/>
              </w:rPr>
              <w:t>To solve it, we propose the following re-wording:</w:t>
            </w:r>
          </w:p>
          <w:p w14:paraId="27D4E769" w14:textId="77777777" w:rsidR="00CD4581" w:rsidRPr="003D3ABA" w:rsidRDefault="00CD4581" w:rsidP="002325A4">
            <w:pPr>
              <w:rPr>
                <w:rFonts w:eastAsia="宋体"/>
                <w:szCs w:val="24"/>
                <w:lang w:eastAsia="zh-CN"/>
              </w:rPr>
            </w:pPr>
            <w:r w:rsidRPr="003D3ABA">
              <w:rPr>
                <w:rFonts w:eastAsia="宋体"/>
                <w:szCs w:val="24"/>
                <w:lang w:eastAsia="zh-CN"/>
              </w:rPr>
              <w:t>2)</w:t>
            </w:r>
            <w:r w:rsidRPr="003D3ABA">
              <w:rPr>
                <w:rFonts w:eastAsia="宋体"/>
                <w:szCs w:val="24"/>
                <w:lang w:eastAsia="zh-CN"/>
              </w:rPr>
              <w:tab/>
            </w:r>
            <w:r w:rsidRPr="003D3ABA">
              <w:rPr>
                <w:rFonts w:eastAsia="宋体"/>
                <w:szCs w:val="24"/>
                <w:highlight w:val="yellow"/>
                <w:lang w:eastAsia="zh-CN"/>
              </w:rPr>
              <w:t>For UE supporting multiple EN-DC band combinations for the same NR band, c</w:t>
            </w:r>
            <w:r w:rsidRPr="003D3ABA">
              <w:rPr>
                <w:rFonts w:eastAsia="宋体"/>
                <w:szCs w:val="24"/>
                <w:lang w:eastAsia="zh-CN"/>
              </w:rPr>
              <w:t>onsider only those EN-DC configurations which have no MSD impact on either LTE or NR, i.e., the selected EN-DC combination should be no MSD issue identified in TS 38.101-3 Section 7.3B.2.3 (Inter-band EN-DC within FR1).</w:t>
            </w:r>
          </w:p>
          <w:p w14:paraId="7F47A226" w14:textId="77777777" w:rsidR="00CD4581" w:rsidRPr="003D3ABA" w:rsidRDefault="00CD4581" w:rsidP="002325A4">
            <w:pPr>
              <w:rPr>
                <w:rFonts w:eastAsia="宋体"/>
                <w:szCs w:val="24"/>
                <w:lang w:val="en-US" w:eastAsia="zh-CN"/>
              </w:rPr>
            </w:pPr>
          </w:p>
          <w:p w14:paraId="1D1AE24A" w14:textId="77777777" w:rsidR="00CD4581" w:rsidRPr="003D3ABA" w:rsidRDefault="00CD4581" w:rsidP="002325A4">
            <w:pPr>
              <w:rPr>
                <w:rFonts w:eastAsia="宋体"/>
                <w:szCs w:val="24"/>
                <w:lang w:val="en-US" w:eastAsia="zh-CN"/>
              </w:rPr>
            </w:pPr>
            <w:r w:rsidRPr="003D3ABA">
              <w:rPr>
                <w:rFonts w:eastAsia="宋体"/>
                <w:szCs w:val="24"/>
                <w:lang w:val="en-US" w:eastAsia="zh-CN"/>
              </w:rPr>
              <w:t>Issue 1-2-3: Example EN-DC combination</w:t>
            </w:r>
          </w:p>
          <w:p w14:paraId="050BCA6C" w14:textId="187A4F13" w:rsidR="00CD4581" w:rsidRPr="003D3ABA" w:rsidRDefault="00CD4581" w:rsidP="002325A4">
            <w:pPr>
              <w:rPr>
                <w:rFonts w:eastAsia="宋体"/>
                <w:szCs w:val="24"/>
                <w:lang w:val="en-US" w:eastAsia="zh-CN"/>
              </w:rPr>
            </w:pPr>
            <w:r w:rsidRPr="003D3ABA">
              <w:rPr>
                <w:rFonts w:eastAsia="宋体"/>
                <w:szCs w:val="24"/>
                <w:lang w:val="en-US" w:eastAsia="zh-CN"/>
              </w:rPr>
              <w:t xml:space="preserve">We think Proposal 2 is easiest to implement and maintain, although it might be useful to highlight those band combinations that are identified to have MSD issues like described in previous issue so the band selection is clear. </w:t>
            </w:r>
          </w:p>
          <w:p w14:paraId="06A490C6" w14:textId="3071B528" w:rsidR="00CD4581" w:rsidRPr="00643A2B" w:rsidRDefault="00B824B3" w:rsidP="002325A4">
            <w:pPr>
              <w:rPr>
                <w:rFonts w:eastAsia="宋体"/>
                <w:szCs w:val="24"/>
                <w:lang w:eastAsia="zh-CN"/>
              </w:rPr>
            </w:pPr>
            <w:r w:rsidRPr="003D3ABA">
              <w:rPr>
                <w:rFonts w:eastAsia="宋体"/>
                <w:szCs w:val="24"/>
                <w:lang w:val="en-US" w:eastAsia="zh-CN"/>
              </w:rPr>
              <w:t xml:space="preserve">With regards to the </w:t>
            </w:r>
            <w:proofErr w:type="spellStart"/>
            <w:r w:rsidRPr="003D3ABA">
              <w:rPr>
                <w:rFonts w:eastAsia="宋体"/>
                <w:szCs w:val="24"/>
                <w:lang w:val="en-US" w:eastAsia="zh-CN"/>
              </w:rPr>
              <w:t>Pcmax</w:t>
            </w:r>
            <w:proofErr w:type="spellEnd"/>
            <w:r w:rsidRPr="003D3ABA">
              <w:rPr>
                <w:rFonts w:eastAsia="宋体"/>
                <w:szCs w:val="24"/>
                <w:lang w:val="en-US" w:eastAsia="zh-CN"/>
              </w:rPr>
              <w:t xml:space="preserve"> information presented in Proposal 1 (</w:t>
            </w:r>
            <w:r w:rsidRPr="003D3ABA">
              <w:rPr>
                <w:rFonts w:eastAsia="宋体"/>
                <w:szCs w:val="24"/>
                <w:lang w:eastAsia="zh-CN"/>
              </w:rPr>
              <w:t>R4-2200449), shouldn’t be configuration of the LTE max power be the same no matter the EN-DC band combination?</w:t>
            </w:r>
          </w:p>
        </w:tc>
      </w:tr>
      <w:tr w:rsidR="00643A2B" w:rsidRPr="003D3ABA" w14:paraId="2E4F1412" w14:textId="77777777" w:rsidTr="00CD4581">
        <w:tc>
          <w:tcPr>
            <w:tcW w:w="1236" w:type="dxa"/>
          </w:tcPr>
          <w:p w14:paraId="154B1B5B" w14:textId="7815D7DA" w:rsidR="004C7E7D" w:rsidRPr="003D3ABA" w:rsidRDefault="004C7E7D" w:rsidP="00B05329">
            <w:pPr>
              <w:spacing w:after="120"/>
              <w:rPr>
                <w:rFonts w:eastAsiaTheme="minorEastAsia"/>
                <w:lang w:val="en-US" w:eastAsia="zh-CN"/>
              </w:rPr>
            </w:pPr>
            <w:r w:rsidRPr="003D3ABA">
              <w:rPr>
                <w:rFonts w:eastAsiaTheme="minorEastAsia"/>
                <w:lang w:val="en-US" w:eastAsia="zh-CN"/>
              </w:rPr>
              <w:t>AT&amp;T</w:t>
            </w:r>
          </w:p>
        </w:tc>
        <w:tc>
          <w:tcPr>
            <w:tcW w:w="8395" w:type="dxa"/>
          </w:tcPr>
          <w:p w14:paraId="7906B4B6" w14:textId="77777777" w:rsidR="004C7E7D" w:rsidRPr="003D3ABA" w:rsidRDefault="004C7E7D" w:rsidP="004C7E7D">
            <w:pPr>
              <w:rPr>
                <w:rFonts w:eastAsia="宋体"/>
                <w:szCs w:val="24"/>
                <w:lang w:eastAsia="zh-CN"/>
              </w:rPr>
            </w:pPr>
            <w:r w:rsidRPr="003D3ABA">
              <w:rPr>
                <w:rFonts w:eastAsia="宋体"/>
                <w:szCs w:val="24"/>
                <w:lang w:eastAsia="zh-CN"/>
              </w:rPr>
              <w:t>Issue 1-2-2: EN-DC combination principle</w:t>
            </w:r>
          </w:p>
          <w:p w14:paraId="114FA753" w14:textId="77B6FB6B" w:rsidR="004C7E7D" w:rsidRPr="003D3ABA" w:rsidRDefault="004C7E7D" w:rsidP="004C7E7D">
            <w:pPr>
              <w:rPr>
                <w:rFonts w:eastAsia="宋体"/>
                <w:szCs w:val="24"/>
                <w:lang w:eastAsia="zh-CN"/>
              </w:rPr>
            </w:pPr>
            <w:r w:rsidRPr="003D3ABA">
              <w:rPr>
                <w:rFonts w:eastAsia="宋体"/>
                <w:szCs w:val="24"/>
                <w:lang w:eastAsia="zh-CN"/>
              </w:rPr>
              <w:t xml:space="preserve">OK with the principles for Rel-17. Following these proposals for Rel-17 should not preclude future requirements which may consider different EN-DC combinations. </w:t>
            </w:r>
            <w:r w:rsidR="00CC01B7" w:rsidRPr="003D3ABA">
              <w:rPr>
                <w:rFonts w:eastAsia="宋体"/>
                <w:szCs w:val="24"/>
                <w:lang w:eastAsia="zh-CN"/>
              </w:rPr>
              <w:t>UE a</w:t>
            </w:r>
            <w:r w:rsidRPr="003D3ABA">
              <w:rPr>
                <w:rFonts w:eastAsia="宋体"/>
                <w:szCs w:val="24"/>
                <w:lang w:eastAsia="zh-CN"/>
              </w:rPr>
              <w:t xml:space="preserve">ntenna tuning is modified based on operating bands in the combination as well as the type of EN-DC combination based on </w:t>
            </w:r>
            <w:r w:rsidRPr="003D3ABA">
              <w:rPr>
                <w:rFonts w:eastAsia="宋体"/>
                <w:szCs w:val="24"/>
                <w:lang w:eastAsia="zh-CN"/>
              </w:rPr>
              <w:lastRenderedPageBreak/>
              <w:t>band support across different frequency regions. 3GPP may find that these aspects need to be assessed in the future.</w:t>
            </w:r>
          </w:p>
          <w:p w14:paraId="37D2E2B6" w14:textId="77777777" w:rsidR="004C7E7D" w:rsidRPr="003D3ABA" w:rsidRDefault="004C7E7D" w:rsidP="004C7E7D">
            <w:pPr>
              <w:rPr>
                <w:rFonts w:eastAsia="宋体"/>
                <w:szCs w:val="24"/>
                <w:lang w:eastAsia="zh-CN"/>
              </w:rPr>
            </w:pPr>
            <w:r w:rsidRPr="003D3ABA">
              <w:rPr>
                <w:rFonts w:eastAsia="宋体"/>
                <w:szCs w:val="24"/>
                <w:lang w:eastAsia="zh-CN"/>
              </w:rPr>
              <w:t>Issue 1-2-3: Example EN-DC combination</w:t>
            </w:r>
          </w:p>
          <w:p w14:paraId="7D65327E" w14:textId="6B83404D" w:rsidR="004C7E7D" w:rsidRPr="003D3ABA" w:rsidRDefault="00833DBA" w:rsidP="004C7E7D">
            <w:pPr>
              <w:rPr>
                <w:rFonts w:eastAsia="宋体"/>
                <w:szCs w:val="24"/>
                <w:lang w:val="fr-FR" w:eastAsia="zh-CN"/>
              </w:rPr>
            </w:pPr>
            <w:r w:rsidRPr="003D3ABA">
              <w:rPr>
                <w:rFonts w:eastAsia="宋体"/>
                <w:szCs w:val="24"/>
                <w:lang w:eastAsia="zh-CN"/>
              </w:rPr>
              <w:t>The table needs to be clearly identified as an example table</w:t>
            </w:r>
            <w:r w:rsidR="00CC01B7" w:rsidRPr="003D3ABA">
              <w:rPr>
                <w:rFonts w:eastAsia="宋体"/>
                <w:szCs w:val="24"/>
                <w:lang w:eastAsia="zh-CN"/>
              </w:rPr>
              <w:t xml:space="preserve"> (Table 4.3-3)</w:t>
            </w:r>
            <w:r w:rsidRPr="003D3ABA">
              <w:rPr>
                <w:rFonts w:eastAsia="宋体"/>
                <w:szCs w:val="24"/>
                <w:lang w:eastAsia="zh-CN"/>
              </w:rPr>
              <w:t>. The core specification should provide a decision tree to ultimately determine the one EN-DC combination to utilize based on the set of EN-DC combinations supported by the UE. There is no guarantee that the one combination listed for each NR band case is supported by every UE. In addition, there is no example listed for band n77 even though there are test points defined</w:t>
            </w:r>
            <w:r w:rsidR="004C7E7D" w:rsidRPr="003D3ABA">
              <w:rPr>
                <w:rFonts w:eastAsia="宋体"/>
                <w:szCs w:val="24"/>
                <w:lang w:eastAsia="zh-CN"/>
              </w:rPr>
              <w:t>.</w:t>
            </w:r>
          </w:p>
        </w:tc>
      </w:tr>
      <w:tr w:rsidR="00643A2B" w:rsidRPr="003D3ABA" w14:paraId="0CC5AC37" w14:textId="77777777" w:rsidTr="00CD4581">
        <w:tc>
          <w:tcPr>
            <w:tcW w:w="1236" w:type="dxa"/>
          </w:tcPr>
          <w:p w14:paraId="14C1006D" w14:textId="35C4A1E7" w:rsidR="00B173F1" w:rsidRPr="003D3ABA" w:rsidRDefault="00B173F1" w:rsidP="00B173F1">
            <w:pPr>
              <w:spacing w:after="120"/>
              <w:rPr>
                <w:rFonts w:eastAsiaTheme="minorEastAsia"/>
                <w:lang w:val="en-US" w:eastAsia="zh-CN"/>
              </w:rPr>
            </w:pPr>
            <w:r w:rsidRPr="003D3ABA">
              <w:rPr>
                <w:rFonts w:eastAsiaTheme="minorEastAsia"/>
                <w:lang w:val="en-US" w:eastAsia="zh-CN"/>
              </w:rPr>
              <w:lastRenderedPageBreak/>
              <w:t>Apple</w:t>
            </w:r>
          </w:p>
        </w:tc>
        <w:tc>
          <w:tcPr>
            <w:tcW w:w="8395" w:type="dxa"/>
          </w:tcPr>
          <w:p w14:paraId="5383E6D2" w14:textId="77777777" w:rsidR="00B173F1" w:rsidRPr="003D3ABA" w:rsidRDefault="00B173F1" w:rsidP="00B173F1">
            <w:pPr>
              <w:rPr>
                <w:rFonts w:eastAsia="宋体"/>
                <w:szCs w:val="24"/>
                <w:lang w:eastAsia="zh-CN"/>
              </w:rPr>
            </w:pPr>
            <w:r w:rsidRPr="003D3ABA">
              <w:rPr>
                <w:rFonts w:eastAsia="宋体"/>
                <w:szCs w:val="24"/>
                <w:lang w:eastAsia="zh-CN"/>
              </w:rPr>
              <w:t>Issue 1-2-2: EN-DC combination principle</w:t>
            </w:r>
          </w:p>
          <w:p w14:paraId="063AE035" w14:textId="77777777" w:rsidR="00B173F1" w:rsidRPr="003D3ABA" w:rsidRDefault="00B173F1" w:rsidP="00B173F1">
            <w:pPr>
              <w:rPr>
                <w:rFonts w:eastAsia="宋体"/>
                <w:szCs w:val="24"/>
                <w:lang w:val="fr-FR" w:eastAsia="zh-CN"/>
              </w:rPr>
            </w:pPr>
            <w:proofErr w:type="spellStart"/>
            <w:r w:rsidRPr="003D3ABA">
              <w:rPr>
                <w:rFonts w:eastAsia="宋体"/>
                <w:szCs w:val="24"/>
                <w:lang w:val="fr-FR" w:eastAsia="zh-CN"/>
              </w:rPr>
              <w:t>We</w:t>
            </w:r>
            <w:proofErr w:type="spellEnd"/>
            <w:r w:rsidRPr="003D3ABA">
              <w:rPr>
                <w:rFonts w:eastAsia="宋体"/>
                <w:szCs w:val="24"/>
                <w:lang w:val="fr-FR" w:eastAsia="zh-CN"/>
              </w:rPr>
              <w:t xml:space="preserve"> are fine </w:t>
            </w:r>
            <w:proofErr w:type="spellStart"/>
            <w:r w:rsidRPr="003D3ABA">
              <w:rPr>
                <w:rFonts w:eastAsia="宋体"/>
                <w:szCs w:val="24"/>
                <w:lang w:val="fr-FR" w:eastAsia="zh-CN"/>
              </w:rPr>
              <w:t>with</w:t>
            </w:r>
            <w:proofErr w:type="spellEnd"/>
            <w:r w:rsidRPr="003D3ABA">
              <w:rPr>
                <w:rFonts w:eastAsia="宋体"/>
                <w:szCs w:val="24"/>
                <w:lang w:val="fr-FR" w:eastAsia="zh-CN"/>
              </w:rPr>
              <w:t xml:space="preserve"> </w:t>
            </w:r>
            <w:proofErr w:type="spellStart"/>
            <w:r w:rsidRPr="003D3ABA">
              <w:rPr>
                <w:rFonts w:eastAsia="宋体"/>
                <w:szCs w:val="24"/>
                <w:lang w:val="fr-FR" w:eastAsia="zh-CN"/>
              </w:rPr>
              <w:t>this</w:t>
            </w:r>
            <w:proofErr w:type="spellEnd"/>
            <w:r w:rsidRPr="003D3ABA">
              <w:rPr>
                <w:rFonts w:eastAsia="宋体"/>
                <w:szCs w:val="24"/>
                <w:lang w:val="fr-FR" w:eastAsia="zh-CN"/>
              </w:rPr>
              <w:t xml:space="preserve"> </w:t>
            </w:r>
            <w:proofErr w:type="spellStart"/>
            <w:r w:rsidRPr="003D3ABA">
              <w:rPr>
                <w:rFonts w:eastAsia="宋体"/>
                <w:szCs w:val="24"/>
                <w:lang w:val="fr-FR" w:eastAsia="zh-CN"/>
              </w:rPr>
              <w:t>proposed</w:t>
            </w:r>
            <w:proofErr w:type="spellEnd"/>
            <w:r w:rsidRPr="003D3ABA">
              <w:rPr>
                <w:rFonts w:eastAsia="宋体"/>
                <w:szCs w:val="24"/>
                <w:lang w:val="fr-FR" w:eastAsia="zh-CN"/>
              </w:rPr>
              <w:t xml:space="preserve"> </w:t>
            </w:r>
            <w:proofErr w:type="spellStart"/>
            <w:r w:rsidRPr="003D3ABA">
              <w:rPr>
                <w:rFonts w:eastAsia="宋体"/>
                <w:szCs w:val="24"/>
                <w:lang w:val="fr-FR" w:eastAsia="zh-CN"/>
              </w:rPr>
              <w:t>refinement</w:t>
            </w:r>
            <w:proofErr w:type="spellEnd"/>
            <w:r w:rsidRPr="003D3ABA">
              <w:rPr>
                <w:rFonts w:eastAsia="宋体"/>
                <w:szCs w:val="24"/>
                <w:lang w:val="fr-FR" w:eastAsia="zh-CN"/>
              </w:rPr>
              <w:t xml:space="preserve"> of the agreement </w:t>
            </w:r>
            <w:proofErr w:type="spellStart"/>
            <w:r w:rsidRPr="003D3ABA">
              <w:rPr>
                <w:rFonts w:eastAsia="宋体"/>
                <w:szCs w:val="24"/>
                <w:lang w:val="fr-FR" w:eastAsia="zh-CN"/>
              </w:rPr>
              <w:t>from</w:t>
            </w:r>
            <w:proofErr w:type="spellEnd"/>
            <w:r w:rsidRPr="003D3ABA">
              <w:rPr>
                <w:rFonts w:eastAsia="宋体"/>
                <w:szCs w:val="24"/>
                <w:lang w:val="fr-FR" w:eastAsia="zh-CN"/>
              </w:rPr>
              <w:t xml:space="preserve"> the last meeting</w:t>
            </w:r>
          </w:p>
          <w:p w14:paraId="1BB80389" w14:textId="77777777" w:rsidR="00B173F1" w:rsidRPr="003D3ABA" w:rsidRDefault="00B173F1" w:rsidP="00B173F1">
            <w:pPr>
              <w:rPr>
                <w:rFonts w:eastAsia="宋体"/>
                <w:szCs w:val="24"/>
                <w:lang w:val="fr-FR" w:eastAsia="zh-CN"/>
              </w:rPr>
            </w:pPr>
            <w:r w:rsidRPr="003D3ABA">
              <w:rPr>
                <w:rFonts w:eastAsia="宋体"/>
                <w:szCs w:val="24"/>
                <w:lang w:eastAsia="zh-CN"/>
              </w:rPr>
              <w:t>Issue 1-2-3: Example EN-DC combination</w:t>
            </w:r>
          </w:p>
          <w:p w14:paraId="4B3A0B05" w14:textId="7D6C4DAC" w:rsidR="00B173F1" w:rsidRPr="003D3ABA" w:rsidRDefault="00B173F1" w:rsidP="00B173F1">
            <w:pPr>
              <w:rPr>
                <w:rFonts w:eastAsia="宋体"/>
                <w:szCs w:val="24"/>
                <w:lang w:eastAsia="zh-CN"/>
              </w:rPr>
            </w:pPr>
            <w:proofErr w:type="spellStart"/>
            <w:r w:rsidRPr="003D3ABA">
              <w:rPr>
                <w:rFonts w:eastAsia="宋体"/>
                <w:szCs w:val="24"/>
                <w:lang w:val="fr-FR" w:eastAsia="zh-CN"/>
              </w:rPr>
              <w:t>We</w:t>
            </w:r>
            <w:proofErr w:type="spellEnd"/>
            <w:r w:rsidRPr="003D3ABA">
              <w:rPr>
                <w:rFonts w:eastAsia="宋体"/>
                <w:szCs w:val="24"/>
                <w:lang w:val="fr-FR" w:eastAsia="zh-CN"/>
              </w:rPr>
              <w:t xml:space="preserve"> </w:t>
            </w:r>
            <w:proofErr w:type="spellStart"/>
            <w:r w:rsidRPr="003D3ABA">
              <w:rPr>
                <w:rFonts w:eastAsia="宋体"/>
                <w:szCs w:val="24"/>
                <w:lang w:val="fr-FR" w:eastAsia="zh-CN"/>
              </w:rPr>
              <w:t>suggest</w:t>
            </w:r>
            <w:proofErr w:type="spellEnd"/>
            <w:r w:rsidRPr="003D3ABA">
              <w:rPr>
                <w:rFonts w:eastAsia="宋体"/>
                <w:szCs w:val="24"/>
                <w:lang w:val="fr-FR" w:eastAsia="zh-CN"/>
              </w:rPr>
              <w:t xml:space="preserve"> </w:t>
            </w:r>
            <w:proofErr w:type="spellStart"/>
            <w:r w:rsidRPr="003D3ABA">
              <w:rPr>
                <w:rFonts w:eastAsia="宋体"/>
                <w:szCs w:val="24"/>
                <w:lang w:val="fr-FR" w:eastAsia="zh-CN"/>
              </w:rPr>
              <w:t>merging</w:t>
            </w:r>
            <w:proofErr w:type="spellEnd"/>
            <w:r w:rsidRPr="003D3ABA">
              <w:rPr>
                <w:rFonts w:eastAsia="宋体"/>
                <w:szCs w:val="24"/>
                <w:lang w:val="fr-FR" w:eastAsia="zh-CN"/>
              </w:rPr>
              <w:t xml:space="preserve"> </w:t>
            </w:r>
            <w:proofErr w:type="spellStart"/>
            <w:r w:rsidRPr="003D3ABA">
              <w:rPr>
                <w:rFonts w:eastAsia="宋体"/>
                <w:szCs w:val="24"/>
                <w:lang w:val="fr-FR" w:eastAsia="zh-CN"/>
              </w:rPr>
              <w:t>both</w:t>
            </w:r>
            <w:proofErr w:type="spellEnd"/>
            <w:r w:rsidRPr="003D3ABA">
              <w:rPr>
                <w:rFonts w:eastAsia="宋体"/>
                <w:szCs w:val="24"/>
                <w:lang w:val="fr-FR" w:eastAsia="zh-CN"/>
              </w:rPr>
              <w:t xml:space="preserve"> sets of </w:t>
            </w:r>
            <w:proofErr w:type="spellStart"/>
            <w:r w:rsidRPr="003D3ABA">
              <w:rPr>
                <w:rFonts w:eastAsia="宋体"/>
                <w:szCs w:val="24"/>
                <w:lang w:val="fr-FR" w:eastAsia="zh-CN"/>
              </w:rPr>
              <w:t>proposed</w:t>
            </w:r>
            <w:proofErr w:type="spellEnd"/>
            <w:r w:rsidRPr="003D3ABA">
              <w:rPr>
                <w:rFonts w:eastAsia="宋体"/>
                <w:szCs w:val="24"/>
                <w:lang w:val="fr-FR" w:eastAsia="zh-CN"/>
              </w:rPr>
              <w:t xml:space="preserve"> combinations </w:t>
            </w:r>
            <w:proofErr w:type="spellStart"/>
            <w:r w:rsidRPr="003D3ABA">
              <w:rPr>
                <w:rFonts w:eastAsia="宋体"/>
                <w:szCs w:val="24"/>
                <w:lang w:val="fr-FR" w:eastAsia="zh-CN"/>
              </w:rPr>
              <w:t>into</w:t>
            </w:r>
            <w:proofErr w:type="spellEnd"/>
            <w:r w:rsidRPr="003D3ABA">
              <w:rPr>
                <w:rFonts w:eastAsia="宋体"/>
                <w:szCs w:val="24"/>
                <w:lang w:val="fr-FR" w:eastAsia="zh-CN"/>
              </w:rPr>
              <w:t xml:space="preserve"> a single </w:t>
            </w:r>
            <w:proofErr w:type="spellStart"/>
            <w:r w:rsidRPr="003D3ABA">
              <w:rPr>
                <w:rFonts w:eastAsia="宋体"/>
                <w:szCs w:val="24"/>
                <w:lang w:val="fr-FR" w:eastAsia="zh-CN"/>
              </w:rPr>
              <w:t>list</w:t>
            </w:r>
            <w:proofErr w:type="spellEnd"/>
            <w:r w:rsidRPr="003D3ABA">
              <w:rPr>
                <w:rFonts w:eastAsia="宋体"/>
                <w:szCs w:val="24"/>
                <w:lang w:val="fr-FR" w:eastAsia="zh-CN"/>
              </w:rPr>
              <w:t xml:space="preserve"> for </w:t>
            </w:r>
            <w:proofErr w:type="spellStart"/>
            <w:r w:rsidRPr="003D3ABA">
              <w:rPr>
                <w:rFonts w:eastAsia="宋体"/>
                <w:szCs w:val="24"/>
                <w:lang w:val="fr-FR" w:eastAsia="zh-CN"/>
              </w:rPr>
              <w:t>further</w:t>
            </w:r>
            <w:proofErr w:type="spellEnd"/>
            <w:r w:rsidRPr="003D3ABA">
              <w:rPr>
                <w:rFonts w:eastAsia="宋体"/>
                <w:szCs w:val="24"/>
                <w:lang w:val="fr-FR" w:eastAsia="zh-CN"/>
              </w:rPr>
              <w:t xml:space="preserve"> </w:t>
            </w:r>
            <w:proofErr w:type="spellStart"/>
            <w:r w:rsidRPr="003D3ABA">
              <w:rPr>
                <w:rFonts w:eastAsia="宋体"/>
                <w:szCs w:val="24"/>
                <w:lang w:val="fr-FR" w:eastAsia="zh-CN"/>
              </w:rPr>
              <w:t>review</w:t>
            </w:r>
            <w:proofErr w:type="spellEnd"/>
            <w:r w:rsidRPr="003D3ABA">
              <w:rPr>
                <w:rFonts w:eastAsia="宋体"/>
                <w:szCs w:val="24"/>
                <w:lang w:val="fr-FR" w:eastAsia="zh-CN"/>
              </w:rPr>
              <w:t xml:space="preserve"> and </w:t>
            </w:r>
            <w:proofErr w:type="spellStart"/>
            <w:r w:rsidRPr="003D3ABA">
              <w:rPr>
                <w:rFonts w:eastAsia="宋体"/>
                <w:szCs w:val="24"/>
                <w:lang w:val="fr-FR" w:eastAsia="zh-CN"/>
              </w:rPr>
              <w:t>decision</w:t>
            </w:r>
            <w:proofErr w:type="spellEnd"/>
            <w:r w:rsidRPr="003D3ABA">
              <w:rPr>
                <w:rFonts w:eastAsia="宋体"/>
                <w:szCs w:val="24"/>
                <w:lang w:val="fr-FR" w:eastAsia="zh-CN"/>
              </w:rPr>
              <w:t xml:space="preserve"> in the </w:t>
            </w:r>
            <w:proofErr w:type="spellStart"/>
            <w:r w:rsidRPr="003D3ABA">
              <w:rPr>
                <w:rFonts w:eastAsia="宋体"/>
                <w:szCs w:val="24"/>
                <w:lang w:val="fr-FR" w:eastAsia="zh-CN"/>
              </w:rPr>
              <w:t>next</w:t>
            </w:r>
            <w:proofErr w:type="spellEnd"/>
            <w:r w:rsidRPr="003D3ABA">
              <w:rPr>
                <w:rFonts w:eastAsia="宋体"/>
                <w:szCs w:val="24"/>
                <w:lang w:val="fr-FR" w:eastAsia="zh-CN"/>
              </w:rPr>
              <w:t xml:space="preserve"> meeting.</w:t>
            </w:r>
          </w:p>
        </w:tc>
      </w:tr>
      <w:tr w:rsidR="00643A2B" w:rsidRPr="003D3ABA" w14:paraId="118A2CF7" w14:textId="77777777" w:rsidTr="00CD4581">
        <w:tc>
          <w:tcPr>
            <w:tcW w:w="1236" w:type="dxa"/>
          </w:tcPr>
          <w:p w14:paraId="208B308B" w14:textId="4E08EDC6" w:rsidR="00427C01" w:rsidRPr="003D3ABA" w:rsidRDefault="00427C01" w:rsidP="00427C01">
            <w:pPr>
              <w:spacing w:after="120"/>
              <w:rPr>
                <w:rFonts w:eastAsiaTheme="minorEastAsia"/>
                <w:lang w:eastAsia="zh-CN"/>
              </w:rPr>
            </w:pPr>
            <w:r w:rsidRPr="003D3ABA">
              <w:rPr>
                <w:rFonts w:eastAsiaTheme="minorEastAsia"/>
                <w:lang w:eastAsia="zh-CN"/>
              </w:rPr>
              <w:t>OPPO</w:t>
            </w:r>
          </w:p>
        </w:tc>
        <w:tc>
          <w:tcPr>
            <w:tcW w:w="8395" w:type="dxa"/>
          </w:tcPr>
          <w:p w14:paraId="3843F96D" w14:textId="77777777" w:rsidR="00427C01" w:rsidRPr="003D3ABA" w:rsidRDefault="00427C01" w:rsidP="00427C01">
            <w:pPr>
              <w:rPr>
                <w:rFonts w:eastAsia="宋体"/>
                <w:szCs w:val="24"/>
                <w:lang w:eastAsia="zh-CN"/>
              </w:rPr>
            </w:pPr>
            <w:r w:rsidRPr="003D3ABA">
              <w:rPr>
                <w:rFonts w:eastAsia="宋体"/>
                <w:szCs w:val="24"/>
                <w:lang w:eastAsia="zh-CN"/>
              </w:rPr>
              <w:t>Issue 1-2-2: EN-DC combination principle</w:t>
            </w:r>
          </w:p>
          <w:p w14:paraId="69CBDD84" w14:textId="153F96C0" w:rsidR="00427C01" w:rsidRPr="003D3ABA" w:rsidRDefault="00427C01" w:rsidP="00427C01">
            <w:pPr>
              <w:rPr>
                <w:rFonts w:eastAsia="宋体"/>
                <w:szCs w:val="24"/>
                <w:lang w:val="fr-FR" w:eastAsia="zh-CN"/>
              </w:rPr>
            </w:pPr>
            <w:r w:rsidRPr="003D3ABA">
              <w:rPr>
                <w:rFonts w:eastAsia="宋体" w:hint="eastAsia"/>
                <w:szCs w:val="24"/>
                <w:lang w:val="fr-FR" w:eastAsia="zh-CN"/>
              </w:rPr>
              <w:t>S</w:t>
            </w:r>
            <w:r w:rsidRPr="003D3ABA">
              <w:rPr>
                <w:rFonts w:eastAsia="宋体"/>
                <w:szCs w:val="24"/>
                <w:lang w:val="fr-FR" w:eastAsia="zh-CN"/>
              </w:rPr>
              <w:t xml:space="preserve">upport </w:t>
            </w:r>
            <w:proofErr w:type="spellStart"/>
            <w:r w:rsidRPr="003D3ABA">
              <w:rPr>
                <w:rFonts w:eastAsia="宋体"/>
                <w:szCs w:val="24"/>
                <w:lang w:val="fr-FR" w:eastAsia="zh-CN"/>
              </w:rPr>
              <w:t>R&amp;S’s</w:t>
            </w:r>
            <w:proofErr w:type="spellEnd"/>
            <w:r w:rsidRPr="003D3ABA">
              <w:rPr>
                <w:rFonts w:eastAsia="宋体"/>
                <w:szCs w:val="24"/>
                <w:lang w:val="fr-FR" w:eastAsia="zh-CN"/>
              </w:rPr>
              <w:t xml:space="preserve"> </w:t>
            </w:r>
            <w:proofErr w:type="spellStart"/>
            <w:r w:rsidRPr="003D3ABA">
              <w:rPr>
                <w:rFonts w:eastAsia="宋体"/>
                <w:szCs w:val="24"/>
                <w:lang w:val="fr-FR" w:eastAsia="zh-CN"/>
              </w:rPr>
              <w:t>rewording</w:t>
            </w:r>
            <w:proofErr w:type="spellEnd"/>
            <w:r w:rsidRPr="003D3ABA">
              <w:rPr>
                <w:rFonts w:eastAsia="宋体"/>
                <w:szCs w:val="24"/>
                <w:lang w:val="fr-FR" w:eastAsia="zh-CN"/>
              </w:rPr>
              <w:t xml:space="preserve"> </w:t>
            </w:r>
            <w:proofErr w:type="spellStart"/>
            <w:r w:rsidRPr="003D3ABA">
              <w:rPr>
                <w:rFonts w:eastAsia="宋体"/>
                <w:szCs w:val="24"/>
                <w:lang w:val="fr-FR" w:eastAsia="zh-CN"/>
              </w:rPr>
              <w:t>proposal</w:t>
            </w:r>
            <w:proofErr w:type="spellEnd"/>
            <w:r w:rsidRPr="003D3ABA">
              <w:rPr>
                <w:rFonts w:eastAsia="宋体"/>
                <w:szCs w:val="24"/>
                <w:lang w:val="fr-FR" w:eastAsia="zh-CN"/>
              </w:rPr>
              <w:t>.</w:t>
            </w:r>
          </w:p>
          <w:p w14:paraId="4CFDFB33" w14:textId="77777777" w:rsidR="00427C01" w:rsidRPr="003D3ABA" w:rsidRDefault="00427C01" w:rsidP="00427C01">
            <w:pPr>
              <w:rPr>
                <w:rFonts w:eastAsia="宋体"/>
                <w:szCs w:val="24"/>
                <w:lang w:eastAsia="zh-CN"/>
              </w:rPr>
            </w:pPr>
            <w:r w:rsidRPr="003D3ABA">
              <w:rPr>
                <w:rFonts w:eastAsia="宋体"/>
                <w:szCs w:val="24"/>
                <w:lang w:eastAsia="zh-CN"/>
              </w:rPr>
              <w:t>Issue 1-2-3: Example EN-DC combination</w:t>
            </w:r>
          </w:p>
          <w:p w14:paraId="16D20157" w14:textId="469AC318" w:rsidR="00427C01" w:rsidRPr="003D3ABA" w:rsidRDefault="00427C01" w:rsidP="00427C01">
            <w:pPr>
              <w:rPr>
                <w:rFonts w:eastAsia="宋体"/>
                <w:szCs w:val="24"/>
                <w:lang w:eastAsia="zh-CN"/>
              </w:rPr>
            </w:pPr>
            <w:r w:rsidRPr="003D3ABA">
              <w:rPr>
                <w:rFonts w:eastAsia="宋体"/>
                <w:szCs w:val="24"/>
                <w:lang w:val="fr-FR" w:eastAsia="zh-CN"/>
              </w:rPr>
              <w:t xml:space="preserve">A clarification question : how to use </w:t>
            </w:r>
            <w:proofErr w:type="spellStart"/>
            <w:r w:rsidRPr="003D3ABA">
              <w:rPr>
                <w:rFonts w:eastAsia="宋体"/>
                <w:szCs w:val="24"/>
                <w:lang w:val="fr-FR" w:eastAsia="zh-CN"/>
              </w:rPr>
              <w:t>example</w:t>
            </w:r>
            <w:proofErr w:type="spellEnd"/>
            <w:r w:rsidRPr="003D3ABA">
              <w:rPr>
                <w:rFonts w:eastAsia="宋体"/>
                <w:szCs w:val="24"/>
                <w:lang w:val="fr-FR" w:eastAsia="zh-CN"/>
              </w:rPr>
              <w:t xml:space="preserve"> configurations for EN-DC </w:t>
            </w:r>
            <w:proofErr w:type="spellStart"/>
            <w:r w:rsidRPr="003D3ABA">
              <w:rPr>
                <w:rFonts w:eastAsia="宋体"/>
                <w:szCs w:val="24"/>
                <w:lang w:val="fr-FR" w:eastAsia="zh-CN"/>
              </w:rPr>
              <w:t>measurement</w:t>
            </w:r>
            <w:proofErr w:type="spellEnd"/>
            <w:r w:rsidRPr="003D3ABA">
              <w:rPr>
                <w:rFonts w:eastAsia="宋体"/>
                <w:szCs w:val="24"/>
                <w:lang w:val="fr-FR" w:eastAsia="zh-CN"/>
              </w:rPr>
              <w:t xml:space="preserve"> ? For </w:t>
            </w:r>
            <w:proofErr w:type="spellStart"/>
            <w:r w:rsidRPr="003D3ABA">
              <w:rPr>
                <w:rFonts w:eastAsia="宋体"/>
                <w:szCs w:val="24"/>
                <w:lang w:val="fr-FR" w:eastAsia="zh-CN"/>
              </w:rPr>
              <w:t>example</w:t>
            </w:r>
            <w:proofErr w:type="spellEnd"/>
            <w:r w:rsidRPr="003D3ABA">
              <w:rPr>
                <w:rFonts w:eastAsia="宋体"/>
                <w:szCs w:val="24"/>
                <w:lang w:val="fr-FR" w:eastAsia="zh-CN"/>
              </w:rPr>
              <w:t xml:space="preserve">, as </w:t>
            </w:r>
            <w:proofErr w:type="spellStart"/>
            <w:r w:rsidRPr="003D3ABA">
              <w:rPr>
                <w:rFonts w:eastAsia="宋体"/>
                <w:szCs w:val="24"/>
                <w:lang w:val="fr-FR" w:eastAsia="zh-CN"/>
              </w:rPr>
              <w:t>recommended</w:t>
            </w:r>
            <w:proofErr w:type="spellEnd"/>
            <w:r w:rsidRPr="003D3ABA">
              <w:rPr>
                <w:rFonts w:eastAsia="宋体"/>
                <w:szCs w:val="24"/>
                <w:lang w:val="fr-FR" w:eastAsia="zh-CN"/>
              </w:rPr>
              <w:t xml:space="preserve"> WF ‘</w:t>
            </w:r>
            <w:r w:rsidRPr="003D3ABA">
              <w:rPr>
                <w:rFonts w:eastAsia="宋体"/>
                <w:szCs w:val="24"/>
                <w:lang w:eastAsia="zh-CN"/>
              </w:rPr>
              <w:t xml:space="preserve">Considering DC_3A_n28A and </w:t>
            </w:r>
            <w:r w:rsidRPr="003D3ABA">
              <w:rPr>
                <w:szCs w:val="24"/>
                <w:lang w:eastAsia="zh-CN"/>
              </w:rPr>
              <w:t>DC_2A_n41A are aligned proposals</w:t>
            </w:r>
            <w:r w:rsidRPr="003D3ABA">
              <w:rPr>
                <w:rFonts w:eastAsia="宋体"/>
                <w:szCs w:val="24"/>
                <w:lang w:val="fr-FR" w:eastAsia="zh-CN"/>
              </w:rPr>
              <w:t xml:space="preserve">’, </w:t>
            </w:r>
            <w:proofErr w:type="spellStart"/>
            <w:r w:rsidRPr="003D3ABA">
              <w:rPr>
                <w:rFonts w:eastAsia="宋体"/>
                <w:szCs w:val="24"/>
                <w:lang w:val="fr-FR" w:eastAsia="zh-CN"/>
              </w:rPr>
              <w:t>does</w:t>
            </w:r>
            <w:proofErr w:type="spellEnd"/>
            <w:r w:rsidRPr="003D3ABA">
              <w:rPr>
                <w:rFonts w:eastAsia="宋体"/>
                <w:szCs w:val="24"/>
                <w:lang w:val="fr-FR" w:eastAsia="zh-CN"/>
              </w:rPr>
              <w:t xml:space="preserve"> </w:t>
            </w:r>
            <w:proofErr w:type="spellStart"/>
            <w:r w:rsidRPr="003D3ABA">
              <w:rPr>
                <w:rFonts w:eastAsia="宋体"/>
                <w:szCs w:val="24"/>
                <w:lang w:val="fr-FR" w:eastAsia="zh-CN"/>
              </w:rPr>
              <w:t>it</w:t>
            </w:r>
            <w:proofErr w:type="spellEnd"/>
            <w:r w:rsidRPr="003D3ABA">
              <w:rPr>
                <w:rFonts w:eastAsia="宋体"/>
                <w:szCs w:val="24"/>
                <w:lang w:val="fr-FR" w:eastAsia="zh-CN"/>
              </w:rPr>
              <w:t xml:space="preserve"> </w:t>
            </w:r>
            <w:proofErr w:type="spellStart"/>
            <w:r w:rsidRPr="003D3ABA">
              <w:rPr>
                <w:rFonts w:eastAsia="宋体"/>
                <w:szCs w:val="24"/>
                <w:lang w:val="fr-FR" w:eastAsia="zh-CN"/>
              </w:rPr>
              <w:t>mean</w:t>
            </w:r>
            <w:proofErr w:type="spellEnd"/>
            <w:r w:rsidRPr="003D3ABA">
              <w:rPr>
                <w:rFonts w:eastAsia="宋体"/>
                <w:szCs w:val="24"/>
                <w:lang w:val="fr-FR" w:eastAsia="zh-CN"/>
              </w:rPr>
              <w:t xml:space="preserve"> </w:t>
            </w:r>
            <w:proofErr w:type="spellStart"/>
            <w:r w:rsidRPr="003D3ABA">
              <w:rPr>
                <w:rFonts w:eastAsia="宋体"/>
                <w:szCs w:val="24"/>
                <w:lang w:val="fr-FR" w:eastAsia="zh-CN"/>
              </w:rPr>
              <w:t>that</w:t>
            </w:r>
            <w:proofErr w:type="spellEnd"/>
            <w:r w:rsidRPr="003D3ABA">
              <w:rPr>
                <w:rFonts w:eastAsia="宋体"/>
                <w:szCs w:val="24"/>
                <w:lang w:val="fr-FR" w:eastAsia="zh-CN"/>
              </w:rPr>
              <w:t xml:space="preserve"> the </w:t>
            </w:r>
            <w:proofErr w:type="spellStart"/>
            <w:r w:rsidRPr="003D3ABA">
              <w:rPr>
                <w:rFonts w:eastAsia="宋体"/>
                <w:szCs w:val="24"/>
                <w:lang w:val="fr-FR" w:eastAsia="zh-CN"/>
              </w:rPr>
              <w:t>anchor</w:t>
            </w:r>
            <w:proofErr w:type="spellEnd"/>
            <w:r w:rsidRPr="003D3ABA">
              <w:rPr>
                <w:rFonts w:eastAsia="宋体"/>
                <w:szCs w:val="24"/>
                <w:lang w:val="fr-FR" w:eastAsia="zh-CN"/>
              </w:rPr>
              <w:t xml:space="preserve"> of n28 </w:t>
            </w:r>
            <w:proofErr w:type="spellStart"/>
            <w:r w:rsidRPr="003D3ABA">
              <w:rPr>
                <w:rFonts w:eastAsia="宋体"/>
                <w:szCs w:val="24"/>
                <w:lang w:val="fr-FR" w:eastAsia="zh-CN"/>
              </w:rPr>
              <w:t>is</w:t>
            </w:r>
            <w:proofErr w:type="spellEnd"/>
            <w:r w:rsidRPr="003D3ABA">
              <w:rPr>
                <w:rFonts w:eastAsia="宋体"/>
                <w:szCs w:val="24"/>
                <w:lang w:val="fr-FR" w:eastAsia="zh-CN"/>
              </w:rPr>
              <w:t xml:space="preserve"> setting as B3 and n41’s </w:t>
            </w:r>
            <w:proofErr w:type="spellStart"/>
            <w:r w:rsidRPr="003D3ABA">
              <w:rPr>
                <w:rFonts w:eastAsia="宋体"/>
                <w:szCs w:val="24"/>
                <w:lang w:val="fr-FR" w:eastAsia="zh-CN"/>
              </w:rPr>
              <w:t>anchor</w:t>
            </w:r>
            <w:proofErr w:type="spellEnd"/>
            <w:r w:rsidRPr="003D3ABA">
              <w:rPr>
                <w:rFonts w:eastAsia="宋体"/>
                <w:szCs w:val="24"/>
                <w:lang w:val="fr-FR" w:eastAsia="zh-CN"/>
              </w:rPr>
              <w:t xml:space="preserve"> </w:t>
            </w:r>
            <w:proofErr w:type="spellStart"/>
            <w:r w:rsidRPr="003D3ABA">
              <w:rPr>
                <w:rFonts w:eastAsia="宋体"/>
                <w:szCs w:val="24"/>
                <w:lang w:val="fr-FR" w:eastAsia="zh-CN"/>
              </w:rPr>
              <w:t>is</w:t>
            </w:r>
            <w:proofErr w:type="spellEnd"/>
            <w:r w:rsidRPr="003D3ABA">
              <w:rPr>
                <w:rFonts w:eastAsia="宋体"/>
                <w:szCs w:val="24"/>
                <w:lang w:val="fr-FR" w:eastAsia="zh-CN"/>
              </w:rPr>
              <w:t xml:space="preserve"> B2 ?</w:t>
            </w:r>
          </w:p>
        </w:tc>
      </w:tr>
      <w:tr w:rsidR="00643A2B" w:rsidRPr="003D3ABA" w14:paraId="72A7418C" w14:textId="77777777" w:rsidTr="00CD4581">
        <w:tc>
          <w:tcPr>
            <w:tcW w:w="1236" w:type="dxa"/>
          </w:tcPr>
          <w:p w14:paraId="61AB5700" w14:textId="46A47FB1" w:rsidR="00BA14DB" w:rsidRPr="003D3ABA" w:rsidRDefault="00BA14DB" w:rsidP="00427C01">
            <w:pPr>
              <w:spacing w:after="120"/>
              <w:rPr>
                <w:rFonts w:eastAsiaTheme="minorEastAsia"/>
                <w:lang w:eastAsia="zh-CN"/>
              </w:rPr>
            </w:pPr>
            <w:r w:rsidRPr="003D3ABA">
              <w:rPr>
                <w:rFonts w:eastAsiaTheme="minorEastAsia"/>
                <w:lang w:eastAsia="zh-CN"/>
              </w:rPr>
              <w:t>vivo</w:t>
            </w:r>
          </w:p>
        </w:tc>
        <w:tc>
          <w:tcPr>
            <w:tcW w:w="8395" w:type="dxa"/>
          </w:tcPr>
          <w:p w14:paraId="0F363E3B" w14:textId="77777777" w:rsidR="00BA14DB" w:rsidRPr="003D3ABA" w:rsidRDefault="00BA14DB" w:rsidP="00BA14DB">
            <w:pPr>
              <w:rPr>
                <w:rFonts w:eastAsia="宋体"/>
                <w:szCs w:val="24"/>
                <w:lang w:eastAsia="zh-CN"/>
              </w:rPr>
            </w:pPr>
            <w:r w:rsidRPr="003D3ABA">
              <w:rPr>
                <w:rFonts w:eastAsia="宋体"/>
                <w:szCs w:val="24"/>
                <w:lang w:eastAsia="zh-CN"/>
              </w:rPr>
              <w:t>Issue 1-2-1: Band configurations for n28/n41/n77/n78/n79</w:t>
            </w:r>
          </w:p>
          <w:p w14:paraId="2EFE0705" w14:textId="77777777" w:rsidR="00BA14DB" w:rsidRPr="003D3ABA" w:rsidRDefault="00BA14DB" w:rsidP="00BA14DB">
            <w:pPr>
              <w:rPr>
                <w:rFonts w:eastAsia="宋体"/>
                <w:szCs w:val="24"/>
                <w:lang w:eastAsia="zh-CN"/>
              </w:rPr>
            </w:pPr>
            <w:r w:rsidRPr="003D3ABA">
              <w:rPr>
                <w:rFonts w:eastAsia="宋体"/>
                <w:szCs w:val="24"/>
                <w:lang w:eastAsia="zh-CN"/>
              </w:rPr>
              <w:t>Thanks to Samsung for the carefully checking. The revision will be updated accordingly.</w:t>
            </w:r>
          </w:p>
          <w:p w14:paraId="62601D63" w14:textId="77777777" w:rsidR="00BA14DB" w:rsidRPr="003D3ABA" w:rsidRDefault="00BA14DB" w:rsidP="00BA14DB">
            <w:pPr>
              <w:rPr>
                <w:rFonts w:eastAsia="宋体"/>
                <w:szCs w:val="24"/>
                <w:lang w:eastAsia="zh-CN"/>
              </w:rPr>
            </w:pPr>
            <w:r w:rsidRPr="003D3ABA">
              <w:rPr>
                <w:rFonts w:eastAsia="宋体"/>
                <w:szCs w:val="24"/>
                <w:lang w:eastAsia="zh-CN"/>
              </w:rPr>
              <w:t>Issue 1-2-2: EN-DC combination principle</w:t>
            </w:r>
          </w:p>
          <w:p w14:paraId="1C543F40" w14:textId="77777777" w:rsidR="00BA14DB" w:rsidRPr="003D3ABA" w:rsidRDefault="00BA14DB" w:rsidP="00BA14DB">
            <w:pPr>
              <w:rPr>
                <w:rFonts w:eastAsia="宋体"/>
                <w:szCs w:val="24"/>
                <w:lang w:eastAsia="zh-CN"/>
              </w:rPr>
            </w:pPr>
            <w:r w:rsidRPr="003D3ABA">
              <w:rPr>
                <w:rFonts w:eastAsia="宋体"/>
                <w:szCs w:val="24"/>
                <w:lang w:eastAsia="zh-CN"/>
              </w:rPr>
              <w:t xml:space="preserve">We are OK with the refined wording from R&amp;S. </w:t>
            </w:r>
          </w:p>
          <w:p w14:paraId="670B3D62" w14:textId="77777777" w:rsidR="00BA14DB" w:rsidRPr="003D3ABA" w:rsidRDefault="00BA14DB" w:rsidP="00BA14DB">
            <w:pPr>
              <w:rPr>
                <w:rFonts w:eastAsia="宋体"/>
                <w:szCs w:val="24"/>
                <w:lang w:eastAsia="zh-CN"/>
              </w:rPr>
            </w:pPr>
            <w:r w:rsidRPr="003D3ABA">
              <w:rPr>
                <w:rFonts w:eastAsia="宋体"/>
                <w:szCs w:val="24"/>
                <w:lang w:eastAsia="zh-CN"/>
              </w:rPr>
              <w:t>Issue 1-2-3: Example EN-DC combination</w:t>
            </w:r>
          </w:p>
          <w:p w14:paraId="353ECF37" w14:textId="77777777" w:rsidR="00BA14DB" w:rsidRPr="003D3ABA" w:rsidRDefault="00BA14DB" w:rsidP="00BA14DB">
            <w:pPr>
              <w:rPr>
                <w:rFonts w:eastAsia="宋体"/>
                <w:szCs w:val="24"/>
                <w:lang w:eastAsia="zh-CN"/>
              </w:rPr>
            </w:pPr>
            <w:r w:rsidRPr="003D3ABA">
              <w:rPr>
                <w:rFonts w:eastAsia="宋体"/>
                <w:szCs w:val="24"/>
                <w:lang w:eastAsia="zh-CN"/>
              </w:rPr>
              <w:t>To R&amp;S: the LTE power will be fixed 10dBm no matter the EN-DC band combination.</w:t>
            </w:r>
          </w:p>
          <w:p w14:paraId="05358E78" w14:textId="45A03910" w:rsidR="00BA14DB" w:rsidRPr="003D3ABA" w:rsidRDefault="00BA14DB" w:rsidP="00BA14DB">
            <w:pPr>
              <w:rPr>
                <w:rFonts w:eastAsia="宋体"/>
                <w:szCs w:val="24"/>
                <w:lang w:eastAsia="zh-CN"/>
              </w:rPr>
            </w:pPr>
            <w:r w:rsidRPr="003D3ABA">
              <w:rPr>
                <w:rFonts w:eastAsia="宋体"/>
                <w:szCs w:val="24"/>
                <w:lang w:eastAsia="zh-CN"/>
              </w:rPr>
              <w:t>To OPPO: the understanding is correct.</w:t>
            </w:r>
          </w:p>
        </w:tc>
      </w:tr>
    </w:tbl>
    <w:p w14:paraId="02A7FE12" w14:textId="71B6461B" w:rsidR="00774CD4" w:rsidRPr="003D3ABA" w:rsidRDefault="009C3C80" w:rsidP="009C3C80">
      <w:pPr>
        <w:rPr>
          <w:lang w:val="en-US" w:eastAsia="zh-CN"/>
        </w:rPr>
      </w:pPr>
      <w:r w:rsidRPr="003D3ABA">
        <w:rPr>
          <w:rFonts w:hint="eastAsia"/>
          <w:lang w:val="en-US" w:eastAsia="zh-CN"/>
        </w:rPr>
        <w:t xml:space="preserve"> </w:t>
      </w:r>
    </w:p>
    <w:p w14:paraId="534E67F0" w14:textId="1670CAC5" w:rsidR="009415B0" w:rsidRPr="003D3ABA" w:rsidRDefault="009415B0" w:rsidP="00805BE8">
      <w:pPr>
        <w:pStyle w:val="3"/>
        <w:rPr>
          <w:sz w:val="24"/>
          <w:szCs w:val="16"/>
        </w:rPr>
      </w:pPr>
      <w:r w:rsidRPr="003D3ABA">
        <w:rPr>
          <w:sz w:val="24"/>
          <w:szCs w:val="16"/>
        </w:rPr>
        <w:t>CRs/TPs comments collection</w:t>
      </w:r>
    </w:p>
    <w:tbl>
      <w:tblPr>
        <w:tblStyle w:val="aff7"/>
        <w:tblW w:w="0" w:type="auto"/>
        <w:tblLook w:val="04A0" w:firstRow="1" w:lastRow="0" w:firstColumn="1" w:lastColumn="0" w:noHBand="0" w:noVBand="1"/>
      </w:tblPr>
      <w:tblGrid>
        <w:gridCol w:w="1232"/>
        <w:gridCol w:w="8399"/>
      </w:tblGrid>
      <w:tr w:rsidR="00643A2B" w:rsidRPr="003D3ABA" w14:paraId="570A5116" w14:textId="77777777" w:rsidTr="004425D7">
        <w:tc>
          <w:tcPr>
            <w:tcW w:w="1232" w:type="dxa"/>
          </w:tcPr>
          <w:p w14:paraId="5DC1106B" w14:textId="5A2FC6FF" w:rsidR="009415B0" w:rsidRPr="003D3ABA" w:rsidRDefault="009415B0" w:rsidP="00805BE8">
            <w:pPr>
              <w:spacing w:after="120"/>
              <w:rPr>
                <w:rFonts w:eastAsiaTheme="minorEastAsia"/>
                <w:b/>
                <w:bCs/>
                <w:lang w:val="en-US" w:eastAsia="zh-CN"/>
              </w:rPr>
            </w:pPr>
            <w:r w:rsidRPr="003D3ABA">
              <w:rPr>
                <w:rFonts w:eastAsiaTheme="minorEastAsia"/>
                <w:b/>
                <w:bCs/>
                <w:lang w:val="en-US" w:eastAsia="zh-CN"/>
              </w:rPr>
              <w:t>CR/TP number</w:t>
            </w:r>
          </w:p>
        </w:tc>
        <w:tc>
          <w:tcPr>
            <w:tcW w:w="8399" w:type="dxa"/>
          </w:tcPr>
          <w:p w14:paraId="529FC9B7" w14:textId="24C9CD59" w:rsidR="009415B0" w:rsidRPr="003D3ABA" w:rsidRDefault="009415B0" w:rsidP="00805BE8">
            <w:pPr>
              <w:spacing w:after="120"/>
              <w:rPr>
                <w:rFonts w:eastAsiaTheme="minorEastAsia"/>
                <w:b/>
                <w:bCs/>
                <w:lang w:val="en-US" w:eastAsia="zh-CN"/>
              </w:rPr>
            </w:pPr>
            <w:r w:rsidRPr="003D3ABA">
              <w:rPr>
                <w:rFonts w:eastAsiaTheme="minorEastAsia"/>
                <w:b/>
                <w:bCs/>
                <w:lang w:val="en-US" w:eastAsia="zh-CN"/>
              </w:rPr>
              <w:t>Comments collection</w:t>
            </w:r>
          </w:p>
        </w:tc>
      </w:tr>
      <w:tr w:rsidR="00643A2B" w:rsidRPr="003D3ABA" w14:paraId="07DECF26" w14:textId="77777777" w:rsidTr="004425D7">
        <w:tc>
          <w:tcPr>
            <w:tcW w:w="1232" w:type="dxa"/>
            <w:vMerge w:val="restart"/>
          </w:tcPr>
          <w:p w14:paraId="19842AB5" w14:textId="77777777" w:rsidR="00571777" w:rsidRPr="003D3ABA" w:rsidRDefault="00DE32CB" w:rsidP="00805BE8">
            <w:pPr>
              <w:spacing w:after="120"/>
            </w:pPr>
            <w:r w:rsidRPr="003D3ABA">
              <w:t>R4-2200733</w:t>
            </w:r>
          </w:p>
          <w:p w14:paraId="41D5B081" w14:textId="6914F299" w:rsidR="006265DE" w:rsidRPr="003D3ABA" w:rsidRDefault="006265DE" w:rsidP="00805BE8">
            <w:pPr>
              <w:spacing w:after="120"/>
              <w:rPr>
                <w:rFonts w:eastAsia="Yu Mincho"/>
              </w:rPr>
            </w:pPr>
            <w:r w:rsidRPr="003D3ABA">
              <w:rPr>
                <w:rFonts w:eastAsia="Yu Mincho"/>
              </w:rPr>
              <w:t>(n77/n78)</w:t>
            </w:r>
          </w:p>
        </w:tc>
        <w:tc>
          <w:tcPr>
            <w:tcW w:w="8399" w:type="dxa"/>
          </w:tcPr>
          <w:p w14:paraId="4BB207B7" w14:textId="00BB7854" w:rsidR="00571777" w:rsidRPr="003D3ABA" w:rsidRDefault="000C6262" w:rsidP="00805BE8">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 xml:space="preserve">amsung: as our comments in </w:t>
            </w:r>
            <w:r w:rsidRPr="003D3ABA">
              <w:rPr>
                <w:rFonts w:eastAsia="宋体"/>
                <w:szCs w:val="24"/>
                <w:lang w:eastAsia="zh-CN"/>
              </w:rPr>
              <w:t>Issue 1-2-1, this contribution can be merged.</w:t>
            </w:r>
          </w:p>
        </w:tc>
      </w:tr>
      <w:tr w:rsidR="00643A2B" w:rsidRPr="003D3ABA" w14:paraId="6107E4A4" w14:textId="77777777" w:rsidTr="004425D7">
        <w:tc>
          <w:tcPr>
            <w:tcW w:w="1232" w:type="dxa"/>
            <w:vMerge/>
          </w:tcPr>
          <w:p w14:paraId="5C77C2BE" w14:textId="77777777" w:rsidR="00571777" w:rsidRPr="003D3ABA" w:rsidRDefault="00571777" w:rsidP="00571777">
            <w:pPr>
              <w:spacing w:after="120"/>
              <w:rPr>
                <w:rFonts w:eastAsia="Yu Mincho"/>
              </w:rPr>
            </w:pPr>
          </w:p>
        </w:tc>
        <w:tc>
          <w:tcPr>
            <w:tcW w:w="8399" w:type="dxa"/>
          </w:tcPr>
          <w:p w14:paraId="7976E3A3" w14:textId="2BD31E94" w:rsidR="00571777" w:rsidRPr="003D3ABA" w:rsidRDefault="00571777" w:rsidP="00571777">
            <w:pPr>
              <w:spacing w:after="120"/>
              <w:rPr>
                <w:rFonts w:eastAsiaTheme="minorEastAsia"/>
                <w:lang w:val="en-US" w:eastAsia="zh-CN"/>
              </w:rPr>
            </w:pPr>
          </w:p>
        </w:tc>
      </w:tr>
      <w:tr w:rsidR="00643A2B" w:rsidRPr="003D3ABA" w14:paraId="629BFFB8" w14:textId="77777777" w:rsidTr="004425D7">
        <w:tc>
          <w:tcPr>
            <w:tcW w:w="1232" w:type="dxa"/>
            <w:vMerge/>
          </w:tcPr>
          <w:p w14:paraId="52AF9FD7" w14:textId="77777777" w:rsidR="00571777" w:rsidRPr="003D3ABA" w:rsidRDefault="00571777" w:rsidP="00571777">
            <w:pPr>
              <w:spacing w:after="120"/>
              <w:rPr>
                <w:rFonts w:eastAsia="Yu Mincho"/>
              </w:rPr>
            </w:pPr>
          </w:p>
        </w:tc>
        <w:tc>
          <w:tcPr>
            <w:tcW w:w="8399" w:type="dxa"/>
          </w:tcPr>
          <w:p w14:paraId="3693E3EE" w14:textId="77777777" w:rsidR="00571777" w:rsidRPr="003D3ABA" w:rsidRDefault="00571777" w:rsidP="00571777">
            <w:pPr>
              <w:spacing w:after="120"/>
              <w:rPr>
                <w:rFonts w:eastAsiaTheme="minorEastAsia"/>
                <w:lang w:val="en-US" w:eastAsia="zh-CN"/>
              </w:rPr>
            </w:pPr>
          </w:p>
        </w:tc>
      </w:tr>
      <w:tr w:rsidR="00643A2B" w:rsidRPr="003D3ABA" w14:paraId="62C2007B" w14:textId="77777777" w:rsidTr="00A55C90">
        <w:trPr>
          <w:trHeight w:val="258"/>
        </w:trPr>
        <w:tc>
          <w:tcPr>
            <w:tcW w:w="1232" w:type="dxa"/>
            <w:vMerge w:val="restart"/>
          </w:tcPr>
          <w:p w14:paraId="54E629BE" w14:textId="77777777" w:rsidR="00A55C90" w:rsidRPr="003D3ABA" w:rsidRDefault="00A55C90" w:rsidP="00571777">
            <w:pPr>
              <w:spacing w:after="120"/>
              <w:rPr>
                <w:lang w:val="sv-SE"/>
              </w:rPr>
            </w:pPr>
            <w:r w:rsidRPr="003D3ABA">
              <w:rPr>
                <w:lang w:val="sv-SE"/>
              </w:rPr>
              <w:t>R4-2200975</w:t>
            </w:r>
          </w:p>
          <w:p w14:paraId="209A2E67" w14:textId="0232F1FB" w:rsidR="00A55C90" w:rsidRPr="003D3ABA" w:rsidRDefault="00A55C90" w:rsidP="00571777">
            <w:pPr>
              <w:spacing w:after="120"/>
              <w:rPr>
                <w:rFonts w:eastAsia="Yu Mincho"/>
                <w:lang w:val="sv-SE"/>
              </w:rPr>
            </w:pPr>
            <w:r w:rsidRPr="003D3ABA">
              <w:rPr>
                <w:rFonts w:eastAsia="Yu Mincho"/>
                <w:lang w:val="sv-SE"/>
              </w:rPr>
              <w:t>(SA and EN-DC band)</w:t>
            </w:r>
          </w:p>
        </w:tc>
        <w:tc>
          <w:tcPr>
            <w:tcW w:w="8399" w:type="dxa"/>
          </w:tcPr>
          <w:p w14:paraId="55F2E82E" w14:textId="2B2627E5" w:rsidR="00A55C90" w:rsidRPr="003D3ABA" w:rsidRDefault="000C6262" w:rsidP="00571777">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 xml:space="preserve">amsung: as our comments in </w:t>
            </w:r>
            <w:r w:rsidRPr="003D3ABA">
              <w:rPr>
                <w:rFonts w:eastAsia="宋体"/>
                <w:szCs w:val="24"/>
                <w:lang w:eastAsia="zh-CN"/>
              </w:rPr>
              <w:t>Issue 1-2-1, this contribution can be revised by merging R4-2200733</w:t>
            </w:r>
          </w:p>
        </w:tc>
      </w:tr>
      <w:tr w:rsidR="00643A2B" w:rsidRPr="003D3ABA" w14:paraId="727B5A39" w14:textId="77777777" w:rsidTr="004425D7">
        <w:trPr>
          <w:trHeight w:val="256"/>
        </w:trPr>
        <w:tc>
          <w:tcPr>
            <w:tcW w:w="1232" w:type="dxa"/>
            <w:vMerge/>
          </w:tcPr>
          <w:p w14:paraId="1582C38F" w14:textId="77777777" w:rsidR="00A55C90" w:rsidRPr="003D3ABA" w:rsidRDefault="00A55C90" w:rsidP="00571777">
            <w:pPr>
              <w:spacing w:after="120"/>
            </w:pPr>
          </w:p>
        </w:tc>
        <w:tc>
          <w:tcPr>
            <w:tcW w:w="8399" w:type="dxa"/>
          </w:tcPr>
          <w:p w14:paraId="5494FB59" w14:textId="14AA07DC" w:rsidR="00A55C90" w:rsidRPr="003D3ABA" w:rsidRDefault="00BA14DB" w:rsidP="00571777">
            <w:pPr>
              <w:spacing w:after="120"/>
              <w:rPr>
                <w:rFonts w:eastAsiaTheme="minorEastAsia"/>
                <w:lang w:val="en-US" w:eastAsia="zh-CN"/>
              </w:rPr>
            </w:pPr>
            <w:r w:rsidRPr="003D3ABA">
              <w:rPr>
                <w:rFonts w:eastAsiaTheme="minorEastAsia"/>
                <w:lang w:val="en-US" w:eastAsia="zh-CN"/>
              </w:rPr>
              <w:t>Vivo: the contribution will be revised based on comments from Samsung.</w:t>
            </w:r>
          </w:p>
        </w:tc>
      </w:tr>
      <w:tr w:rsidR="00643A2B" w:rsidRPr="003D3ABA" w14:paraId="1C87CA15" w14:textId="77777777" w:rsidTr="004425D7">
        <w:trPr>
          <w:trHeight w:val="256"/>
        </w:trPr>
        <w:tc>
          <w:tcPr>
            <w:tcW w:w="1232" w:type="dxa"/>
            <w:vMerge/>
          </w:tcPr>
          <w:p w14:paraId="01413532" w14:textId="77777777" w:rsidR="00A55C90" w:rsidRPr="003D3ABA" w:rsidRDefault="00A55C90" w:rsidP="00571777">
            <w:pPr>
              <w:spacing w:after="120"/>
            </w:pPr>
          </w:p>
        </w:tc>
        <w:tc>
          <w:tcPr>
            <w:tcW w:w="8399" w:type="dxa"/>
          </w:tcPr>
          <w:p w14:paraId="3DA275A3" w14:textId="77777777" w:rsidR="00A55C90" w:rsidRPr="003D3ABA" w:rsidRDefault="00A55C90" w:rsidP="00571777">
            <w:pPr>
              <w:spacing w:after="120"/>
              <w:rPr>
                <w:rFonts w:eastAsiaTheme="minorEastAsia"/>
                <w:lang w:val="en-US" w:eastAsia="zh-CN"/>
              </w:rPr>
            </w:pPr>
          </w:p>
        </w:tc>
      </w:tr>
      <w:tr w:rsidR="00E16A5A" w:rsidRPr="003D3ABA" w14:paraId="6DD4DE8B" w14:textId="77777777" w:rsidTr="004425D7">
        <w:tc>
          <w:tcPr>
            <w:tcW w:w="1232" w:type="dxa"/>
          </w:tcPr>
          <w:p w14:paraId="537C7299" w14:textId="77777777" w:rsidR="00E16A5A" w:rsidRPr="003D3ABA" w:rsidRDefault="00DE32CB" w:rsidP="00571777">
            <w:pPr>
              <w:spacing w:after="120"/>
            </w:pPr>
            <w:r w:rsidRPr="003D3ABA">
              <w:t>R4-2201649</w:t>
            </w:r>
          </w:p>
          <w:p w14:paraId="583F119E" w14:textId="08B8ADC9" w:rsidR="00655A22" w:rsidRPr="003D3ABA" w:rsidRDefault="00655A22" w:rsidP="00571777">
            <w:pPr>
              <w:spacing w:after="120"/>
            </w:pPr>
            <w:r w:rsidRPr="003D3ABA">
              <w:t>(MU</w:t>
            </w:r>
            <w:r w:rsidR="008F7462" w:rsidRPr="003D3ABA">
              <w:t xml:space="preserve"> Annex</w:t>
            </w:r>
            <w:r w:rsidRPr="003D3ABA">
              <w:t>)</w:t>
            </w:r>
          </w:p>
        </w:tc>
        <w:tc>
          <w:tcPr>
            <w:tcW w:w="8399" w:type="dxa"/>
          </w:tcPr>
          <w:p w14:paraId="0693C40D" w14:textId="77777777" w:rsidR="00E16A5A" w:rsidRPr="003D3ABA" w:rsidRDefault="00E16A5A" w:rsidP="00571777">
            <w:pPr>
              <w:spacing w:after="120"/>
              <w:rPr>
                <w:rFonts w:eastAsiaTheme="minorEastAsia"/>
                <w:lang w:val="en-US" w:eastAsia="zh-CN"/>
              </w:rPr>
            </w:pPr>
          </w:p>
        </w:tc>
      </w:tr>
    </w:tbl>
    <w:p w14:paraId="3FFD8C7F" w14:textId="77777777" w:rsidR="009415B0" w:rsidRPr="003D3ABA" w:rsidRDefault="009415B0" w:rsidP="005B4802">
      <w:pPr>
        <w:rPr>
          <w:lang w:val="en-US" w:eastAsia="zh-CN"/>
        </w:rPr>
      </w:pPr>
    </w:p>
    <w:p w14:paraId="54C4684C" w14:textId="51FAA2A0" w:rsidR="003418CB" w:rsidRPr="003D3ABA" w:rsidRDefault="003418CB" w:rsidP="00B831AE">
      <w:pPr>
        <w:pStyle w:val="2"/>
      </w:pPr>
      <w:r w:rsidRPr="003D3ABA">
        <w:lastRenderedPageBreak/>
        <w:t>Summary</w:t>
      </w:r>
      <w:r w:rsidRPr="003D3ABA">
        <w:rPr>
          <w:rFonts w:hint="eastAsia"/>
        </w:rPr>
        <w:t xml:space="preserve"> for 1st round </w:t>
      </w:r>
    </w:p>
    <w:p w14:paraId="702EFDB0" w14:textId="77777777" w:rsidR="00DD19DE" w:rsidRPr="003D3ABA" w:rsidRDefault="00DD19DE">
      <w:pPr>
        <w:pStyle w:val="3"/>
        <w:rPr>
          <w:sz w:val="24"/>
          <w:szCs w:val="16"/>
        </w:rPr>
      </w:pPr>
      <w:r w:rsidRPr="003D3ABA">
        <w:rPr>
          <w:sz w:val="24"/>
          <w:szCs w:val="16"/>
        </w:rPr>
        <w:t xml:space="preserve">Open issues </w:t>
      </w:r>
    </w:p>
    <w:p w14:paraId="72FBF6C4" w14:textId="61182F8C" w:rsidR="003418CB" w:rsidRPr="003D3ABA" w:rsidRDefault="009415B0" w:rsidP="005B4802">
      <w:pPr>
        <w:rPr>
          <w:i/>
          <w:lang w:val="en-US" w:eastAsia="zh-CN"/>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 list all the identified open issues and tentative agreements or candidate options and </w:t>
      </w:r>
      <w:r w:rsidRPr="003D3ABA">
        <w:rPr>
          <w:i/>
          <w:lang w:val="en-US" w:eastAsia="zh-CN"/>
        </w:rPr>
        <w:t>suggestion</w:t>
      </w:r>
      <w:r w:rsidRPr="003D3ABA">
        <w:rPr>
          <w:rFonts w:hint="eastAsia"/>
          <w:i/>
          <w:lang w:val="en-US" w:eastAsia="zh-CN"/>
        </w:rPr>
        <w:t xml:space="preserve"> for 2</w:t>
      </w:r>
      <w:r w:rsidRPr="003D3ABA">
        <w:rPr>
          <w:rFonts w:hint="eastAsia"/>
          <w:i/>
          <w:vertAlign w:val="superscript"/>
          <w:lang w:val="en-US" w:eastAsia="zh-CN"/>
        </w:rPr>
        <w:t>nd</w:t>
      </w:r>
      <w:r w:rsidRPr="003D3ABA">
        <w:rPr>
          <w:rFonts w:hint="eastAsia"/>
          <w:i/>
          <w:lang w:val="en-US" w:eastAsia="zh-CN"/>
        </w:rPr>
        <w:t xml:space="preserve"> round i.e. WF assignment.</w:t>
      </w:r>
    </w:p>
    <w:tbl>
      <w:tblPr>
        <w:tblStyle w:val="aff7"/>
        <w:tblW w:w="0" w:type="auto"/>
        <w:tblLook w:val="04A0" w:firstRow="1" w:lastRow="0" w:firstColumn="1" w:lastColumn="0" w:noHBand="0" w:noVBand="1"/>
      </w:tblPr>
      <w:tblGrid>
        <w:gridCol w:w="1450"/>
        <w:gridCol w:w="8181"/>
      </w:tblGrid>
      <w:tr w:rsidR="00643A2B" w:rsidRPr="003D3ABA" w14:paraId="3058A38F" w14:textId="77777777" w:rsidTr="00B05329">
        <w:tc>
          <w:tcPr>
            <w:tcW w:w="1242" w:type="dxa"/>
          </w:tcPr>
          <w:p w14:paraId="6373A1EA" w14:textId="7A145712" w:rsidR="00855107" w:rsidRPr="003D3ABA" w:rsidRDefault="00855107" w:rsidP="005B4802">
            <w:pPr>
              <w:rPr>
                <w:rFonts w:eastAsiaTheme="minorEastAsia"/>
                <w:b/>
                <w:bCs/>
                <w:lang w:val="en-US" w:eastAsia="zh-CN"/>
              </w:rPr>
            </w:pPr>
          </w:p>
        </w:tc>
        <w:tc>
          <w:tcPr>
            <w:tcW w:w="8615" w:type="dxa"/>
          </w:tcPr>
          <w:p w14:paraId="66178BBC" w14:textId="05A2C495" w:rsidR="00855107" w:rsidRPr="003D3ABA" w:rsidRDefault="00855107" w:rsidP="005B4802">
            <w:pPr>
              <w:rPr>
                <w:rFonts w:eastAsiaTheme="minorEastAsia"/>
                <w:b/>
                <w:bCs/>
                <w:lang w:val="en-US" w:eastAsia="zh-CN"/>
              </w:rPr>
            </w:pPr>
            <w:r w:rsidRPr="003D3ABA">
              <w:rPr>
                <w:rFonts w:eastAsiaTheme="minorEastAsia"/>
                <w:b/>
                <w:bCs/>
                <w:lang w:val="en-US" w:eastAsia="zh-CN"/>
              </w:rPr>
              <w:t xml:space="preserve">Status summary </w:t>
            </w:r>
          </w:p>
        </w:tc>
      </w:tr>
      <w:tr w:rsidR="00643A2B" w:rsidRPr="003D3ABA" w14:paraId="12BC3760" w14:textId="77777777" w:rsidTr="00B05329">
        <w:tc>
          <w:tcPr>
            <w:tcW w:w="1242" w:type="dxa"/>
          </w:tcPr>
          <w:p w14:paraId="53876CE1" w14:textId="5A7D36C7" w:rsidR="00004165" w:rsidRPr="003D3ABA" w:rsidRDefault="005C3F10" w:rsidP="00004165">
            <w:pPr>
              <w:rPr>
                <w:rFonts w:eastAsiaTheme="minorEastAsia"/>
                <w:lang w:val="en-US" w:eastAsia="zh-CN"/>
              </w:rPr>
            </w:pPr>
            <w:r w:rsidRPr="003D3ABA">
              <w:rPr>
                <w:rFonts w:eastAsiaTheme="minorEastAsia"/>
                <w:b/>
                <w:bCs/>
                <w:lang w:val="en-US" w:eastAsia="zh-CN"/>
              </w:rPr>
              <w:t>Sub-topic 1-1 General</w:t>
            </w:r>
          </w:p>
        </w:tc>
        <w:tc>
          <w:tcPr>
            <w:tcW w:w="8615" w:type="dxa"/>
          </w:tcPr>
          <w:p w14:paraId="0535F12C" w14:textId="30BA4729" w:rsidR="00C83910" w:rsidRPr="003D3ABA" w:rsidRDefault="00C83910" w:rsidP="00C83910">
            <w:pPr>
              <w:rPr>
                <w:b/>
                <w:u w:val="single"/>
                <w:lang w:eastAsia="ko-KR"/>
              </w:rPr>
            </w:pPr>
            <w:r w:rsidRPr="003D3ABA">
              <w:rPr>
                <w:b/>
                <w:u w:val="single"/>
                <w:lang w:eastAsia="ko-KR"/>
              </w:rPr>
              <w:t xml:space="preserve">Issue 1-1-1: Updated Workplan </w:t>
            </w:r>
          </w:p>
          <w:p w14:paraId="0816E933" w14:textId="0E594B46" w:rsidR="00C83910" w:rsidRPr="003D3ABA" w:rsidRDefault="00C83910" w:rsidP="00C83910">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71FD007A" w14:textId="708BC73A" w:rsidR="00C83910" w:rsidRPr="003D3ABA" w:rsidRDefault="00C83910" w:rsidP="00C83910">
            <w:pPr>
              <w:pStyle w:val="aff8"/>
              <w:numPr>
                <w:ilvl w:val="0"/>
                <w:numId w:val="39"/>
              </w:numPr>
              <w:ind w:firstLineChars="0"/>
              <w:rPr>
                <w:rFonts w:eastAsiaTheme="minorEastAsia"/>
                <w:highlight w:val="green"/>
                <w:lang w:val="en-US" w:eastAsia="zh-CN"/>
              </w:rPr>
            </w:pPr>
            <w:r w:rsidRPr="003D3ABA">
              <w:rPr>
                <w:rFonts w:eastAsiaTheme="minorEastAsia"/>
                <w:highlight w:val="green"/>
                <w:lang w:val="en-US" w:eastAsia="zh-CN"/>
              </w:rPr>
              <w:t>The updated Workplan of FR1 TRP TRS WI in R4-2200981 is approved.</w:t>
            </w:r>
          </w:p>
          <w:p w14:paraId="12083A8B" w14:textId="77777777" w:rsidR="00C83910" w:rsidRPr="003D3ABA" w:rsidRDefault="00C83910" w:rsidP="00C83910">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60BA9A92" w14:textId="77777777" w:rsidR="00C83910" w:rsidRPr="003D3ABA" w:rsidRDefault="00C83910" w:rsidP="00C83910">
            <w:pPr>
              <w:pStyle w:val="aff8"/>
              <w:numPr>
                <w:ilvl w:val="0"/>
                <w:numId w:val="39"/>
              </w:numPr>
              <w:ind w:firstLineChars="0"/>
              <w:rPr>
                <w:rFonts w:eastAsiaTheme="minorEastAsia"/>
                <w:lang w:val="en-US" w:eastAsia="zh-CN"/>
              </w:rPr>
            </w:pPr>
            <w:r w:rsidRPr="003D3ABA">
              <w:rPr>
                <w:rFonts w:eastAsiaTheme="minorEastAsia"/>
                <w:lang w:val="en-US" w:eastAsia="zh-CN"/>
              </w:rPr>
              <w:t>N/A</w:t>
            </w:r>
          </w:p>
          <w:p w14:paraId="0F08EEE9" w14:textId="3EAB563F" w:rsidR="00C83910" w:rsidRPr="003D3ABA" w:rsidRDefault="00C83910" w:rsidP="00C83910">
            <w:pPr>
              <w:rPr>
                <w:b/>
                <w:u w:val="single"/>
                <w:lang w:eastAsia="ko-KR"/>
              </w:rPr>
            </w:pPr>
            <w:r w:rsidRPr="003D3ABA">
              <w:rPr>
                <w:b/>
                <w:u w:val="single"/>
                <w:lang w:eastAsia="ko-KR"/>
              </w:rPr>
              <w:t xml:space="preserve">Issue 1-1-1: RAN5 MU work  </w:t>
            </w:r>
          </w:p>
          <w:p w14:paraId="044B7DC8" w14:textId="77777777" w:rsidR="00C83910" w:rsidRPr="003D3ABA" w:rsidRDefault="00C83910" w:rsidP="00C83910">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54C249EA" w14:textId="79F38473" w:rsidR="00C83910" w:rsidRPr="003D3ABA" w:rsidRDefault="00C83910" w:rsidP="00004165">
            <w:pPr>
              <w:rPr>
                <w:rFonts w:eastAsiaTheme="minorEastAsia"/>
                <w:i/>
                <w:lang w:eastAsia="zh-CN"/>
              </w:rPr>
            </w:pPr>
            <w:r w:rsidRPr="003D3ABA">
              <w:rPr>
                <w:rFonts w:eastAsia="宋体"/>
                <w:szCs w:val="24"/>
                <w:highlight w:val="green"/>
                <w:lang w:eastAsia="zh-CN"/>
              </w:rPr>
              <w:t>RAN4 to capture the quality of quiet zone procedure in clause 7.4 of TR 38.834 using the procedure defined in clause D.1 of TR 38.827 as reference and ensuring measurements on both theta and phi axes are defined.</w:t>
            </w:r>
          </w:p>
          <w:p w14:paraId="1A00BB02" w14:textId="77777777" w:rsidR="00C83910" w:rsidRPr="003D3ABA" w:rsidRDefault="00C83910" w:rsidP="00C83910">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540D066C" w14:textId="7A2AED30" w:rsidR="00004165" w:rsidRPr="00643A2B" w:rsidRDefault="00C83910" w:rsidP="00004165">
            <w:pPr>
              <w:pStyle w:val="aff8"/>
              <w:numPr>
                <w:ilvl w:val="0"/>
                <w:numId w:val="39"/>
              </w:numPr>
              <w:ind w:firstLineChars="0"/>
              <w:rPr>
                <w:rFonts w:eastAsiaTheme="minorEastAsia"/>
                <w:lang w:val="en-US" w:eastAsia="zh-CN"/>
              </w:rPr>
            </w:pPr>
            <w:r w:rsidRPr="003D3ABA">
              <w:rPr>
                <w:rFonts w:eastAsiaTheme="minorEastAsia"/>
                <w:lang w:val="en-US" w:eastAsia="zh-CN"/>
              </w:rPr>
              <w:t>N/A</w:t>
            </w:r>
          </w:p>
        </w:tc>
      </w:tr>
      <w:tr w:rsidR="00643A2B" w:rsidRPr="003D3ABA" w14:paraId="4CEFB6B8" w14:textId="77777777" w:rsidTr="00B05329">
        <w:tc>
          <w:tcPr>
            <w:tcW w:w="1242" w:type="dxa"/>
          </w:tcPr>
          <w:p w14:paraId="2F4B9CB8" w14:textId="43EFC098" w:rsidR="00E1788F" w:rsidRPr="003D3ABA" w:rsidRDefault="00E1788F" w:rsidP="00004165">
            <w:pPr>
              <w:rPr>
                <w:rFonts w:eastAsiaTheme="minorEastAsia"/>
                <w:b/>
                <w:bCs/>
                <w:lang w:val="en-US" w:eastAsia="zh-CN"/>
              </w:rPr>
            </w:pPr>
            <w:r w:rsidRPr="003D3ABA">
              <w:rPr>
                <w:rFonts w:eastAsiaTheme="minorEastAsia"/>
                <w:b/>
                <w:bCs/>
                <w:lang w:val="en-US" w:eastAsia="zh-CN"/>
              </w:rPr>
              <w:t>Sub-topic 1-2 Frequency configurations for each band</w:t>
            </w:r>
          </w:p>
        </w:tc>
        <w:tc>
          <w:tcPr>
            <w:tcW w:w="8615" w:type="dxa"/>
          </w:tcPr>
          <w:p w14:paraId="4D440037" w14:textId="31916148" w:rsidR="00E1788F" w:rsidRPr="003D3ABA" w:rsidRDefault="00E1788F" w:rsidP="00E1788F">
            <w:pPr>
              <w:rPr>
                <w:b/>
                <w:u w:val="single"/>
                <w:lang w:eastAsia="ko-KR"/>
              </w:rPr>
            </w:pPr>
            <w:r w:rsidRPr="003D3ABA">
              <w:rPr>
                <w:b/>
                <w:u w:val="single"/>
                <w:lang w:eastAsia="ko-KR"/>
              </w:rPr>
              <w:t xml:space="preserve">Issue 1-2-1: Band configurations for n28/n41/n77/n78/n79 </w:t>
            </w:r>
          </w:p>
          <w:p w14:paraId="716747AD" w14:textId="71F1B2E0" w:rsidR="00E1788F" w:rsidRPr="003D3ABA" w:rsidRDefault="00370094" w:rsidP="00E1788F">
            <w:pPr>
              <w:rPr>
                <w:rFonts w:eastAsiaTheme="minorEastAsia"/>
                <w:i/>
                <w:lang w:val="en-US" w:eastAsia="zh-CN"/>
              </w:rPr>
            </w:pPr>
            <w:r w:rsidRPr="003D3ABA">
              <w:rPr>
                <w:rFonts w:eastAsiaTheme="minorEastAsia"/>
                <w:i/>
                <w:lang w:val="en-US" w:eastAsia="zh-CN"/>
              </w:rPr>
              <w:t xml:space="preserve">Tentative </w:t>
            </w:r>
            <w:r w:rsidR="00E1788F" w:rsidRPr="003D3ABA">
              <w:rPr>
                <w:rFonts w:eastAsiaTheme="minorEastAsia"/>
                <w:i/>
                <w:lang w:val="en-US" w:eastAsia="zh-CN"/>
              </w:rPr>
              <w:t>A</w:t>
            </w:r>
            <w:r w:rsidR="00E1788F" w:rsidRPr="003D3ABA">
              <w:rPr>
                <w:rFonts w:eastAsiaTheme="minorEastAsia" w:hint="eastAsia"/>
                <w:i/>
                <w:lang w:val="en-US" w:eastAsia="zh-CN"/>
              </w:rPr>
              <w:t>greements:</w:t>
            </w:r>
            <w:r w:rsidR="00E1788F" w:rsidRPr="003D3ABA">
              <w:rPr>
                <w:rFonts w:eastAsiaTheme="minorEastAsia"/>
                <w:i/>
                <w:lang w:val="en-US" w:eastAsia="zh-CN"/>
              </w:rPr>
              <w:t xml:space="preserve"> </w:t>
            </w:r>
          </w:p>
          <w:p w14:paraId="22359B0E" w14:textId="206397CB" w:rsidR="00E1788F" w:rsidRPr="003D3ABA" w:rsidRDefault="00370094" w:rsidP="00E1788F">
            <w:pPr>
              <w:pStyle w:val="aff8"/>
              <w:numPr>
                <w:ilvl w:val="0"/>
                <w:numId w:val="39"/>
              </w:numPr>
              <w:ind w:firstLineChars="0"/>
              <w:rPr>
                <w:rFonts w:eastAsiaTheme="minorEastAsia"/>
                <w:highlight w:val="green"/>
                <w:lang w:val="en-US" w:eastAsia="zh-CN"/>
              </w:rPr>
            </w:pPr>
            <w:r w:rsidRPr="003D3ABA">
              <w:rPr>
                <w:rFonts w:eastAsiaTheme="minorEastAsia"/>
                <w:highlight w:val="green"/>
                <w:lang w:val="en-US" w:eastAsia="zh-CN"/>
              </w:rPr>
              <w:t xml:space="preserve">Update the band parameters in R4-2200975 with corrected frequencies of n78 and </w:t>
            </w:r>
            <w:r w:rsidRPr="003D3ABA">
              <w:rPr>
                <w:rFonts w:eastAsia="宋体"/>
                <w:szCs w:val="24"/>
                <w:highlight w:val="green"/>
                <w:lang w:eastAsia="zh-CN"/>
              </w:rPr>
              <w:t>UL RB Allocation (L</w:t>
            </w:r>
            <w:r w:rsidRPr="003D3ABA">
              <w:rPr>
                <w:rFonts w:eastAsia="宋体"/>
                <w:szCs w:val="24"/>
                <w:highlight w:val="green"/>
                <w:vertAlign w:val="subscript"/>
                <w:lang w:eastAsia="zh-CN"/>
              </w:rPr>
              <w:t>CRB</w:t>
            </w:r>
            <w:r w:rsidRPr="003D3ABA">
              <w:rPr>
                <w:rFonts w:eastAsia="宋体"/>
                <w:szCs w:val="24"/>
                <w:highlight w:val="green"/>
                <w:lang w:eastAsia="zh-CN"/>
              </w:rPr>
              <w:t xml:space="preserve"> @ </w:t>
            </w:r>
            <w:proofErr w:type="spellStart"/>
            <w:r w:rsidRPr="003D3ABA">
              <w:rPr>
                <w:rFonts w:eastAsia="宋体"/>
                <w:szCs w:val="24"/>
                <w:highlight w:val="green"/>
                <w:lang w:eastAsia="zh-CN"/>
              </w:rPr>
              <w:t>RB</w:t>
            </w:r>
            <w:r w:rsidRPr="003D3ABA">
              <w:rPr>
                <w:rFonts w:eastAsia="宋体"/>
                <w:szCs w:val="24"/>
                <w:highlight w:val="green"/>
                <w:vertAlign w:val="subscript"/>
                <w:lang w:eastAsia="zh-CN"/>
              </w:rPr>
              <w:t>start</w:t>
            </w:r>
            <w:proofErr w:type="spellEnd"/>
            <w:r w:rsidRPr="003D3ABA">
              <w:rPr>
                <w:rFonts w:eastAsia="宋体"/>
                <w:szCs w:val="24"/>
                <w:highlight w:val="green"/>
                <w:lang w:eastAsia="zh-CN"/>
              </w:rPr>
              <w:t>)</w:t>
            </w:r>
            <w:r w:rsidR="00E1788F" w:rsidRPr="003D3ABA">
              <w:rPr>
                <w:rFonts w:eastAsiaTheme="minorEastAsia"/>
                <w:highlight w:val="green"/>
                <w:lang w:val="en-US" w:eastAsia="zh-CN"/>
              </w:rPr>
              <w:t>.</w:t>
            </w:r>
          </w:p>
          <w:p w14:paraId="7D8A2E71" w14:textId="77777777" w:rsidR="00E1788F" w:rsidRPr="003D3ABA" w:rsidRDefault="00E1788F" w:rsidP="00E1788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9249465" w14:textId="3D6199C7" w:rsidR="00E1788F" w:rsidRPr="003D3ABA" w:rsidRDefault="00370094" w:rsidP="00E1788F">
            <w:pPr>
              <w:pStyle w:val="aff8"/>
              <w:numPr>
                <w:ilvl w:val="0"/>
                <w:numId w:val="39"/>
              </w:numPr>
              <w:ind w:firstLineChars="0"/>
              <w:rPr>
                <w:rFonts w:eastAsiaTheme="minorEastAsia"/>
                <w:lang w:val="en-US" w:eastAsia="zh-CN"/>
              </w:rPr>
            </w:pPr>
            <w:r w:rsidRPr="003D3ABA">
              <w:rPr>
                <w:rFonts w:eastAsiaTheme="minorEastAsia"/>
                <w:lang w:val="en-US" w:eastAsia="zh-CN"/>
              </w:rPr>
              <w:t>Review and approve the revised contribution</w:t>
            </w:r>
          </w:p>
          <w:p w14:paraId="4B5DBD88" w14:textId="388B8A52" w:rsidR="00E1788F" w:rsidRPr="003D3ABA" w:rsidRDefault="00E1788F" w:rsidP="00E1788F">
            <w:pPr>
              <w:rPr>
                <w:b/>
                <w:u w:val="single"/>
                <w:lang w:eastAsia="ko-KR"/>
              </w:rPr>
            </w:pPr>
            <w:r w:rsidRPr="003D3ABA">
              <w:rPr>
                <w:b/>
                <w:u w:val="single"/>
                <w:lang w:eastAsia="ko-KR"/>
              </w:rPr>
              <w:t xml:space="preserve">Issue 1-2-2: EN-DC combination principle  </w:t>
            </w:r>
          </w:p>
          <w:p w14:paraId="663CF840" w14:textId="03F5D445" w:rsidR="00E1788F" w:rsidRPr="003D3ABA" w:rsidRDefault="00E1788F" w:rsidP="00E1788F">
            <w:pPr>
              <w:rPr>
                <w:rFonts w:eastAsiaTheme="minorEastAsia"/>
                <w:i/>
                <w:lang w:eastAsia="zh-CN"/>
              </w:rPr>
            </w:pPr>
            <w:r w:rsidRPr="003D3ABA">
              <w:rPr>
                <w:rFonts w:eastAsiaTheme="minorEastAsia"/>
                <w:i/>
                <w:lang w:eastAsia="zh-CN"/>
              </w:rPr>
              <w:t xml:space="preserve">Moderator: </w:t>
            </w:r>
            <w:r w:rsidR="00370094" w:rsidRPr="003D3ABA">
              <w:rPr>
                <w:rFonts w:eastAsiaTheme="minorEastAsia"/>
                <w:i/>
                <w:lang w:eastAsia="zh-CN"/>
              </w:rPr>
              <w:t>6 companies share views, R&amp;S provides refined wording, all companies are supportive.</w:t>
            </w:r>
          </w:p>
          <w:p w14:paraId="4C0C9407" w14:textId="77777777" w:rsidR="00E1788F" w:rsidRPr="003D3ABA" w:rsidRDefault="00E1788F" w:rsidP="00E1788F">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6BB63438" w14:textId="77777777" w:rsidR="00370094" w:rsidRPr="003D3ABA" w:rsidRDefault="00370094" w:rsidP="00370094">
            <w:pPr>
              <w:pStyle w:val="aff8"/>
              <w:numPr>
                <w:ilvl w:val="0"/>
                <w:numId w:val="39"/>
              </w:numPr>
              <w:ind w:firstLineChars="0"/>
              <w:rPr>
                <w:rFonts w:eastAsiaTheme="minorEastAsia"/>
                <w:highlight w:val="green"/>
                <w:lang w:val="en-US" w:eastAsia="zh-CN"/>
              </w:rPr>
            </w:pPr>
            <w:r w:rsidRPr="003D3ABA">
              <w:rPr>
                <w:rFonts w:eastAsiaTheme="minorEastAsia"/>
                <w:highlight w:val="green"/>
                <w:lang w:val="en-US" w:eastAsia="zh-CN"/>
              </w:rPr>
              <w:t xml:space="preserve">Principle of EN-DC combinations selection for TRP TRS OTA testing: </w:t>
            </w:r>
          </w:p>
          <w:p w14:paraId="47FE32BE" w14:textId="77777777" w:rsidR="00370094" w:rsidRPr="003D3ABA" w:rsidRDefault="00370094" w:rsidP="00370094">
            <w:pPr>
              <w:pStyle w:val="aff8"/>
              <w:ind w:left="720" w:firstLineChars="0" w:firstLine="0"/>
              <w:rPr>
                <w:rFonts w:eastAsiaTheme="minorEastAsia"/>
                <w:highlight w:val="green"/>
                <w:lang w:val="en-US" w:eastAsia="zh-CN"/>
              </w:rPr>
            </w:pPr>
            <w:r w:rsidRPr="003D3ABA">
              <w:rPr>
                <w:rFonts w:eastAsiaTheme="minorEastAsia"/>
                <w:highlight w:val="green"/>
                <w:lang w:val="en-US" w:eastAsia="zh-CN"/>
              </w:rPr>
              <w:t>1)</w:t>
            </w:r>
            <w:r w:rsidRPr="003D3ABA">
              <w:rPr>
                <w:rFonts w:eastAsiaTheme="minorEastAsia"/>
                <w:highlight w:val="green"/>
                <w:lang w:val="en-US" w:eastAsia="zh-CN"/>
              </w:rPr>
              <w:tab/>
              <w:t xml:space="preserve">Focus on the performance of the NR carrier and do not consider multiple permutations between different LTE bands and NR band under test, i.e., for each NR band, only select one EN-DC band combination.  </w:t>
            </w:r>
          </w:p>
          <w:p w14:paraId="7DED7A29" w14:textId="2D600F3E" w:rsidR="00370094" w:rsidRPr="003D3ABA" w:rsidRDefault="00370094" w:rsidP="00370094">
            <w:pPr>
              <w:pStyle w:val="aff8"/>
              <w:ind w:left="720" w:firstLineChars="0" w:firstLine="0"/>
              <w:rPr>
                <w:rFonts w:eastAsiaTheme="minorEastAsia"/>
                <w:highlight w:val="green"/>
                <w:lang w:val="en-US" w:eastAsia="zh-CN"/>
              </w:rPr>
            </w:pPr>
            <w:r w:rsidRPr="003D3ABA">
              <w:rPr>
                <w:rFonts w:eastAsiaTheme="minorEastAsia"/>
                <w:highlight w:val="green"/>
                <w:lang w:val="en-US" w:eastAsia="zh-CN"/>
              </w:rPr>
              <w:t>2)</w:t>
            </w:r>
            <w:r w:rsidRPr="003D3ABA">
              <w:rPr>
                <w:rFonts w:eastAsiaTheme="minorEastAsia"/>
                <w:highlight w:val="green"/>
                <w:lang w:val="en-US" w:eastAsia="zh-CN"/>
              </w:rPr>
              <w:tab/>
              <w:t>For UE supporting multiple EN-DC band combinations for the same NR band, consider only those EN-DC configurations which have no MSD impact on either LTE or NR, i.e., the selected EN-DC combination should be no MSD issue identified in TS 38.101-3 Section 7.3B.2.3 (Inter-band EN-DC within FR1).</w:t>
            </w:r>
          </w:p>
          <w:p w14:paraId="1997B626" w14:textId="0F18D7D6" w:rsidR="00E1788F" w:rsidRPr="003D3ABA" w:rsidRDefault="00370094" w:rsidP="00E1788F">
            <w:pPr>
              <w:pStyle w:val="aff8"/>
              <w:numPr>
                <w:ilvl w:val="0"/>
                <w:numId w:val="39"/>
              </w:numPr>
              <w:ind w:firstLineChars="0"/>
              <w:rPr>
                <w:rFonts w:eastAsiaTheme="minorEastAsia"/>
                <w:highlight w:val="green"/>
                <w:lang w:val="en-US" w:eastAsia="zh-CN"/>
              </w:rPr>
            </w:pPr>
            <w:r w:rsidRPr="003D3ABA">
              <w:rPr>
                <w:rFonts w:eastAsiaTheme="minorEastAsia"/>
                <w:highlight w:val="green"/>
                <w:lang w:val="en-US" w:eastAsia="zh-CN"/>
              </w:rPr>
              <w:t>Capture the above content in the revised TP of R4-2200975</w:t>
            </w:r>
          </w:p>
          <w:p w14:paraId="6C338EF8" w14:textId="77777777" w:rsidR="00E1788F" w:rsidRPr="003D3ABA" w:rsidRDefault="00E1788F" w:rsidP="00E1788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11009EA8" w14:textId="0847E8B3" w:rsidR="00E1788F" w:rsidRPr="003D3ABA" w:rsidRDefault="00987B4F" w:rsidP="00E1788F">
            <w:pPr>
              <w:pStyle w:val="aff8"/>
              <w:numPr>
                <w:ilvl w:val="0"/>
                <w:numId w:val="39"/>
              </w:numPr>
              <w:ind w:firstLineChars="0"/>
              <w:rPr>
                <w:rFonts w:eastAsiaTheme="minorEastAsia"/>
                <w:lang w:val="en-US" w:eastAsia="zh-CN"/>
              </w:rPr>
            </w:pPr>
            <w:r w:rsidRPr="003D3ABA">
              <w:rPr>
                <w:rFonts w:eastAsiaTheme="minorEastAsia"/>
                <w:lang w:val="en-US" w:eastAsia="zh-CN"/>
              </w:rPr>
              <w:lastRenderedPageBreak/>
              <w:t xml:space="preserve">UE antenna tuning is modified based on operating bands in the EN-DC combination, further discuss how to handle this issue </w:t>
            </w:r>
          </w:p>
          <w:p w14:paraId="5FD34F7F" w14:textId="464DB4E5" w:rsidR="00E1788F" w:rsidRPr="003D3ABA" w:rsidRDefault="00E1788F" w:rsidP="00E1788F">
            <w:pPr>
              <w:rPr>
                <w:b/>
                <w:u w:val="single"/>
                <w:lang w:eastAsia="ko-KR"/>
              </w:rPr>
            </w:pPr>
            <w:r w:rsidRPr="003D3ABA">
              <w:rPr>
                <w:b/>
                <w:u w:val="single"/>
                <w:lang w:eastAsia="ko-KR"/>
              </w:rPr>
              <w:t xml:space="preserve">Issue 1-2-3: Example EN-DC combination </w:t>
            </w:r>
          </w:p>
          <w:p w14:paraId="489DAB61" w14:textId="39EE9472" w:rsidR="00E1788F" w:rsidRPr="003D3ABA" w:rsidRDefault="00E1788F" w:rsidP="00E1788F">
            <w:pPr>
              <w:rPr>
                <w:rFonts w:eastAsiaTheme="minorEastAsia"/>
                <w:i/>
                <w:lang w:eastAsia="zh-CN"/>
              </w:rPr>
            </w:pPr>
            <w:r w:rsidRPr="003D3ABA">
              <w:rPr>
                <w:rFonts w:eastAsiaTheme="minorEastAsia"/>
                <w:i/>
                <w:lang w:eastAsia="zh-CN"/>
              </w:rPr>
              <w:t xml:space="preserve">Moderator: </w:t>
            </w:r>
            <w:r w:rsidR="00CC68A7" w:rsidRPr="003D3ABA">
              <w:rPr>
                <w:rFonts w:eastAsiaTheme="minorEastAsia"/>
                <w:i/>
                <w:lang w:eastAsia="zh-CN"/>
              </w:rPr>
              <w:t>6 companies share views, all are supportive for the simple example approach. Samsung suggest select B1 with n78/n79, apple suggest to list both combinations and further down selection next meeting.</w:t>
            </w:r>
          </w:p>
          <w:p w14:paraId="63C485D2" w14:textId="77777777" w:rsidR="00E1788F" w:rsidRPr="003D3ABA" w:rsidRDefault="00E1788F" w:rsidP="00E1788F">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5AECB67C" w14:textId="77777777" w:rsidR="00CC68A7" w:rsidRPr="003D3ABA" w:rsidRDefault="00CC68A7" w:rsidP="00CC68A7">
            <w:pPr>
              <w:pStyle w:val="TH"/>
              <w:rPr>
                <w:rFonts w:eastAsia="Yu Mincho"/>
                <w:highlight w:val="green"/>
                <w:lang w:val="en-GB" w:eastAsia="en-GB"/>
              </w:rPr>
            </w:pPr>
            <w:r w:rsidRPr="003D3ABA">
              <w:rPr>
                <w:rFonts w:eastAsia="Yu Mincho"/>
                <w:highlight w:val="green"/>
              </w:rPr>
              <w:t>Table 4.3-3: Measurement parameters for</w:t>
            </w:r>
            <w:r w:rsidRPr="003D3ABA">
              <w:rPr>
                <w:highlight w:val="green"/>
              </w:rPr>
              <w:t xml:space="preserve"> </w:t>
            </w:r>
            <w:r w:rsidRPr="003D3ABA">
              <w:rPr>
                <w:rFonts w:eastAsia="Yu Mincho"/>
                <w:highlight w:val="green"/>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43A2B" w:rsidRPr="003D3ABA" w14:paraId="3AAA0F4B" w14:textId="77777777" w:rsidTr="003041C3">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46219880" w14:textId="77777777" w:rsidR="00CC68A7" w:rsidRPr="003D3ABA" w:rsidRDefault="00CC68A7" w:rsidP="00CC68A7">
                  <w:pPr>
                    <w:pStyle w:val="TAH"/>
                    <w:rPr>
                      <w:highlight w:val="green"/>
                      <w:lang w:eastAsia="fi-FI"/>
                    </w:rPr>
                  </w:pPr>
                  <w:r w:rsidRPr="003D3ABA">
                    <w:rPr>
                      <w:highlight w:val="green"/>
                      <w:lang w:eastAsia="fi-FI"/>
                    </w:rPr>
                    <w:t>EN-DC</w:t>
                  </w:r>
                </w:p>
                <w:p w14:paraId="11E43E18" w14:textId="77777777" w:rsidR="00CC68A7" w:rsidRPr="003D3ABA" w:rsidRDefault="00CC68A7" w:rsidP="00CC68A7">
                  <w:pPr>
                    <w:pStyle w:val="TAH"/>
                    <w:rPr>
                      <w:rFonts w:eastAsia="等线"/>
                      <w:highlight w:val="green"/>
                      <w:lang w:eastAsia="fi-FI"/>
                    </w:rPr>
                  </w:pPr>
                  <w:r w:rsidRPr="003D3ABA">
                    <w:rPr>
                      <w:highlight w:val="green"/>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7C2EDF27" w14:textId="77777777" w:rsidR="00CC68A7" w:rsidRPr="003D3ABA" w:rsidRDefault="00CC68A7" w:rsidP="00CC68A7">
                  <w:pPr>
                    <w:pStyle w:val="TAH"/>
                    <w:rPr>
                      <w:highlight w:val="green"/>
                      <w:lang w:val="fr-FR" w:eastAsia="fi-FI"/>
                    </w:rPr>
                  </w:pPr>
                  <w:r w:rsidRPr="003D3ABA">
                    <w:rPr>
                      <w:highlight w:val="green"/>
                    </w:rP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2D33E377" w14:textId="77777777" w:rsidR="00CC68A7" w:rsidRPr="003D3ABA" w:rsidRDefault="00CC68A7" w:rsidP="00CC68A7">
                  <w:pPr>
                    <w:pStyle w:val="TAH"/>
                    <w:rPr>
                      <w:highlight w:val="green"/>
                      <w:lang w:val="en-GB" w:eastAsia="fi-FI"/>
                    </w:rPr>
                  </w:pPr>
                  <w:r w:rsidRPr="003D3ABA">
                    <w:rPr>
                      <w:highlight w:val="green"/>
                    </w:rPr>
                    <w:t>NR configurations</w:t>
                  </w:r>
                </w:p>
              </w:tc>
            </w:tr>
            <w:tr w:rsidR="00643A2B" w:rsidRPr="003D3ABA" w14:paraId="16CEE139" w14:textId="77777777" w:rsidTr="003041C3">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29197987" w14:textId="77777777" w:rsidR="00CC68A7" w:rsidRPr="003D3ABA" w:rsidRDefault="00CC68A7" w:rsidP="00CC68A7">
                  <w:pPr>
                    <w:pStyle w:val="TAC"/>
                    <w:rPr>
                      <w:highlight w:val="green"/>
                      <w:lang w:eastAsia="fi-FI"/>
                    </w:rPr>
                  </w:pPr>
                  <w:r w:rsidRPr="003D3ABA">
                    <w:rPr>
                      <w:highlight w:val="green"/>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5157FC3F" w14:textId="77777777" w:rsidR="00CC68A7" w:rsidRPr="003D3ABA" w:rsidRDefault="00CC68A7" w:rsidP="00CC68A7">
                  <w:pPr>
                    <w:pStyle w:val="TAC"/>
                    <w:rPr>
                      <w:rFonts w:eastAsia="Times New Roman"/>
                      <w:highlight w:val="green"/>
                      <w:lang w:eastAsia="en-GB"/>
                    </w:rPr>
                  </w:pPr>
                  <w:r w:rsidRPr="003D3ABA">
                    <w:rPr>
                      <w:highlight w:val="green"/>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3774CC50" w14:textId="77777777" w:rsidR="00CC68A7" w:rsidRPr="003D3ABA" w:rsidRDefault="00CC68A7" w:rsidP="00CC68A7">
                  <w:pPr>
                    <w:pStyle w:val="TAC"/>
                    <w:rPr>
                      <w:rFonts w:eastAsia="等线"/>
                      <w:highlight w:val="green"/>
                      <w:lang w:eastAsia="x-none"/>
                    </w:rPr>
                  </w:pPr>
                  <w:r w:rsidRPr="003D3ABA">
                    <w:rPr>
                      <w:highlight w:val="green"/>
                    </w:rPr>
                    <w:t>Note2</w:t>
                  </w:r>
                </w:p>
              </w:tc>
            </w:tr>
            <w:tr w:rsidR="00643A2B" w:rsidRPr="003D3ABA" w14:paraId="5F1D0334" w14:textId="77777777" w:rsidTr="003041C3">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19A2F81D" w14:textId="77777777" w:rsidR="00CC68A7" w:rsidRPr="003D3ABA" w:rsidRDefault="00CC68A7" w:rsidP="00CC68A7">
                  <w:pPr>
                    <w:pStyle w:val="TAC"/>
                    <w:rPr>
                      <w:highlight w:val="green"/>
                      <w:lang w:eastAsia="zh-TW"/>
                    </w:rPr>
                  </w:pPr>
                  <w:r w:rsidRPr="003D3ABA">
                    <w:rPr>
                      <w:highlight w:val="green"/>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1C15310D" w14:textId="77777777" w:rsidR="00CC68A7" w:rsidRPr="003D3ABA" w:rsidRDefault="00CC68A7" w:rsidP="00CC68A7">
                  <w:pPr>
                    <w:pStyle w:val="TAC"/>
                    <w:rPr>
                      <w:rFonts w:eastAsia="Times New Roman"/>
                      <w:highlight w:val="green"/>
                      <w:lang w:eastAsia="en-GB"/>
                    </w:rPr>
                  </w:pPr>
                  <w:r w:rsidRPr="003D3ABA">
                    <w:rPr>
                      <w:highlight w:val="green"/>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4078242" w14:textId="77777777" w:rsidR="00CC68A7" w:rsidRPr="003D3ABA" w:rsidRDefault="00CC68A7" w:rsidP="00CC68A7">
                  <w:pPr>
                    <w:pStyle w:val="TAC"/>
                    <w:rPr>
                      <w:rFonts w:eastAsia="等线"/>
                      <w:highlight w:val="green"/>
                      <w:lang w:eastAsia="x-none"/>
                    </w:rPr>
                  </w:pPr>
                  <w:r w:rsidRPr="003D3ABA">
                    <w:rPr>
                      <w:highlight w:val="green"/>
                    </w:rPr>
                    <w:t>Note2</w:t>
                  </w:r>
                </w:p>
              </w:tc>
            </w:tr>
            <w:tr w:rsidR="00643A2B" w:rsidRPr="003D3ABA" w14:paraId="26626442" w14:textId="77777777" w:rsidTr="003041C3">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372A3C19" w14:textId="77777777" w:rsidR="00CC68A7" w:rsidRPr="003D3ABA" w:rsidRDefault="00CC68A7" w:rsidP="00CC68A7">
                  <w:pPr>
                    <w:pStyle w:val="TAC"/>
                    <w:jc w:val="left"/>
                    <w:rPr>
                      <w:highlight w:val="green"/>
                    </w:rPr>
                  </w:pPr>
                  <w:r w:rsidRPr="003D3ABA">
                    <w:rPr>
                      <w:highlight w:val="green"/>
                    </w:rPr>
                    <w:t>Note 1: As per TR 37.902 [10], Section 6.4 (Measurement frequencies).</w:t>
                  </w:r>
                </w:p>
                <w:p w14:paraId="6A5051E3" w14:textId="77777777" w:rsidR="00CC68A7" w:rsidRPr="003D3ABA" w:rsidRDefault="00CC68A7" w:rsidP="00CC68A7">
                  <w:pPr>
                    <w:pStyle w:val="TAC"/>
                    <w:jc w:val="left"/>
                  </w:pPr>
                  <w:r w:rsidRPr="003D3ABA">
                    <w:rPr>
                      <w:highlight w:val="green"/>
                    </w:rPr>
                    <w:t>Note 2: As per Table 4.3-1 and Table 4.3-2 in this technical report.</w:t>
                  </w:r>
                </w:p>
              </w:tc>
            </w:tr>
          </w:tbl>
          <w:p w14:paraId="55CD5374" w14:textId="77777777" w:rsidR="00CC68A7" w:rsidRPr="003D3ABA" w:rsidRDefault="00CC68A7" w:rsidP="00E1788F">
            <w:pPr>
              <w:rPr>
                <w:rFonts w:eastAsiaTheme="minorEastAsia"/>
                <w:i/>
                <w:lang w:val="en-US" w:eastAsia="zh-CN"/>
              </w:rPr>
            </w:pPr>
          </w:p>
          <w:p w14:paraId="39D4211C" w14:textId="1DA17334" w:rsidR="00E1788F" w:rsidRPr="003D3ABA" w:rsidRDefault="00E1788F" w:rsidP="00E1788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1A071022" w14:textId="5E04A783" w:rsidR="00E1788F" w:rsidRPr="003D3ABA" w:rsidRDefault="00CC68A7" w:rsidP="00E1788F">
            <w:pPr>
              <w:pStyle w:val="aff8"/>
              <w:numPr>
                <w:ilvl w:val="0"/>
                <w:numId w:val="39"/>
              </w:numPr>
              <w:ind w:firstLineChars="0"/>
              <w:rPr>
                <w:rFonts w:eastAsiaTheme="minorEastAsia"/>
                <w:lang w:val="en-US" w:eastAsia="zh-CN"/>
              </w:rPr>
            </w:pPr>
            <w:r w:rsidRPr="003D3ABA">
              <w:rPr>
                <w:rFonts w:eastAsiaTheme="minorEastAsia"/>
                <w:lang w:val="en-US" w:eastAsia="zh-CN"/>
              </w:rPr>
              <w:t>Further check the following configuration in 2</w:t>
            </w:r>
            <w:r w:rsidRPr="003D3ABA">
              <w:rPr>
                <w:rFonts w:eastAsiaTheme="minorEastAsia"/>
                <w:vertAlign w:val="superscript"/>
                <w:lang w:val="en-US" w:eastAsia="zh-CN"/>
              </w:rPr>
              <w:t>nd</w:t>
            </w:r>
            <w:r w:rsidRPr="003D3ABA">
              <w:rPr>
                <w:rFonts w:eastAsiaTheme="minorEastAsia"/>
                <w:lang w:val="en-US" w:eastAsia="zh-CN"/>
              </w:rPr>
              <w:t xml:space="preserve"> round</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43A2B" w:rsidRPr="003D3ABA" w14:paraId="1CC9B5EB" w14:textId="77777777" w:rsidTr="003041C3">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73D07B27" w14:textId="77777777" w:rsidR="00CC68A7" w:rsidRPr="003D3ABA" w:rsidRDefault="00CC68A7" w:rsidP="00CC68A7">
                  <w:pPr>
                    <w:pStyle w:val="TAH"/>
                    <w:rPr>
                      <w:lang w:eastAsia="fi-FI"/>
                    </w:rPr>
                  </w:pPr>
                  <w:r w:rsidRPr="003D3ABA">
                    <w:rPr>
                      <w:lang w:eastAsia="fi-FI"/>
                    </w:rPr>
                    <w:t>EN-DC</w:t>
                  </w:r>
                </w:p>
                <w:p w14:paraId="20117936" w14:textId="77777777" w:rsidR="00CC68A7" w:rsidRPr="003D3ABA" w:rsidRDefault="00CC68A7" w:rsidP="00CC68A7">
                  <w:pPr>
                    <w:pStyle w:val="TAH"/>
                    <w:rPr>
                      <w:rFonts w:eastAsia="等线"/>
                      <w:lang w:eastAsia="fi-FI"/>
                    </w:rPr>
                  </w:pPr>
                  <w:r w:rsidRPr="003D3ABA">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5963D1C6" w14:textId="77777777" w:rsidR="00CC68A7" w:rsidRPr="003D3ABA" w:rsidRDefault="00CC68A7" w:rsidP="00CC68A7">
                  <w:pPr>
                    <w:pStyle w:val="TAH"/>
                    <w:rPr>
                      <w:lang w:val="fr-FR" w:eastAsia="fi-FI"/>
                    </w:rPr>
                  </w:pPr>
                  <w:r w:rsidRPr="003D3ABA">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65738BDE" w14:textId="77777777" w:rsidR="00CC68A7" w:rsidRPr="003D3ABA" w:rsidRDefault="00CC68A7" w:rsidP="00CC68A7">
                  <w:pPr>
                    <w:pStyle w:val="TAH"/>
                    <w:rPr>
                      <w:lang w:val="en-GB" w:eastAsia="fi-FI"/>
                    </w:rPr>
                  </w:pPr>
                  <w:r w:rsidRPr="003D3ABA">
                    <w:t>NR configurations</w:t>
                  </w:r>
                </w:p>
              </w:tc>
            </w:tr>
            <w:tr w:rsidR="00643A2B" w:rsidRPr="003D3ABA" w14:paraId="7FB66675" w14:textId="77777777" w:rsidTr="003041C3">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3C76391" w14:textId="77777777" w:rsidR="00CC68A7" w:rsidRPr="003D3ABA" w:rsidRDefault="00CC68A7" w:rsidP="00CC68A7">
                  <w:pPr>
                    <w:pStyle w:val="TAC"/>
                    <w:rPr>
                      <w:rFonts w:cs="Arial"/>
                      <w:lang w:eastAsia="zh-CN"/>
                    </w:rPr>
                  </w:pPr>
                  <w:r w:rsidRPr="003D3ABA">
                    <w:rPr>
                      <w:rFonts w:cs="Arial"/>
                      <w:lang w:eastAsia="zh-CN"/>
                    </w:rPr>
                    <w:t xml:space="preserve">DC_13A_n78A </w:t>
                  </w:r>
                </w:p>
                <w:p w14:paraId="7265CBF3" w14:textId="77777777" w:rsidR="00CC68A7" w:rsidRPr="003D3ABA" w:rsidRDefault="00CC68A7" w:rsidP="00CC68A7">
                  <w:pPr>
                    <w:pStyle w:val="TAC"/>
                    <w:rPr>
                      <w:rFonts w:cs="Arial"/>
                      <w:lang w:eastAsia="zh-CN"/>
                    </w:rPr>
                  </w:pPr>
                  <w:r w:rsidRPr="003D3ABA">
                    <w:rPr>
                      <w:rFonts w:cs="Arial"/>
                      <w:lang w:eastAsia="zh-CN"/>
                    </w:rPr>
                    <w:t xml:space="preserve">or </w:t>
                  </w:r>
                </w:p>
                <w:p w14:paraId="3FB95F85" w14:textId="234392DC" w:rsidR="00CC68A7" w:rsidRPr="003D3ABA" w:rsidRDefault="00CC68A7" w:rsidP="00CC68A7">
                  <w:pPr>
                    <w:pStyle w:val="TAC"/>
                  </w:pPr>
                  <w:r w:rsidRPr="003D3ABA">
                    <w:t>DC_1A_n78A</w:t>
                  </w:r>
                </w:p>
              </w:tc>
              <w:tc>
                <w:tcPr>
                  <w:tcW w:w="1434" w:type="dxa"/>
                  <w:tcBorders>
                    <w:top w:val="single" w:sz="4" w:space="0" w:color="auto"/>
                    <w:left w:val="single" w:sz="4" w:space="0" w:color="auto"/>
                    <w:bottom w:val="single" w:sz="4" w:space="0" w:color="auto"/>
                    <w:right w:val="single" w:sz="4" w:space="0" w:color="auto"/>
                  </w:tcBorders>
                  <w:hideMark/>
                </w:tcPr>
                <w:p w14:paraId="45923B45" w14:textId="77777777" w:rsidR="00CC68A7" w:rsidRPr="003D3ABA" w:rsidRDefault="00CC68A7" w:rsidP="00CC68A7">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15F8AAA0" w14:textId="77777777" w:rsidR="00CC68A7" w:rsidRPr="003D3ABA" w:rsidRDefault="00CC68A7" w:rsidP="00CC68A7">
                  <w:pPr>
                    <w:pStyle w:val="TAC"/>
                    <w:rPr>
                      <w:rFonts w:eastAsia="等线"/>
                      <w:lang w:eastAsia="x-none"/>
                    </w:rPr>
                  </w:pPr>
                  <w:r w:rsidRPr="003D3ABA">
                    <w:t>Note2</w:t>
                  </w:r>
                </w:p>
              </w:tc>
            </w:tr>
            <w:tr w:rsidR="00643A2B" w:rsidRPr="003D3ABA" w14:paraId="52C5BE68" w14:textId="77777777" w:rsidTr="003041C3">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50F7382" w14:textId="77777777" w:rsidR="00CC68A7" w:rsidRPr="003D3ABA" w:rsidRDefault="00CC68A7" w:rsidP="00CC68A7">
                  <w:pPr>
                    <w:pStyle w:val="TAC"/>
                  </w:pPr>
                  <w:r w:rsidRPr="003D3ABA">
                    <w:t xml:space="preserve">DC_5A_n79A </w:t>
                  </w:r>
                </w:p>
                <w:p w14:paraId="208376F2" w14:textId="6FDD8F80" w:rsidR="00CC68A7" w:rsidRPr="003D3ABA" w:rsidRDefault="00CC68A7" w:rsidP="00CC68A7">
                  <w:pPr>
                    <w:pStyle w:val="TAC"/>
                  </w:pPr>
                  <w:r w:rsidRPr="003D3ABA">
                    <w:t>or</w:t>
                  </w:r>
                </w:p>
                <w:p w14:paraId="3C80C920" w14:textId="32171D89" w:rsidR="00CC68A7" w:rsidRPr="003D3ABA" w:rsidRDefault="00CC68A7" w:rsidP="00CC68A7">
                  <w:pPr>
                    <w:pStyle w:val="TAC"/>
                  </w:pPr>
                  <w:r w:rsidRPr="003D3ABA">
                    <w:t>DC_1A_n79A</w:t>
                  </w:r>
                </w:p>
                <w:p w14:paraId="13858866" w14:textId="4A364F0D" w:rsidR="00CC68A7" w:rsidRPr="003D3ABA" w:rsidRDefault="00CC68A7" w:rsidP="00CC68A7">
                  <w:pPr>
                    <w:pStyle w:val="TAC"/>
                    <w:rPr>
                      <w:rFonts w:cs="Arial"/>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CE6822" w14:textId="77777777" w:rsidR="00CC68A7" w:rsidRPr="003D3ABA" w:rsidRDefault="00CC68A7" w:rsidP="00CC68A7">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D7D80DE" w14:textId="77777777" w:rsidR="00CC68A7" w:rsidRPr="003D3ABA" w:rsidRDefault="00CC68A7" w:rsidP="00CC68A7">
                  <w:pPr>
                    <w:pStyle w:val="TAC"/>
                    <w:rPr>
                      <w:rFonts w:eastAsia="等线"/>
                      <w:lang w:eastAsia="x-none"/>
                    </w:rPr>
                  </w:pPr>
                  <w:r w:rsidRPr="003D3ABA">
                    <w:t>Note2</w:t>
                  </w:r>
                </w:p>
              </w:tc>
            </w:tr>
            <w:tr w:rsidR="00643A2B" w:rsidRPr="003D3ABA" w14:paraId="4025DC50" w14:textId="77777777" w:rsidTr="003041C3">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07267C11" w14:textId="77777777" w:rsidR="00CC68A7" w:rsidRPr="003D3ABA" w:rsidRDefault="00CC68A7" w:rsidP="00CC68A7">
                  <w:pPr>
                    <w:pStyle w:val="TAC"/>
                    <w:jc w:val="left"/>
                  </w:pPr>
                  <w:r w:rsidRPr="003D3ABA">
                    <w:t>Note 1: As per TR 37.902 [10], Section 6.4 (Measurement frequencies).</w:t>
                  </w:r>
                </w:p>
                <w:p w14:paraId="6A725B4F" w14:textId="77777777" w:rsidR="00CC68A7" w:rsidRPr="003D3ABA" w:rsidRDefault="00CC68A7" w:rsidP="00CC68A7">
                  <w:pPr>
                    <w:pStyle w:val="TAC"/>
                    <w:jc w:val="left"/>
                  </w:pPr>
                  <w:r w:rsidRPr="003D3ABA">
                    <w:t>Note 2: As per Table 4.3-1 and Table 4.3-2 in this technical report.</w:t>
                  </w:r>
                </w:p>
              </w:tc>
            </w:tr>
          </w:tbl>
          <w:p w14:paraId="02C7FADE" w14:textId="00F84D53" w:rsidR="00E1788F" w:rsidRPr="003D3ABA" w:rsidRDefault="00CC68A7" w:rsidP="00C83910">
            <w:pPr>
              <w:pStyle w:val="aff8"/>
              <w:numPr>
                <w:ilvl w:val="0"/>
                <w:numId w:val="39"/>
              </w:numPr>
              <w:ind w:firstLineChars="0"/>
              <w:rPr>
                <w:rFonts w:eastAsiaTheme="minorEastAsia"/>
                <w:lang w:val="en-US" w:eastAsia="zh-CN"/>
              </w:rPr>
            </w:pPr>
            <w:r w:rsidRPr="003D3ABA">
              <w:rPr>
                <w:rFonts w:eastAsiaTheme="minorEastAsia"/>
                <w:lang w:val="en-US" w:eastAsia="zh-CN"/>
              </w:rPr>
              <w:t>From requirement specification perspective, further discuss the decision tree / flow chart to ultimately determine the one EN-DC combination of a UE</w:t>
            </w:r>
          </w:p>
        </w:tc>
      </w:tr>
    </w:tbl>
    <w:p w14:paraId="32A58708" w14:textId="467474DE" w:rsidR="00962108" w:rsidRPr="003D3ABA" w:rsidRDefault="00962108" w:rsidP="005B4802">
      <w:pPr>
        <w:rPr>
          <w:i/>
          <w:lang w:eastAsia="zh-CN"/>
        </w:rPr>
      </w:pPr>
    </w:p>
    <w:p w14:paraId="4432E4B7" w14:textId="72F0534B" w:rsidR="00DD19DE" w:rsidRPr="003D3ABA" w:rsidRDefault="00DD19DE">
      <w:pPr>
        <w:pStyle w:val="3"/>
        <w:rPr>
          <w:sz w:val="24"/>
          <w:szCs w:val="16"/>
        </w:rPr>
      </w:pPr>
      <w:r w:rsidRPr="003D3ABA">
        <w:rPr>
          <w:sz w:val="24"/>
          <w:szCs w:val="16"/>
        </w:rPr>
        <w:t>CRs/TPs</w:t>
      </w:r>
    </w:p>
    <w:p w14:paraId="231AF6BC" w14:textId="77777777" w:rsidR="00F21139" w:rsidRPr="003D3ABA" w:rsidRDefault="00571777" w:rsidP="00805BE8">
      <w:pPr>
        <w:rPr>
          <w:i/>
          <w:lang w:val="en-US" w:eastAsia="zh-CN"/>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w:t>
      </w:r>
      <w:r w:rsidRPr="003D3ABA">
        <w:rPr>
          <w:i/>
          <w:lang w:val="en-US" w:eastAsia="zh-CN"/>
        </w:rPr>
        <w:t xml:space="preserve"> and provide</w:t>
      </w:r>
      <w:r w:rsidR="001A59CB" w:rsidRPr="003D3ABA">
        <w:rPr>
          <w:i/>
          <w:lang w:val="en-US" w:eastAsia="zh-CN"/>
        </w:rPr>
        <w:t>s</w:t>
      </w:r>
      <w:r w:rsidRPr="003D3ABA">
        <w:rPr>
          <w:i/>
          <w:lang w:val="en-US" w:eastAsia="zh-CN"/>
        </w:rPr>
        <w:t xml:space="preserve"> recommendation on </w:t>
      </w:r>
      <w:r w:rsidR="00855107" w:rsidRPr="003D3ABA">
        <w:rPr>
          <w:i/>
          <w:lang w:val="en-US" w:eastAsia="zh-CN"/>
        </w:rPr>
        <w:t>CRs/TPs Status update</w:t>
      </w:r>
    </w:p>
    <w:tbl>
      <w:tblPr>
        <w:tblStyle w:val="aff7"/>
        <w:tblW w:w="0" w:type="auto"/>
        <w:tblLook w:val="04A0" w:firstRow="1" w:lastRow="0" w:firstColumn="1" w:lastColumn="0" w:noHBand="0" w:noVBand="1"/>
      </w:tblPr>
      <w:tblGrid>
        <w:gridCol w:w="1555"/>
        <w:gridCol w:w="8076"/>
      </w:tblGrid>
      <w:tr w:rsidR="00643A2B" w:rsidRPr="003D3ABA" w14:paraId="70EE0FDB" w14:textId="77777777" w:rsidTr="008A4E73">
        <w:tc>
          <w:tcPr>
            <w:tcW w:w="1555" w:type="dxa"/>
          </w:tcPr>
          <w:p w14:paraId="01BDEDBC" w14:textId="77777777" w:rsidR="00855107" w:rsidRPr="003D3ABA" w:rsidRDefault="00855107" w:rsidP="005B4802">
            <w:pPr>
              <w:rPr>
                <w:rFonts w:eastAsiaTheme="minorEastAsia"/>
                <w:b/>
                <w:bCs/>
                <w:lang w:val="en-US" w:eastAsia="zh-CN"/>
              </w:rPr>
            </w:pPr>
            <w:r w:rsidRPr="003D3ABA">
              <w:rPr>
                <w:rFonts w:eastAsiaTheme="minorEastAsia"/>
                <w:b/>
                <w:bCs/>
                <w:lang w:val="en-US" w:eastAsia="zh-CN"/>
              </w:rPr>
              <w:t>CR/TP number</w:t>
            </w:r>
          </w:p>
        </w:tc>
        <w:tc>
          <w:tcPr>
            <w:tcW w:w="8076" w:type="dxa"/>
          </w:tcPr>
          <w:p w14:paraId="6E55E98F" w14:textId="5DA298C8" w:rsidR="00855107" w:rsidRPr="003D3ABA" w:rsidRDefault="00855107">
            <w:pPr>
              <w:rPr>
                <w:rFonts w:eastAsia="MS Mincho"/>
                <w:b/>
                <w:bCs/>
                <w:lang w:val="en-US" w:eastAsia="zh-CN"/>
              </w:rPr>
            </w:pPr>
            <w:r w:rsidRPr="003D3ABA">
              <w:rPr>
                <w:b/>
                <w:bCs/>
                <w:lang w:val="en-US" w:eastAsia="zh-CN"/>
              </w:rPr>
              <w:t xml:space="preserve">CRs/TPs </w:t>
            </w:r>
            <w:r w:rsidRPr="003D3ABA">
              <w:rPr>
                <w:rFonts w:eastAsiaTheme="minorEastAsia"/>
                <w:b/>
                <w:bCs/>
                <w:lang w:val="en-US" w:eastAsia="zh-CN"/>
              </w:rPr>
              <w:t xml:space="preserve">Status update </w:t>
            </w:r>
            <w:r w:rsidR="00B24CA0" w:rsidRPr="003D3ABA">
              <w:rPr>
                <w:rFonts w:eastAsiaTheme="minorEastAsia" w:hint="eastAsia"/>
                <w:b/>
                <w:bCs/>
                <w:lang w:val="en-US" w:eastAsia="zh-CN"/>
              </w:rPr>
              <w:t>recommendation</w:t>
            </w:r>
            <w:r w:rsidR="00B24CA0" w:rsidRPr="003D3ABA">
              <w:rPr>
                <w:rFonts w:eastAsiaTheme="minorEastAsia"/>
                <w:b/>
                <w:bCs/>
                <w:lang w:val="en-US" w:eastAsia="zh-CN"/>
              </w:rPr>
              <w:t xml:space="preserve">  </w:t>
            </w:r>
          </w:p>
        </w:tc>
      </w:tr>
      <w:tr w:rsidR="00643A2B" w:rsidRPr="003D3ABA" w14:paraId="7BEF164F" w14:textId="77777777" w:rsidTr="008A4E73">
        <w:tc>
          <w:tcPr>
            <w:tcW w:w="1555" w:type="dxa"/>
          </w:tcPr>
          <w:p w14:paraId="77E32D88" w14:textId="77777777" w:rsidR="00855107" w:rsidRPr="003D3ABA" w:rsidRDefault="00855107" w:rsidP="005B4802">
            <w:pPr>
              <w:rPr>
                <w:rFonts w:eastAsiaTheme="minorEastAsia"/>
                <w:lang w:val="en-US" w:eastAsia="zh-CN"/>
              </w:rPr>
            </w:pPr>
            <w:r w:rsidRPr="003D3ABA">
              <w:rPr>
                <w:rFonts w:eastAsiaTheme="minorEastAsia" w:hint="eastAsia"/>
                <w:lang w:val="en-US" w:eastAsia="zh-CN"/>
              </w:rPr>
              <w:t>XXX</w:t>
            </w:r>
          </w:p>
        </w:tc>
        <w:tc>
          <w:tcPr>
            <w:tcW w:w="8076" w:type="dxa"/>
          </w:tcPr>
          <w:p w14:paraId="544526D2" w14:textId="3E53B7AC" w:rsidR="00855107" w:rsidRPr="003D3ABA" w:rsidRDefault="00855107" w:rsidP="00B831AE">
            <w:pPr>
              <w:rPr>
                <w:rFonts w:eastAsiaTheme="minorEastAsia"/>
                <w:lang w:val="en-US" w:eastAsia="zh-CN"/>
              </w:rPr>
            </w:pPr>
            <w:r w:rsidRPr="003D3ABA">
              <w:rPr>
                <w:rFonts w:eastAsiaTheme="minorEastAsia" w:hint="eastAsia"/>
                <w:i/>
                <w:lang w:val="en-US" w:eastAsia="zh-CN"/>
              </w:rPr>
              <w:t>Based on 1</w:t>
            </w:r>
            <w:r w:rsidRPr="003D3ABA">
              <w:rPr>
                <w:rFonts w:eastAsiaTheme="minorEastAsia" w:hint="eastAsia"/>
                <w:i/>
                <w:vertAlign w:val="superscript"/>
                <w:lang w:val="en-US" w:eastAsia="zh-CN"/>
              </w:rPr>
              <w:t>st</w:t>
            </w:r>
            <w:r w:rsidRPr="003D3ABA">
              <w:rPr>
                <w:rFonts w:eastAsiaTheme="minorEastAsia" w:hint="eastAsia"/>
                <w:i/>
                <w:lang w:val="en-US" w:eastAsia="zh-CN"/>
              </w:rPr>
              <w:t xml:space="preserve"> </w:t>
            </w:r>
            <w:r w:rsidR="001A59CB" w:rsidRPr="003D3ABA">
              <w:rPr>
                <w:rFonts w:eastAsiaTheme="minorEastAsia"/>
                <w:i/>
                <w:lang w:val="en-US" w:eastAsia="zh-CN"/>
              </w:rPr>
              <w:t xml:space="preserve">round of </w:t>
            </w:r>
            <w:r w:rsidRPr="003D3ABA">
              <w:rPr>
                <w:rFonts w:eastAsiaTheme="minorEastAsia" w:hint="eastAsia"/>
                <w:i/>
                <w:lang w:val="en-US" w:eastAsia="zh-CN"/>
              </w:rPr>
              <w:t xml:space="preserve">comments collection, moderator </w:t>
            </w:r>
            <w:r w:rsidR="001A59CB" w:rsidRPr="003D3ABA">
              <w:rPr>
                <w:rFonts w:eastAsiaTheme="minorEastAsia"/>
                <w:i/>
                <w:lang w:val="en-US" w:eastAsia="zh-CN"/>
              </w:rPr>
              <w:t>can recommend the next steps such as “agreeable”, “to be revised”</w:t>
            </w:r>
          </w:p>
        </w:tc>
      </w:tr>
      <w:tr w:rsidR="00643A2B" w:rsidRPr="003D3ABA" w14:paraId="52DCD2C7" w14:textId="77777777" w:rsidTr="008A4E73">
        <w:tc>
          <w:tcPr>
            <w:tcW w:w="1555" w:type="dxa"/>
          </w:tcPr>
          <w:p w14:paraId="1CCA99C2" w14:textId="77777777" w:rsidR="00CC68A7" w:rsidRPr="003D3ABA" w:rsidRDefault="00CC68A7" w:rsidP="00CC68A7">
            <w:pPr>
              <w:spacing w:after="120"/>
            </w:pPr>
            <w:r w:rsidRPr="003D3ABA">
              <w:t>R4-2200733</w:t>
            </w:r>
          </w:p>
          <w:p w14:paraId="79500A8D" w14:textId="23796239" w:rsidR="00CC68A7" w:rsidRPr="003D3ABA" w:rsidRDefault="00CC68A7" w:rsidP="00CC68A7">
            <w:pPr>
              <w:rPr>
                <w:rFonts w:eastAsiaTheme="minorEastAsia"/>
                <w:lang w:val="en-US" w:eastAsia="zh-CN"/>
              </w:rPr>
            </w:pPr>
            <w:r w:rsidRPr="003D3ABA">
              <w:rPr>
                <w:rFonts w:eastAsia="Yu Mincho"/>
              </w:rPr>
              <w:t>(n77/n78)</w:t>
            </w:r>
          </w:p>
        </w:tc>
        <w:tc>
          <w:tcPr>
            <w:tcW w:w="8076" w:type="dxa"/>
          </w:tcPr>
          <w:p w14:paraId="0EB1B797" w14:textId="682D4E35" w:rsidR="00CC68A7" w:rsidRPr="003D3ABA" w:rsidRDefault="00CC68A7" w:rsidP="00CC68A7">
            <w:pPr>
              <w:rPr>
                <w:rFonts w:eastAsiaTheme="minorEastAsia"/>
                <w:i/>
                <w:lang w:val="en-US" w:eastAsia="zh-CN"/>
              </w:rPr>
            </w:pPr>
            <w:r w:rsidRPr="003D3ABA">
              <w:rPr>
                <w:rFonts w:eastAsiaTheme="minorEastAsia"/>
                <w:i/>
                <w:lang w:val="en-US" w:eastAsia="zh-CN"/>
              </w:rPr>
              <w:t>To be merged</w:t>
            </w:r>
          </w:p>
        </w:tc>
      </w:tr>
      <w:tr w:rsidR="00643A2B" w:rsidRPr="003D3ABA" w14:paraId="2D76C26F" w14:textId="77777777" w:rsidTr="008A4E73">
        <w:tc>
          <w:tcPr>
            <w:tcW w:w="1555" w:type="dxa"/>
          </w:tcPr>
          <w:p w14:paraId="7DA10608" w14:textId="77777777" w:rsidR="00CC68A7" w:rsidRPr="003D3ABA" w:rsidRDefault="00CC68A7" w:rsidP="00CC68A7">
            <w:pPr>
              <w:spacing w:after="120"/>
              <w:rPr>
                <w:lang w:val="sv-SE"/>
              </w:rPr>
            </w:pPr>
            <w:r w:rsidRPr="003D3ABA">
              <w:rPr>
                <w:lang w:val="sv-SE"/>
              </w:rPr>
              <w:t>R4-2200975</w:t>
            </w:r>
          </w:p>
          <w:p w14:paraId="6D3D19A9" w14:textId="25716DB3" w:rsidR="00CC68A7" w:rsidRPr="003D3ABA" w:rsidRDefault="00CC68A7" w:rsidP="00CC68A7">
            <w:pPr>
              <w:rPr>
                <w:rFonts w:eastAsiaTheme="minorEastAsia"/>
                <w:lang w:val="en-US" w:eastAsia="zh-CN"/>
              </w:rPr>
            </w:pPr>
            <w:r w:rsidRPr="003D3ABA">
              <w:rPr>
                <w:rFonts w:eastAsia="Yu Mincho"/>
                <w:lang w:val="sv-SE"/>
              </w:rPr>
              <w:t>(SA and EN-DC band)</w:t>
            </w:r>
          </w:p>
        </w:tc>
        <w:tc>
          <w:tcPr>
            <w:tcW w:w="8076" w:type="dxa"/>
          </w:tcPr>
          <w:p w14:paraId="5C0E58EF" w14:textId="73328428" w:rsidR="00CC68A7" w:rsidRPr="003D3ABA" w:rsidRDefault="00CC68A7" w:rsidP="00CC68A7">
            <w:pPr>
              <w:rPr>
                <w:rFonts w:eastAsiaTheme="minorEastAsia"/>
                <w:i/>
                <w:lang w:val="en-US" w:eastAsia="zh-CN"/>
              </w:rPr>
            </w:pPr>
            <w:r w:rsidRPr="003D3ABA">
              <w:rPr>
                <w:rFonts w:eastAsiaTheme="minorEastAsia"/>
                <w:i/>
                <w:lang w:val="en-US" w:eastAsia="zh-CN"/>
              </w:rPr>
              <w:t>To be revised</w:t>
            </w:r>
          </w:p>
        </w:tc>
      </w:tr>
      <w:tr w:rsidR="00643A2B" w:rsidRPr="003D3ABA" w14:paraId="369034B8" w14:textId="77777777" w:rsidTr="008A4E73">
        <w:tc>
          <w:tcPr>
            <w:tcW w:w="1555" w:type="dxa"/>
          </w:tcPr>
          <w:p w14:paraId="7E5080BF" w14:textId="77777777" w:rsidR="00CC68A7" w:rsidRPr="003D3ABA" w:rsidRDefault="00CC68A7" w:rsidP="00CC68A7">
            <w:pPr>
              <w:spacing w:after="120"/>
            </w:pPr>
            <w:r w:rsidRPr="003D3ABA">
              <w:t>R4-2201649</w:t>
            </w:r>
          </w:p>
          <w:p w14:paraId="69160EE4" w14:textId="71682B93" w:rsidR="00CC68A7" w:rsidRPr="003D3ABA" w:rsidRDefault="00CC68A7" w:rsidP="00CC68A7">
            <w:pPr>
              <w:rPr>
                <w:rFonts w:eastAsiaTheme="minorEastAsia"/>
                <w:lang w:val="en-US" w:eastAsia="zh-CN"/>
              </w:rPr>
            </w:pPr>
            <w:r w:rsidRPr="003D3ABA">
              <w:t>(MU Annex)</w:t>
            </w:r>
          </w:p>
        </w:tc>
        <w:tc>
          <w:tcPr>
            <w:tcW w:w="8076" w:type="dxa"/>
          </w:tcPr>
          <w:p w14:paraId="0E4635F2" w14:textId="779F9F9E" w:rsidR="00CC68A7" w:rsidRPr="003D3ABA" w:rsidRDefault="0004290C" w:rsidP="00CC68A7">
            <w:pPr>
              <w:rPr>
                <w:rFonts w:eastAsiaTheme="minorEastAsia"/>
                <w:i/>
                <w:lang w:val="en-US" w:eastAsia="zh-CN"/>
              </w:rPr>
            </w:pPr>
            <w:r w:rsidRPr="003D3ABA">
              <w:rPr>
                <w:rFonts w:eastAsiaTheme="minorEastAsia"/>
                <w:i/>
                <w:lang w:val="en-US" w:eastAsia="zh-CN"/>
              </w:rPr>
              <w:t>A</w:t>
            </w:r>
            <w:r w:rsidR="00CC68A7" w:rsidRPr="003D3ABA">
              <w:rPr>
                <w:rFonts w:eastAsiaTheme="minorEastAsia"/>
                <w:i/>
                <w:lang w:val="en-US" w:eastAsia="zh-CN"/>
              </w:rPr>
              <w:t>greeable</w:t>
            </w:r>
          </w:p>
        </w:tc>
      </w:tr>
    </w:tbl>
    <w:p w14:paraId="2A0294E9" w14:textId="77777777" w:rsidR="009415B0" w:rsidRPr="003D3ABA" w:rsidRDefault="009415B0" w:rsidP="005B4802">
      <w:pPr>
        <w:rPr>
          <w:lang w:val="en-US" w:eastAsia="zh-CN"/>
        </w:rPr>
      </w:pPr>
    </w:p>
    <w:p w14:paraId="5C1530F1" w14:textId="65BFED18" w:rsidR="00035C50" w:rsidRPr="003D3ABA" w:rsidRDefault="00035C50" w:rsidP="00B831AE">
      <w:pPr>
        <w:pStyle w:val="2"/>
        <w:rPr>
          <w:lang w:val="en-US"/>
        </w:rPr>
      </w:pPr>
      <w:r w:rsidRPr="003D3ABA">
        <w:rPr>
          <w:rFonts w:hint="eastAsia"/>
          <w:lang w:val="en-US"/>
        </w:rPr>
        <w:lastRenderedPageBreak/>
        <w:t>Discussion on 2nd round</w:t>
      </w:r>
      <w:r w:rsidR="00CB0305" w:rsidRPr="003D3ABA">
        <w:rPr>
          <w:lang w:val="en-US"/>
        </w:rPr>
        <w:t xml:space="preserve"> (if applicable)</w:t>
      </w:r>
    </w:p>
    <w:p w14:paraId="011D7A65" w14:textId="77777777" w:rsidR="00B24CA0" w:rsidRPr="003D3ABA" w:rsidRDefault="00B24CA0" w:rsidP="00805BE8"/>
    <w:p w14:paraId="11F36725" w14:textId="5BEC94BC" w:rsidR="00DD19DE" w:rsidRPr="003D3ABA" w:rsidRDefault="00142BB9" w:rsidP="00DD19DE">
      <w:pPr>
        <w:pStyle w:val="1"/>
        <w:rPr>
          <w:lang w:eastAsia="ja-JP"/>
        </w:rPr>
      </w:pPr>
      <w:r w:rsidRPr="003D3ABA">
        <w:rPr>
          <w:lang w:eastAsia="ja-JP"/>
        </w:rPr>
        <w:t>Topic</w:t>
      </w:r>
      <w:r w:rsidR="00DD19DE" w:rsidRPr="003D3ABA">
        <w:rPr>
          <w:lang w:eastAsia="ja-JP"/>
        </w:rPr>
        <w:t xml:space="preserve"> #</w:t>
      </w:r>
      <w:r w:rsidR="00FA5848" w:rsidRPr="003D3ABA">
        <w:rPr>
          <w:lang w:eastAsia="ja-JP"/>
        </w:rPr>
        <w:t>2</w:t>
      </w:r>
      <w:r w:rsidR="00DD19DE" w:rsidRPr="003D3ABA">
        <w:rPr>
          <w:lang w:eastAsia="ja-JP"/>
        </w:rPr>
        <w:t xml:space="preserve">: </w:t>
      </w:r>
      <w:r w:rsidR="007D1777" w:rsidRPr="003D3ABA">
        <w:rPr>
          <w:lang w:eastAsia="ja-JP"/>
        </w:rPr>
        <w:t>TRP TRS</w:t>
      </w:r>
      <w:r w:rsidR="00EF07B8" w:rsidRPr="003D3ABA">
        <w:rPr>
          <w:lang w:eastAsia="ja-JP"/>
        </w:rPr>
        <w:t xml:space="preserve"> test methodology</w:t>
      </w:r>
    </w:p>
    <w:p w14:paraId="4BA6DCF9" w14:textId="77777777" w:rsidR="00DD19DE" w:rsidRPr="003D3ABA" w:rsidRDefault="00DD19DE" w:rsidP="00DD19DE">
      <w:pPr>
        <w:pStyle w:val="2"/>
      </w:pPr>
      <w:r w:rsidRPr="003D3ABA">
        <w:rPr>
          <w:rFonts w:hint="eastAsia"/>
        </w:rPr>
        <w:t>Companies</w:t>
      </w:r>
      <w:r w:rsidRPr="003D3ABA">
        <w:t>’ contributions summary</w:t>
      </w:r>
    </w:p>
    <w:tbl>
      <w:tblPr>
        <w:tblStyle w:val="aff7"/>
        <w:tblW w:w="0" w:type="auto"/>
        <w:tblLook w:val="04A0" w:firstRow="1" w:lastRow="0" w:firstColumn="1" w:lastColumn="0" w:noHBand="0" w:noVBand="1"/>
      </w:tblPr>
      <w:tblGrid>
        <w:gridCol w:w="1144"/>
        <w:gridCol w:w="1211"/>
        <w:gridCol w:w="7276"/>
      </w:tblGrid>
      <w:tr w:rsidR="00643A2B" w:rsidRPr="003D3ABA" w14:paraId="1E5E5737" w14:textId="77777777" w:rsidTr="00EF07B8">
        <w:trPr>
          <w:trHeight w:val="468"/>
        </w:trPr>
        <w:tc>
          <w:tcPr>
            <w:tcW w:w="1623" w:type="dxa"/>
            <w:vAlign w:val="center"/>
          </w:tcPr>
          <w:p w14:paraId="5B780EF4" w14:textId="77777777" w:rsidR="00DD19DE" w:rsidRPr="003D3ABA" w:rsidRDefault="00DD19DE" w:rsidP="00B05329">
            <w:pPr>
              <w:spacing w:before="120" w:after="120"/>
              <w:rPr>
                <w:b/>
                <w:bCs/>
              </w:rPr>
            </w:pPr>
            <w:r w:rsidRPr="003D3ABA">
              <w:rPr>
                <w:b/>
                <w:bCs/>
              </w:rPr>
              <w:t>T-doc number</w:t>
            </w:r>
          </w:p>
        </w:tc>
        <w:tc>
          <w:tcPr>
            <w:tcW w:w="1423" w:type="dxa"/>
            <w:vAlign w:val="center"/>
          </w:tcPr>
          <w:p w14:paraId="27E27FF5" w14:textId="77777777" w:rsidR="00DD19DE" w:rsidRPr="003D3ABA" w:rsidRDefault="00DD19DE" w:rsidP="00B05329">
            <w:pPr>
              <w:spacing w:before="120" w:after="120"/>
              <w:rPr>
                <w:b/>
                <w:bCs/>
              </w:rPr>
            </w:pPr>
            <w:r w:rsidRPr="003D3ABA">
              <w:rPr>
                <w:b/>
                <w:bCs/>
              </w:rPr>
              <w:t>Company</w:t>
            </w:r>
          </w:p>
        </w:tc>
        <w:tc>
          <w:tcPr>
            <w:tcW w:w="6585" w:type="dxa"/>
            <w:vAlign w:val="center"/>
          </w:tcPr>
          <w:p w14:paraId="3753A143" w14:textId="77777777" w:rsidR="00DD19DE" w:rsidRPr="003D3ABA" w:rsidRDefault="00DD19DE" w:rsidP="00B05329">
            <w:pPr>
              <w:spacing w:before="120" w:after="120"/>
              <w:rPr>
                <w:b/>
                <w:bCs/>
              </w:rPr>
            </w:pPr>
            <w:r w:rsidRPr="003D3ABA">
              <w:rPr>
                <w:b/>
                <w:bCs/>
              </w:rPr>
              <w:t>Proposals / Observations</w:t>
            </w:r>
          </w:p>
        </w:tc>
      </w:tr>
      <w:tr w:rsidR="00643A2B" w:rsidRPr="003D3ABA" w14:paraId="683FD1E7" w14:textId="77777777" w:rsidTr="00EF07B8">
        <w:trPr>
          <w:trHeight w:val="468"/>
        </w:trPr>
        <w:tc>
          <w:tcPr>
            <w:tcW w:w="1623" w:type="dxa"/>
          </w:tcPr>
          <w:p w14:paraId="2444A496" w14:textId="33D6D88F"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R4-2200449</w:t>
            </w:r>
          </w:p>
        </w:tc>
        <w:tc>
          <w:tcPr>
            <w:tcW w:w="1423" w:type="dxa"/>
          </w:tcPr>
          <w:p w14:paraId="786ACC88" w14:textId="2779FBC8"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Apple</w:t>
            </w:r>
          </w:p>
        </w:tc>
        <w:tc>
          <w:tcPr>
            <w:tcW w:w="6585" w:type="dxa"/>
          </w:tcPr>
          <w:p w14:paraId="16B75122" w14:textId="77777777" w:rsidR="00AE548D" w:rsidRPr="003D3ABA" w:rsidRDefault="00AE548D" w:rsidP="00AE548D">
            <w:pPr>
              <w:tabs>
                <w:tab w:val="left" w:pos="1701"/>
              </w:tabs>
              <w:spacing w:after="0"/>
              <w:ind w:left="1701" w:hanging="1701"/>
              <w:rPr>
                <w:rFonts w:ascii="Calibri" w:hAnsi="Calibri"/>
                <w:noProof/>
                <w:sz w:val="24"/>
                <w:szCs w:val="24"/>
                <w:lang w:val="en-US"/>
              </w:rPr>
            </w:pPr>
            <w:r w:rsidRPr="003D3ABA">
              <w:rPr>
                <w:rFonts w:ascii="Calibri" w:eastAsia="Times New Roman" w:hAnsi="Calibri"/>
                <w:b/>
                <w:szCs w:val="24"/>
                <w:lang w:val="en-US"/>
              </w:rPr>
              <w:fldChar w:fldCharType="begin"/>
            </w:r>
            <w:r w:rsidRPr="003D3ABA">
              <w:rPr>
                <w:rFonts w:ascii="Calibri" w:eastAsia="Times New Roman" w:hAnsi="Calibri"/>
                <w:b/>
                <w:szCs w:val="24"/>
                <w:lang w:val="en-US"/>
              </w:rPr>
              <w:instrText xml:space="preserve"> TOC \n \t "Observation,1" </w:instrText>
            </w:r>
            <w:r w:rsidRPr="003D3ABA">
              <w:rPr>
                <w:rFonts w:ascii="Calibri" w:eastAsia="Times New Roman" w:hAnsi="Calibri"/>
                <w:b/>
                <w:szCs w:val="24"/>
                <w:lang w:val="en-US"/>
              </w:rPr>
              <w:fldChar w:fldCharType="separate"/>
            </w:r>
            <w:r w:rsidRPr="003D3ABA">
              <w:rPr>
                <w:rFonts w:eastAsia="Times New Roman"/>
                <w:b/>
                <w:bCs/>
                <w:noProof/>
                <w:szCs w:val="24"/>
                <w:lang w:val="en-US"/>
              </w:rPr>
              <w:t>Observation 1:</w:t>
            </w:r>
            <w:r w:rsidRPr="003D3ABA">
              <w:rPr>
                <w:rFonts w:ascii="Calibri" w:hAnsi="Calibri"/>
                <w:noProof/>
                <w:sz w:val="24"/>
                <w:szCs w:val="24"/>
                <w:lang w:val="en-US"/>
              </w:rPr>
              <w:tab/>
            </w:r>
            <w:r w:rsidRPr="003D3ABA">
              <w:rPr>
                <w:rFonts w:eastAsia="Times New Roman"/>
                <w:b/>
                <w:bCs/>
                <w:noProof/>
                <w:szCs w:val="24"/>
                <w:lang w:val="en-US"/>
              </w:rPr>
              <w:t>It is fine to confirm the tentative agreement on the LTE carrier power from the last meeting.</w:t>
            </w:r>
          </w:p>
          <w:p w14:paraId="3346EEBF" w14:textId="75FECF28" w:rsidR="00AE548D" w:rsidRPr="003D3ABA" w:rsidRDefault="00AE548D" w:rsidP="00AE548D">
            <w:pPr>
              <w:spacing w:after="0"/>
              <w:rPr>
                <w:rFonts w:eastAsia="Times New Roman"/>
                <w:sz w:val="24"/>
                <w:szCs w:val="24"/>
                <w:lang w:val="en-US"/>
              </w:rPr>
            </w:pPr>
            <w:r w:rsidRPr="003D3ABA">
              <w:rPr>
                <w:rFonts w:ascii="Calibri" w:eastAsia="Times New Roman" w:hAnsi="Calibri"/>
                <w:bCs/>
                <w:sz w:val="24"/>
                <w:szCs w:val="24"/>
                <w:lang w:val="en-US"/>
              </w:rPr>
              <w:fldChar w:fldCharType="end"/>
            </w:r>
          </w:p>
          <w:p w14:paraId="4341DA52" w14:textId="77777777" w:rsidR="00AE548D" w:rsidRPr="003D3ABA" w:rsidRDefault="00AE548D" w:rsidP="00AE548D">
            <w:pPr>
              <w:tabs>
                <w:tab w:val="left" w:pos="1701"/>
              </w:tabs>
              <w:spacing w:after="0"/>
              <w:ind w:left="1701" w:hanging="1701"/>
              <w:rPr>
                <w:rFonts w:ascii="Calibri" w:hAnsi="Calibri"/>
                <w:noProof/>
                <w:sz w:val="24"/>
                <w:szCs w:val="24"/>
                <w:lang w:val="en-US"/>
              </w:rPr>
            </w:pPr>
            <w:r w:rsidRPr="003D3ABA">
              <w:rPr>
                <w:rFonts w:eastAsia="Times New Roman"/>
                <w:szCs w:val="24"/>
                <w:lang w:val="en-US"/>
              </w:rPr>
              <w:fldChar w:fldCharType="begin"/>
            </w:r>
            <w:r w:rsidRPr="003D3ABA">
              <w:rPr>
                <w:rFonts w:eastAsia="Times New Roman"/>
                <w:szCs w:val="24"/>
                <w:lang w:val="en-US"/>
              </w:rPr>
              <w:instrText xml:space="preserve"> TOC \n \t "Proposal,1" </w:instrText>
            </w:r>
            <w:r w:rsidRPr="003D3ABA">
              <w:rPr>
                <w:rFonts w:eastAsia="Times New Roman"/>
                <w:szCs w:val="24"/>
                <w:lang w:val="en-US"/>
              </w:rPr>
              <w:fldChar w:fldCharType="separate"/>
            </w:r>
            <w:r w:rsidRPr="003D3ABA">
              <w:rPr>
                <w:rFonts w:eastAsia="Times New Roman"/>
                <w:b/>
                <w:bCs/>
                <w:noProof/>
                <w:szCs w:val="24"/>
                <w:lang w:val="en-US"/>
              </w:rPr>
              <w:t>Proposal 1:</w:t>
            </w:r>
            <w:r w:rsidRPr="003D3ABA">
              <w:rPr>
                <w:rFonts w:ascii="Calibri" w:hAnsi="Calibri"/>
                <w:noProof/>
                <w:sz w:val="24"/>
                <w:szCs w:val="24"/>
                <w:lang w:val="en-US"/>
              </w:rPr>
              <w:tab/>
            </w:r>
            <w:r w:rsidRPr="003D3ABA">
              <w:rPr>
                <w:rFonts w:eastAsia="Times New Roman"/>
                <w:b/>
                <w:bCs/>
                <w:noProof/>
                <w:szCs w:val="24"/>
                <w:lang w:val="en-US"/>
              </w:rPr>
              <w:t>In an EN-DC configuration the maximum output power in the NR carrier is achieved by using consecutive "TPC UP" commands.</w:t>
            </w:r>
          </w:p>
          <w:p w14:paraId="7FAB433F" w14:textId="790E1ACD" w:rsidR="00E64443" w:rsidRPr="003D3ABA" w:rsidRDefault="00AE548D" w:rsidP="00AE548D">
            <w:pPr>
              <w:tabs>
                <w:tab w:val="left" w:pos="1701"/>
              </w:tabs>
              <w:spacing w:after="0"/>
              <w:rPr>
                <w:lang w:eastAsia="zh-CN"/>
              </w:rPr>
            </w:pPr>
            <w:r w:rsidRPr="003D3ABA">
              <w:rPr>
                <w:rFonts w:eastAsia="Times New Roman"/>
                <w:bCs/>
                <w:sz w:val="24"/>
                <w:szCs w:val="24"/>
                <w:lang w:val="en-US"/>
              </w:rPr>
              <w:fldChar w:fldCharType="end"/>
            </w:r>
          </w:p>
        </w:tc>
      </w:tr>
      <w:tr w:rsidR="00643A2B" w:rsidRPr="003D3ABA" w14:paraId="4A420526" w14:textId="77777777" w:rsidTr="00EF07B8">
        <w:trPr>
          <w:trHeight w:val="468"/>
        </w:trPr>
        <w:tc>
          <w:tcPr>
            <w:tcW w:w="1623" w:type="dxa"/>
          </w:tcPr>
          <w:p w14:paraId="5E542EAA" w14:textId="58168BED"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R4-2200450</w:t>
            </w:r>
          </w:p>
        </w:tc>
        <w:tc>
          <w:tcPr>
            <w:tcW w:w="1423" w:type="dxa"/>
          </w:tcPr>
          <w:p w14:paraId="5E8F1476" w14:textId="2BD1A126"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Apple</w:t>
            </w:r>
          </w:p>
        </w:tc>
        <w:tc>
          <w:tcPr>
            <w:tcW w:w="6585" w:type="dxa"/>
          </w:tcPr>
          <w:p w14:paraId="3210D181" w14:textId="1DC13C73" w:rsidR="00E64443" w:rsidRPr="003D3ABA" w:rsidRDefault="00AE548D" w:rsidP="00E64443">
            <w:pPr>
              <w:rPr>
                <w:rFonts w:eastAsia="等线"/>
                <w:b/>
                <w:lang w:val="x-none" w:eastAsia="zh-CN"/>
              </w:rPr>
            </w:pPr>
            <w:r w:rsidRPr="003D3ABA">
              <w:rPr>
                <w:rFonts w:eastAsia="等线"/>
                <w:b/>
                <w:lang w:val="x-none" w:eastAsia="zh-CN"/>
              </w:rPr>
              <w:t>For UE radiated conformance testing P-</w:t>
            </w:r>
            <w:proofErr w:type="spellStart"/>
            <w:r w:rsidRPr="003D3ABA">
              <w:rPr>
                <w:rFonts w:eastAsia="等线"/>
                <w:b/>
                <w:lang w:val="x-none" w:eastAsia="zh-CN"/>
              </w:rPr>
              <w:t>MPRc</w:t>
            </w:r>
            <w:proofErr w:type="spellEnd"/>
            <w:r w:rsidRPr="003D3ABA">
              <w:rPr>
                <w:rFonts w:eastAsia="等线"/>
                <w:b/>
                <w:lang w:val="x-none" w:eastAsia="zh-CN"/>
              </w:rPr>
              <w:t xml:space="preserve"> shall be 0 </w:t>
            </w:r>
            <w:proofErr w:type="spellStart"/>
            <w:r w:rsidRPr="003D3ABA">
              <w:rPr>
                <w:rFonts w:eastAsia="等线"/>
                <w:b/>
                <w:lang w:val="x-none" w:eastAsia="zh-CN"/>
              </w:rPr>
              <w:t>dB.</w:t>
            </w:r>
            <w:proofErr w:type="spellEnd"/>
          </w:p>
        </w:tc>
      </w:tr>
      <w:tr w:rsidR="00643A2B" w:rsidRPr="003D3ABA" w14:paraId="47C6FD85" w14:textId="77777777" w:rsidTr="00EF07B8">
        <w:trPr>
          <w:trHeight w:val="468"/>
        </w:trPr>
        <w:tc>
          <w:tcPr>
            <w:tcW w:w="1623" w:type="dxa"/>
          </w:tcPr>
          <w:p w14:paraId="3ED51EA9" w14:textId="34133187"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R4-2200574</w:t>
            </w:r>
          </w:p>
        </w:tc>
        <w:tc>
          <w:tcPr>
            <w:tcW w:w="1423" w:type="dxa"/>
          </w:tcPr>
          <w:p w14:paraId="1105FFAE" w14:textId="474CC019"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 xml:space="preserve">Huawei, </w:t>
            </w:r>
            <w:proofErr w:type="spellStart"/>
            <w:r w:rsidRPr="003D3ABA">
              <w:rPr>
                <w:rFonts w:asciiTheme="minorHAnsi" w:hAnsiTheme="minorHAnsi" w:cstheme="minorHAnsi"/>
              </w:rPr>
              <w:t>HiSilicon</w:t>
            </w:r>
            <w:proofErr w:type="spellEnd"/>
          </w:p>
        </w:tc>
        <w:tc>
          <w:tcPr>
            <w:tcW w:w="6585" w:type="dxa"/>
          </w:tcPr>
          <w:p w14:paraId="3A205F47" w14:textId="494A09D3" w:rsidR="002713B4" w:rsidRPr="003D3ABA" w:rsidRDefault="002713B4" w:rsidP="002713B4">
            <w:pPr>
              <w:spacing w:before="120" w:after="120"/>
              <w:jc w:val="both"/>
              <w:rPr>
                <w:rFonts w:eastAsia="等线"/>
                <w:b/>
                <w:bCs/>
                <w:lang w:val="en-US" w:eastAsia="zh-CN"/>
              </w:rPr>
            </w:pPr>
            <w:r w:rsidRPr="003D3ABA">
              <w:rPr>
                <w:rFonts w:eastAsia="等线"/>
                <w:b/>
                <w:bCs/>
                <w:lang w:val="en-US" w:eastAsia="zh-CN"/>
              </w:rPr>
              <w:t xml:space="preserve">Observation 1: for EN-DC, RAN1 specification requires the signaling of </w:t>
            </w:r>
            <w:r w:rsidRPr="003D3ABA">
              <w:rPr>
                <w:rFonts w:eastAsia="等线"/>
                <w:b/>
                <w:bCs/>
                <w:i/>
                <w:lang w:eastAsia="zh-CN"/>
              </w:rPr>
              <w:t>p-NR-FR1,</w:t>
            </w:r>
            <w:r w:rsidRPr="003D3ABA">
              <w:rPr>
                <w:rFonts w:eastAsia="等线"/>
                <w:b/>
                <w:bCs/>
                <w:lang w:eastAsia="zh-CN"/>
              </w:rPr>
              <w:t xml:space="preserve"> which is the value of</w:t>
            </w:r>
            <w:r w:rsidRPr="003D3ABA">
              <w:rPr>
                <w:rFonts w:eastAsia="等线"/>
                <w:b/>
                <w:bCs/>
                <w:i/>
                <w:lang w:eastAsia="zh-CN"/>
              </w:rPr>
              <w:t xml:space="preserve"> </w:t>
            </w:r>
            <w:r w:rsidRPr="003D3ABA">
              <w:rPr>
                <w:rFonts w:eastAsia="等线"/>
                <w:b/>
                <w:bCs/>
                <w:noProof/>
                <w:lang w:val="en-US" w:eastAsia="zh-CN"/>
              </w:rPr>
              <w:drawing>
                <wp:inline distT="0" distB="0" distL="0" distR="0" wp14:anchorId="6065BD69" wp14:editId="6985B3A7">
                  <wp:extent cx="276225"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3D3ABA">
              <w:rPr>
                <w:rFonts w:eastAsia="等线"/>
                <w:b/>
                <w:bCs/>
                <w:lang w:eastAsia="zh-CN"/>
              </w:rPr>
              <w:t>in</w:t>
            </w:r>
            <w:r w:rsidRPr="003D3ABA">
              <w:rPr>
                <w:rFonts w:eastAsia="等线"/>
                <w:b/>
                <w:bCs/>
                <w:i/>
                <w:lang w:eastAsia="zh-CN"/>
              </w:rPr>
              <w:t xml:space="preserve"> </w:t>
            </w:r>
            <w:r w:rsidRPr="003D3ABA">
              <w:rPr>
                <w:rFonts w:eastAsia="等线"/>
                <w:b/>
                <w:bCs/>
                <w:lang w:eastAsia="zh-CN"/>
              </w:rPr>
              <w:t>uplink power control procedure of EN-DC.</w:t>
            </w:r>
          </w:p>
          <w:p w14:paraId="06F4037C" w14:textId="77777777" w:rsidR="002713B4" w:rsidRPr="003D3ABA" w:rsidRDefault="002713B4" w:rsidP="002713B4">
            <w:pPr>
              <w:spacing w:before="120" w:after="120"/>
              <w:jc w:val="both"/>
              <w:rPr>
                <w:rFonts w:eastAsia="等线"/>
                <w:b/>
                <w:bCs/>
                <w:lang w:val="en-US" w:eastAsia="zh-CN"/>
              </w:rPr>
            </w:pPr>
            <w:r w:rsidRPr="003D3ABA">
              <w:rPr>
                <w:rFonts w:eastAsia="等线"/>
                <w:b/>
                <w:bCs/>
                <w:lang w:val="en-US" w:eastAsia="zh-CN"/>
              </w:rPr>
              <w:t>Observation 2: RAN2 specification doesn’t specify default value for</w:t>
            </w:r>
            <w:r w:rsidRPr="003D3ABA">
              <w:rPr>
                <w:rFonts w:eastAsia="等线"/>
                <w:b/>
                <w:bCs/>
                <w:i/>
                <w:lang w:eastAsia="zh-CN"/>
              </w:rPr>
              <w:t xml:space="preserve"> p-NR-FR1</w:t>
            </w:r>
            <w:r w:rsidRPr="003D3ABA">
              <w:rPr>
                <w:rFonts w:eastAsia="等线"/>
                <w:b/>
                <w:bCs/>
                <w:lang w:val="en-US" w:eastAsia="zh-CN"/>
              </w:rPr>
              <w:t xml:space="preserve"> in case of “not present”</w:t>
            </w:r>
            <w:r w:rsidRPr="003D3ABA">
              <w:rPr>
                <w:rFonts w:eastAsia="等线"/>
                <w:b/>
                <w:bCs/>
                <w:lang w:eastAsia="zh-CN"/>
              </w:rPr>
              <w:t>. (note: neither RAN4 spec 38.101-3)</w:t>
            </w:r>
          </w:p>
          <w:p w14:paraId="5A36539C" w14:textId="77777777" w:rsidR="002713B4" w:rsidRPr="003D3ABA" w:rsidRDefault="002713B4" w:rsidP="002713B4">
            <w:pPr>
              <w:spacing w:before="120" w:after="120"/>
              <w:jc w:val="both"/>
              <w:rPr>
                <w:rFonts w:eastAsia="等线"/>
                <w:b/>
                <w:bCs/>
                <w:lang w:val="en-US" w:eastAsia="zh-CN"/>
              </w:rPr>
            </w:pPr>
            <w:r w:rsidRPr="003D3ABA">
              <w:rPr>
                <w:rFonts w:eastAsia="等线"/>
                <w:b/>
                <w:bCs/>
                <w:lang w:val="en-US" w:eastAsia="zh-CN"/>
              </w:rPr>
              <w:t xml:space="preserve">Observation 3: RAN5 specification configures </w:t>
            </w:r>
            <w:r w:rsidRPr="003D3ABA">
              <w:rPr>
                <w:rFonts w:eastAsia="等线"/>
                <w:b/>
                <w:bCs/>
                <w:lang w:eastAsia="zh-CN"/>
              </w:rPr>
              <w:t>P-Max=</w:t>
            </w:r>
            <w:r w:rsidRPr="003D3ABA">
              <w:rPr>
                <w:rFonts w:eastAsia="等线"/>
                <w:b/>
                <w:bCs/>
                <w:lang w:val="en-US" w:eastAsia="zh-CN"/>
              </w:rPr>
              <w:t xml:space="preserve"> </w:t>
            </w:r>
            <w:proofErr w:type="spellStart"/>
            <w:r w:rsidRPr="003D3ABA">
              <w:rPr>
                <w:rFonts w:eastAsia="等线"/>
                <w:b/>
                <w:bCs/>
                <w:lang w:eastAsia="zh-CN"/>
              </w:rPr>
              <w:t>P</w:t>
            </w:r>
            <w:r w:rsidRPr="003D3ABA">
              <w:rPr>
                <w:rFonts w:eastAsia="等线"/>
                <w:b/>
                <w:bCs/>
                <w:vertAlign w:val="subscript"/>
                <w:lang w:eastAsia="zh-CN"/>
              </w:rPr>
              <w:t>powerclass</w:t>
            </w:r>
            <w:proofErr w:type="spellEnd"/>
            <w:r w:rsidRPr="003D3ABA">
              <w:rPr>
                <w:rFonts w:eastAsia="等线"/>
                <w:b/>
                <w:bCs/>
                <w:lang w:val="en-US" w:eastAsia="zh-CN"/>
              </w:rPr>
              <w:t xml:space="preserve"> for EN-DC RF test, different from “not present” in SA </w:t>
            </w:r>
          </w:p>
          <w:p w14:paraId="71325DE9" w14:textId="77777777" w:rsidR="002713B4" w:rsidRPr="003D3ABA" w:rsidRDefault="002713B4" w:rsidP="002713B4">
            <w:pPr>
              <w:spacing w:before="120" w:after="120"/>
              <w:jc w:val="both"/>
              <w:rPr>
                <w:rFonts w:eastAsia="等线"/>
                <w:b/>
                <w:bCs/>
                <w:lang w:eastAsia="zh-CN"/>
              </w:rPr>
            </w:pPr>
            <w:r w:rsidRPr="003D3ABA">
              <w:rPr>
                <w:rFonts w:eastAsia="等线"/>
                <w:b/>
                <w:bCs/>
                <w:lang w:eastAsia="zh-CN"/>
              </w:rPr>
              <w:t>Proposal 1: Configurations of NR EN-DC TRP test should reference to corresponding conducted test in TS 38.521-3 6.2B.1 with only necessary exceptions.</w:t>
            </w:r>
          </w:p>
          <w:p w14:paraId="3449B678" w14:textId="77777777" w:rsidR="002713B4" w:rsidRPr="003D3ABA" w:rsidRDefault="002713B4" w:rsidP="002713B4">
            <w:pPr>
              <w:spacing w:before="120" w:after="120"/>
              <w:jc w:val="both"/>
              <w:rPr>
                <w:rFonts w:eastAsia="等线"/>
                <w:b/>
                <w:bCs/>
                <w:lang w:val="en-US" w:eastAsia="zh-CN"/>
              </w:rPr>
            </w:pPr>
            <w:r w:rsidRPr="003D3ABA">
              <w:rPr>
                <w:rFonts w:eastAsia="等线"/>
                <w:b/>
                <w:bCs/>
                <w:lang w:eastAsia="zh-CN"/>
              </w:rPr>
              <w:t xml:space="preserve">Proposal 2: </w:t>
            </w:r>
            <w:bookmarkStart w:id="0" w:name="_Hlk92900041"/>
            <w:r w:rsidRPr="003D3ABA">
              <w:rPr>
                <w:rFonts w:eastAsia="等线"/>
                <w:b/>
                <w:bCs/>
                <w:lang w:eastAsia="zh-CN"/>
              </w:rPr>
              <w:t xml:space="preserve">for NR EN-DC TRP </w:t>
            </w:r>
            <w:r w:rsidRPr="003D3ABA">
              <w:rPr>
                <w:rFonts w:eastAsia="等线"/>
                <w:b/>
                <w:bCs/>
                <w:lang w:val="en-US" w:eastAsia="zh-CN"/>
              </w:rPr>
              <w:t>test, IE “</w:t>
            </w:r>
            <w:r w:rsidRPr="003D3ABA">
              <w:rPr>
                <w:rFonts w:eastAsia="等线"/>
                <w:b/>
                <w:bCs/>
                <w:i/>
                <w:lang w:val="en-US" w:eastAsia="zh-CN"/>
              </w:rPr>
              <w:t>p-NR-FR1</w:t>
            </w:r>
            <w:r w:rsidRPr="003D3ABA">
              <w:rPr>
                <w:rFonts w:eastAsia="等线"/>
                <w:b/>
                <w:bCs/>
                <w:lang w:val="en-US" w:eastAsia="zh-CN"/>
              </w:rPr>
              <w:t>” should be configured for consistent UE behavior according to 3GPP specifications</w:t>
            </w:r>
            <w:bookmarkEnd w:id="0"/>
            <w:r w:rsidRPr="003D3ABA">
              <w:rPr>
                <w:rFonts w:eastAsia="等线"/>
                <w:b/>
                <w:bCs/>
                <w:lang w:val="en-US" w:eastAsia="zh-CN"/>
              </w:rPr>
              <w:t>.</w:t>
            </w:r>
          </w:p>
          <w:p w14:paraId="0AE9F922" w14:textId="77777777" w:rsidR="002713B4" w:rsidRPr="003D3ABA" w:rsidRDefault="002713B4" w:rsidP="002713B4">
            <w:pPr>
              <w:spacing w:before="120" w:after="120"/>
              <w:jc w:val="both"/>
              <w:rPr>
                <w:rFonts w:eastAsia="等线"/>
                <w:b/>
                <w:bCs/>
                <w:lang w:val="en-US" w:eastAsia="zh-CN"/>
              </w:rPr>
            </w:pPr>
            <w:r w:rsidRPr="003D3ABA">
              <w:rPr>
                <w:rFonts w:eastAsia="等线"/>
                <w:b/>
                <w:bCs/>
                <w:lang w:val="en-US" w:eastAsia="zh-CN"/>
              </w:rPr>
              <w:t>Proposal 3: according to the agreement of “</w:t>
            </w:r>
            <w:r w:rsidRPr="003D3ABA">
              <w:rPr>
                <w:rFonts w:eastAsia="等线"/>
                <w:b/>
                <w:bCs/>
                <w:i/>
                <w:lang w:val="en-US" w:eastAsia="zh-CN"/>
              </w:rPr>
              <w:t>lower LTE carrier power</w:t>
            </w:r>
            <w:r w:rsidRPr="003D3ABA">
              <w:rPr>
                <w:rFonts w:eastAsia="等线"/>
                <w:b/>
                <w:bCs/>
                <w:lang w:val="en-US" w:eastAsia="zh-CN"/>
              </w:rPr>
              <w:t xml:space="preserve">”, assume [10dBm], set </w:t>
            </w:r>
            <w:r w:rsidRPr="003D3ABA">
              <w:rPr>
                <w:rFonts w:eastAsia="等线"/>
                <w:b/>
                <w:bCs/>
                <w:i/>
                <w:lang w:val="en-US" w:eastAsia="zh-CN"/>
              </w:rPr>
              <w:t>p-NR-FR1</w:t>
            </w:r>
            <w:r w:rsidRPr="003D3ABA">
              <w:rPr>
                <w:rFonts w:eastAsia="等线"/>
                <w:b/>
                <w:bCs/>
                <w:lang w:val="en-US" w:eastAsia="zh-CN"/>
              </w:rPr>
              <w:t xml:space="preserve"> = </w:t>
            </w:r>
            <w:proofErr w:type="spellStart"/>
            <w:r w:rsidRPr="003D3ABA">
              <w:rPr>
                <w:rFonts w:eastAsia="等线"/>
                <w:b/>
                <w:bCs/>
                <w:lang w:eastAsia="zh-CN"/>
              </w:rPr>
              <w:t>P</w:t>
            </w:r>
            <w:r w:rsidRPr="003D3ABA">
              <w:rPr>
                <w:rFonts w:eastAsia="等线"/>
                <w:b/>
                <w:bCs/>
                <w:vertAlign w:val="subscript"/>
                <w:lang w:eastAsia="zh-CN"/>
              </w:rPr>
              <w:t>powerclass</w:t>
            </w:r>
            <w:proofErr w:type="spellEnd"/>
            <w:r w:rsidRPr="003D3ABA">
              <w:rPr>
                <w:rFonts w:eastAsia="等线"/>
                <w:b/>
                <w:bCs/>
                <w:vertAlign w:val="subscript"/>
                <w:lang w:eastAsia="zh-CN"/>
              </w:rPr>
              <w:t xml:space="preserve"> </w:t>
            </w:r>
            <w:r w:rsidRPr="003D3ABA">
              <w:rPr>
                <w:rFonts w:eastAsia="等线"/>
                <w:b/>
                <w:bCs/>
                <w:i/>
                <w:lang w:val="en-US" w:eastAsia="zh-CN"/>
              </w:rPr>
              <w:t>as EN-DC TRP t</w:t>
            </w:r>
            <w:r w:rsidRPr="003D3ABA">
              <w:rPr>
                <w:rFonts w:eastAsia="等线"/>
                <w:b/>
                <w:bCs/>
                <w:lang w:val="en-US" w:eastAsia="zh-CN"/>
              </w:rPr>
              <w:t>est configuration</w:t>
            </w:r>
          </w:p>
          <w:p w14:paraId="4D07312B" w14:textId="7A0828A3" w:rsidR="002713B4" w:rsidRPr="003D3ABA" w:rsidRDefault="002713B4" w:rsidP="002713B4">
            <w:pPr>
              <w:spacing w:before="120" w:after="120"/>
              <w:jc w:val="both"/>
              <w:rPr>
                <w:rFonts w:eastAsia="等线"/>
                <w:b/>
                <w:bCs/>
                <w:lang w:eastAsia="zh-CN"/>
              </w:rPr>
            </w:pPr>
            <w:r w:rsidRPr="003D3ABA">
              <w:rPr>
                <w:rFonts w:eastAsia="等线"/>
                <w:b/>
                <w:bCs/>
                <w:lang w:val="en-US" w:eastAsia="zh-CN"/>
              </w:rPr>
              <w:t xml:space="preserve">Accordingly, the exceptions of </w:t>
            </w:r>
            <w:r w:rsidRPr="003D3ABA">
              <w:rPr>
                <w:rFonts w:eastAsia="等线"/>
                <w:b/>
                <w:bCs/>
                <w:lang w:eastAsia="zh-CN"/>
              </w:rPr>
              <w:t>Message contents in TS38.521-3 6.2B.1.3.4.3 could be as following</w:t>
            </w:r>
          </w:p>
          <w:p w14:paraId="260BF831" w14:textId="5B6B5256" w:rsidR="002713B4" w:rsidRPr="003D3ABA" w:rsidRDefault="002713B4" w:rsidP="002713B4">
            <w:pPr>
              <w:pStyle w:val="TH"/>
              <w:rPr>
                <w:rFonts w:eastAsia="Yu Mincho"/>
                <w:lang w:val="en-GB"/>
              </w:rPr>
            </w:pPr>
            <w:r w:rsidRPr="003D3ABA">
              <w:t xml:space="preserve">6.2B.1.3.4.3-1: </w:t>
            </w:r>
            <w:proofErr w:type="spellStart"/>
            <w:r w:rsidRPr="003D3ABA">
              <w:t>PhysicalCellGroupConfig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1"/>
              <w:gridCol w:w="1088"/>
              <w:gridCol w:w="1041"/>
              <w:gridCol w:w="870"/>
            </w:tblGrid>
            <w:tr w:rsidR="00643A2B" w:rsidRPr="003D3ABA" w14:paraId="08D41C54" w14:textId="77777777" w:rsidTr="002713B4">
              <w:trPr>
                <w:jc w:val="center"/>
              </w:trPr>
              <w:tc>
                <w:tcPr>
                  <w:tcW w:w="6408" w:type="dxa"/>
                  <w:gridSpan w:val="4"/>
                  <w:tcBorders>
                    <w:top w:val="single" w:sz="4" w:space="0" w:color="auto"/>
                    <w:left w:val="single" w:sz="4" w:space="0" w:color="auto"/>
                    <w:bottom w:val="single" w:sz="4" w:space="0" w:color="auto"/>
                    <w:right w:val="single" w:sz="4" w:space="0" w:color="auto"/>
                  </w:tcBorders>
                  <w:hideMark/>
                </w:tcPr>
                <w:p w14:paraId="08859C91" w14:textId="77777777" w:rsidR="002713B4" w:rsidRPr="003D3ABA" w:rsidRDefault="002713B4" w:rsidP="002713B4">
                  <w:pPr>
                    <w:pStyle w:val="TAL"/>
                    <w:rPr>
                      <w:kern w:val="2"/>
                      <w:sz w:val="14"/>
                      <w:lang w:val="en-GB" w:eastAsia="en-GB"/>
                    </w:rPr>
                  </w:pPr>
                  <w:bookmarkStart w:id="1" w:name="_Hlk92898425"/>
                  <w:r w:rsidRPr="003D3ABA">
                    <w:rPr>
                      <w:kern w:val="2"/>
                      <w:sz w:val="14"/>
                    </w:rPr>
                    <w:t>Derivation Path: TS 38.508-1 [6], Table 4.6.3-106</w:t>
                  </w:r>
                </w:p>
              </w:tc>
            </w:tr>
            <w:tr w:rsidR="00643A2B" w:rsidRPr="003D3ABA" w14:paraId="2E046366" w14:textId="77777777" w:rsidTr="002713B4">
              <w:trPr>
                <w:jc w:val="center"/>
              </w:trPr>
              <w:tc>
                <w:tcPr>
                  <w:tcW w:w="3451" w:type="dxa"/>
                  <w:tcBorders>
                    <w:top w:val="single" w:sz="4" w:space="0" w:color="auto"/>
                    <w:left w:val="single" w:sz="4" w:space="0" w:color="auto"/>
                    <w:bottom w:val="single" w:sz="4" w:space="0" w:color="auto"/>
                    <w:right w:val="single" w:sz="4" w:space="0" w:color="auto"/>
                  </w:tcBorders>
                  <w:hideMark/>
                </w:tcPr>
                <w:p w14:paraId="4C4F7817" w14:textId="77777777" w:rsidR="002713B4" w:rsidRPr="003D3ABA" w:rsidRDefault="002713B4" w:rsidP="002713B4">
                  <w:pPr>
                    <w:pStyle w:val="TAH"/>
                    <w:rPr>
                      <w:kern w:val="2"/>
                      <w:sz w:val="14"/>
                    </w:rPr>
                  </w:pPr>
                  <w:r w:rsidRPr="003D3ABA">
                    <w:rPr>
                      <w:kern w:val="2"/>
                      <w:sz w:val="14"/>
                    </w:rPr>
                    <w:t>Information Element</w:t>
                  </w:r>
                </w:p>
              </w:tc>
              <w:tc>
                <w:tcPr>
                  <w:tcW w:w="1073" w:type="dxa"/>
                  <w:tcBorders>
                    <w:top w:val="single" w:sz="4" w:space="0" w:color="auto"/>
                    <w:left w:val="single" w:sz="4" w:space="0" w:color="auto"/>
                    <w:bottom w:val="single" w:sz="4" w:space="0" w:color="auto"/>
                    <w:right w:val="single" w:sz="4" w:space="0" w:color="auto"/>
                  </w:tcBorders>
                  <w:hideMark/>
                </w:tcPr>
                <w:p w14:paraId="1FBEDF54" w14:textId="77777777" w:rsidR="002713B4" w:rsidRPr="003D3ABA" w:rsidRDefault="002713B4" w:rsidP="002713B4">
                  <w:pPr>
                    <w:pStyle w:val="TAH"/>
                    <w:rPr>
                      <w:kern w:val="2"/>
                      <w:sz w:val="14"/>
                    </w:rPr>
                  </w:pPr>
                  <w:r w:rsidRPr="003D3ABA">
                    <w:rPr>
                      <w:kern w:val="2"/>
                      <w:sz w:val="14"/>
                    </w:rPr>
                    <w:t>Value/remark</w:t>
                  </w:r>
                </w:p>
              </w:tc>
              <w:tc>
                <w:tcPr>
                  <w:tcW w:w="1026" w:type="dxa"/>
                  <w:tcBorders>
                    <w:top w:val="single" w:sz="4" w:space="0" w:color="auto"/>
                    <w:left w:val="single" w:sz="4" w:space="0" w:color="auto"/>
                    <w:bottom w:val="single" w:sz="4" w:space="0" w:color="auto"/>
                    <w:right w:val="single" w:sz="4" w:space="0" w:color="auto"/>
                  </w:tcBorders>
                  <w:hideMark/>
                </w:tcPr>
                <w:p w14:paraId="788A4C3D" w14:textId="77777777" w:rsidR="002713B4" w:rsidRPr="003D3ABA" w:rsidRDefault="002713B4" w:rsidP="002713B4">
                  <w:pPr>
                    <w:pStyle w:val="TAH"/>
                    <w:rPr>
                      <w:kern w:val="2"/>
                      <w:sz w:val="14"/>
                    </w:rPr>
                  </w:pPr>
                  <w:r w:rsidRPr="003D3ABA">
                    <w:rPr>
                      <w:kern w:val="2"/>
                      <w:sz w:val="14"/>
                    </w:rPr>
                    <w:t>Comment</w:t>
                  </w:r>
                </w:p>
              </w:tc>
              <w:tc>
                <w:tcPr>
                  <w:tcW w:w="858" w:type="dxa"/>
                  <w:tcBorders>
                    <w:top w:val="single" w:sz="4" w:space="0" w:color="auto"/>
                    <w:left w:val="single" w:sz="4" w:space="0" w:color="auto"/>
                    <w:bottom w:val="single" w:sz="4" w:space="0" w:color="auto"/>
                    <w:right w:val="single" w:sz="4" w:space="0" w:color="auto"/>
                  </w:tcBorders>
                  <w:hideMark/>
                </w:tcPr>
                <w:p w14:paraId="6C9BBF3C" w14:textId="77777777" w:rsidR="002713B4" w:rsidRPr="003D3ABA" w:rsidRDefault="002713B4" w:rsidP="002713B4">
                  <w:pPr>
                    <w:pStyle w:val="TAH"/>
                    <w:rPr>
                      <w:kern w:val="2"/>
                      <w:sz w:val="14"/>
                    </w:rPr>
                  </w:pPr>
                  <w:r w:rsidRPr="003D3ABA">
                    <w:rPr>
                      <w:kern w:val="2"/>
                      <w:sz w:val="14"/>
                    </w:rPr>
                    <w:t>Condition</w:t>
                  </w:r>
                </w:p>
              </w:tc>
            </w:tr>
            <w:tr w:rsidR="00643A2B" w:rsidRPr="003D3ABA" w14:paraId="0C9BCA50" w14:textId="77777777" w:rsidTr="002713B4">
              <w:trPr>
                <w:jc w:val="center"/>
              </w:trPr>
              <w:tc>
                <w:tcPr>
                  <w:tcW w:w="3451" w:type="dxa"/>
                  <w:tcBorders>
                    <w:top w:val="single" w:sz="4" w:space="0" w:color="auto"/>
                    <w:left w:val="single" w:sz="4" w:space="0" w:color="auto"/>
                    <w:bottom w:val="single" w:sz="4" w:space="0" w:color="auto"/>
                    <w:right w:val="single" w:sz="4" w:space="0" w:color="auto"/>
                  </w:tcBorders>
                  <w:hideMark/>
                </w:tcPr>
                <w:p w14:paraId="79660A9B" w14:textId="77777777" w:rsidR="002713B4" w:rsidRPr="003D3ABA" w:rsidRDefault="002713B4" w:rsidP="002713B4">
                  <w:pPr>
                    <w:pStyle w:val="TAL"/>
                    <w:rPr>
                      <w:kern w:val="2"/>
                      <w:sz w:val="14"/>
                    </w:rPr>
                  </w:pPr>
                  <w:proofErr w:type="spellStart"/>
                  <w:r w:rsidRPr="003D3ABA">
                    <w:rPr>
                      <w:kern w:val="2"/>
                      <w:sz w:val="14"/>
                    </w:rPr>
                    <w:t>PhysicalCellGroupConfig</w:t>
                  </w:r>
                  <w:proofErr w:type="spellEnd"/>
                  <w:r w:rsidRPr="003D3ABA">
                    <w:rPr>
                      <w:kern w:val="2"/>
                      <w:sz w:val="14"/>
                    </w:rPr>
                    <w:t xml:space="preserve"> ::= </w:t>
                  </w:r>
                  <w:r w:rsidRPr="003D3ABA">
                    <w:rPr>
                      <w:snapToGrid w:val="0"/>
                      <w:kern w:val="2"/>
                      <w:sz w:val="14"/>
                    </w:rPr>
                    <w:t xml:space="preserve">SEQUENCE </w:t>
                  </w:r>
                  <w:r w:rsidRPr="003D3ABA">
                    <w:rPr>
                      <w:kern w:val="2"/>
                      <w:sz w:val="14"/>
                    </w:rPr>
                    <w:t>{</w:t>
                  </w:r>
                </w:p>
              </w:tc>
              <w:tc>
                <w:tcPr>
                  <w:tcW w:w="1073" w:type="dxa"/>
                  <w:tcBorders>
                    <w:top w:val="single" w:sz="4" w:space="0" w:color="auto"/>
                    <w:left w:val="single" w:sz="4" w:space="0" w:color="auto"/>
                    <w:bottom w:val="single" w:sz="4" w:space="0" w:color="auto"/>
                    <w:right w:val="single" w:sz="4" w:space="0" w:color="auto"/>
                  </w:tcBorders>
                </w:tcPr>
                <w:p w14:paraId="5AB1D23F" w14:textId="77777777" w:rsidR="002713B4" w:rsidRPr="003D3ABA" w:rsidRDefault="002713B4" w:rsidP="002713B4">
                  <w:pPr>
                    <w:pStyle w:val="TAL"/>
                    <w:rPr>
                      <w:kern w:val="2"/>
                      <w:sz w:val="14"/>
                    </w:rPr>
                  </w:pPr>
                </w:p>
              </w:tc>
              <w:tc>
                <w:tcPr>
                  <w:tcW w:w="1026" w:type="dxa"/>
                  <w:tcBorders>
                    <w:top w:val="single" w:sz="4" w:space="0" w:color="auto"/>
                    <w:left w:val="single" w:sz="4" w:space="0" w:color="auto"/>
                    <w:bottom w:val="single" w:sz="4" w:space="0" w:color="auto"/>
                    <w:right w:val="single" w:sz="4" w:space="0" w:color="auto"/>
                  </w:tcBorders>
                </w:tcPr>
                <w:p w14:paraId="72DB9120" w14:textId="77777777" w:rsidR="002713B4" w:rsidRPr="003D3ABA" w:rsidRDefault="002713B4" w:rsidP="002713B4">
                  <w:pPr>
                    <w:pStyle w:val="TAL"/>
                    <w:rPr>
                      <w:kern w:val="2"/>
                      <w:sz w:val="14"/>
                    </w:rPr>
                  </w:pPr>
                </w:p>
              </w:tc>
              <w:tc>
                <w:tcPr>
                  <w:tcW w:w="858" w:type="dxa"/>
                  <w:tcBorders>
                    <w:top w:val="single" w:sz="4" w:space="0" w:color="auto"/>
                    <w:left w:val="single" w:sz="4" w:space="0" w:color="auto"/>
                    <w:bottom w:val="single" w:sz="4" w:space="0" w:color="auto"/>
                    <w:right w:val="single" w:sz="4" w:space="0" w:color="auto"/>
                  </w:tcBorders>
                </w:tcPr>
                <w:p w14:paraId="6C5B7B73" w14:textId="77777777" w:rsidR="002713B4" w:rsidRPr="003D3ABA" w:rsidRDefault="002713B4" w:rsidP="002713B4">
                  <w:pPr>
                    <w:pStyle w:val="TAL"/>
                    <w:rPr>
                      <w:kern w:val="2"/>
                      <w:sz w:val="14"/>
                    </w:rPr>
                  </w:pPr>
                </w:p>
              </w:tc>
            </w:tr>
            <w:tr w:rsidR="00643A2B" w:rsidRPr="003D3ABA" w14:paraId="576EEA52" w14:textId="77777777" w:rsidTr="002713B4">
              <w:trPr>
                <w:jc w:val="center"/>
              </w:trPr>
              <w:tc>
                <w:tcPr>
                  <w:tcW w:w="3451" w:type="dxa"/>
                  <w:tcBorders>
                    <w:top w:val="single" w:sz="4" w:space="0" w:color="auto"/>
                    <w:left w:val="single" w:sz="4" w:space="0" w:color="auto"/>
                    <w:bottom w:val="single" w:sz="4" w:space="0" w:color="auto"/>
                    <w:right w:val="single" w:sz="4" w:space="0" w:color="auto"/>
                  </w:tcBorders>
                  <w:hideMark/>
                </w:tcPr>
                <w:p w14:paraId="4FAD2951" w14:textId="77777777" w:rsidR="002713B4" w:rsidRPr="003D3ABA" w:rsidRDefault="002713B4" w:rsidP="002713B4">
                  <w:pPr>
                    <w:pStyle w:val="TAL"/>
                    <w:rPr>
                      <w:kern w:val="2"/>
                      <w:sz w:val="14"/>
                    </w:rPr>
                  </w:pPr>
                  <w:r w:rsidRPr="003D3ABA">
                    <w:rPr>
                      <w:kern w:val="2"/>
                      <w:sz w:val="14"/>
                    </w:rPr>
                    <w:t xml:space="preserve">  p-NR-FR1</w:t>
                  </w:r>
                </w:p>
              </w:tc>
              <w:tc>
                <w:tcPr>
                  <w:tcW w:w="1073" w:type="dxa"/>
                  <w:tcBorders>
                    <w:top w:val="single" w:sz="4" w:space="0" w:color="auto"/>
                    <w:left w:val="single" w:sz="4" w:space="0" w:color="auto"/>
                    <w:bottom w:val="single" w:sz="4" w:space="0" w:color="auto"/>
                    <w:right w:val="single" w:sz="4" w:space="0" w:color="auto"/>
                  </w:tcBorders>
                  <w:hideMark/>
                </w:tcPr>
                <w:p w14:paraId="4116E27D" w14:textId="62EEB237" w:rsidR="002713B4" w:rsidRPr="003D3ABA" w:rsidRDefault="002713B4" w:rsidP="002713B4">
                  <w:pPr>
                    <w:pStyle w:val="TAL"/>
                    <w:rPr>
                      <w:kern w:val="2"/>
                      <w:sz w:val="14"/>
                    </w:rPr>
                  </w:pPr>
                  <w:r w:rsidRPr="003D3ABA">
                    <w:rPr>
                      <w:kern w:val="2"/>
                      <w:sz w:val="14"/>
                    </w:rPr>
                    <w:t>23</w:t>
                  </w:r>
                </w:p>
              </w:tc>
              <w:tc>
                <w:tcPr>
                  <w:tcW w:w="1026" w:type="dxa"/>
                  <w:tcBorders>
                    <w:top w:val="single" w:sz="4" w:space="0" w:color="auto"/>
                    <w:left w:val="single" w:sz="4" w:space="0" w:color="auto"/>
                    <w:bottom w:val="single" w:sz="4" w:space="0" w:color="auto"/>
                    <w:right w:val="single" w:sz="4" w:space="0" w:color="auto"/>
                  </w:tcBorders>
                  <w:hideMark/>
                </w:tcPr>
                <w:p w14:paraId="25FBBBFD" w14:textId="77777777" w:rsidR="002713B4" w:rsidRPr="003D3ABA" w:rsidRDefault="002713B4" w:rsidP="002713B4">
                  <w:pPr>
                    <w:pStyle w:val="TAL"/>
                    <w:rPr>
                      <w:kern w:val="2"/>
                      <w:sz w:val="14"/>
                    </w:rPr>
                  </w:pPr>
                  <w:r w:rsidRPr="003D3ABA">
                    <w:rPr>
                      <w:kern w:val="2"/>
                      <w:sz w:val="14"/>
                    </w:rPr>
                    <w:t>For simultaneous E-UTRA and NR transmission</w:t>
                  </w:r>
                </w:p>
              </w:tc>
              <w:tc>
                <w:tcPr>
                  <w:tcW w:w="858" w:type="dxa"/>
                  <w:tcBorders>
                    <w:top w:val="single" w:sz="4" w:space="0" w:color="auto"/>
                    <w:left w:val="single" w:sz="4" w:space="0" w:color="auto"/>
                    <w:bottom w:val="single" w:sz="4" w:space="0" w:color="auto"/>
                    <w:right w:val="single" w:sz="4" w:space="0" w:color="auto"/>
                  </w:tcBorders>
                  <w:hideMark/>
                </w:tcPr>
                <w:p w14:paraId="4567A5F0" w14:textId="77777777" w:rsidR="002713B4" w:rsidRPr="003D3ABA" w:rsidRDefault="002713B4" w:rsidP="002713B4">
                  <w:pPr>
                    <w:pStyle w:val="TAL"/>
                    <w:rPr>
                      <w:kern w:val="2"/>
                      <w:sz w:val="14"/>
                    </w:rPr>
                  </w:pPr>
                  <w:r w:rsidRPr="003D3ABA">
                    <w:rPr>
                      <w:kern w:val="2"/>
                      <w:sz w:val="14"/>
                    </w:rPr>
                    <w:t>Power Class 3 UE</w:t>
                  </w:r>
                </w:p>
                <w:p w14:paraId="3455B78A" w14:textId="7A37DDEA" w:rsidR="002713B4" w:rsidRPr="003D3ABA" w:rsidRDefault="002713B4" w:rsidP="002713B4">
                  <w:pPr>
                    <w:pStyle w:val="TAL"/>
                    <w:rPr>
                      <w:kern w:val="2"/>
                      <w:sz w:val="14"/>
                    </w:rPr>
                  </w:pPr>
                </w:p>
              </w:tc>
            </w:tr>
            <w:tr w:rsidR="00643A2B" w:rsidRPr="003D3ABA" w14:paraId="31C6AFBF" w14:textId="77777777" w:rsidTr="002713B4">
              <w:trPr>
                <w:jc w:val="center"/>
              </w:trPr>
              <w:tc>
                <w:tcPr>
                  <w:tcW w:w="3451" w:type="dxa"/>
                  <w:tcBorders>
                    <w:top w:val="single" w:sz="4" w:space="0" w:color="auto"/>
                    <w:left w:val="single" w:sz="4" w:space="0" w:color="auto"/>
                    <w:bottom w:val="single" w:sz="4" w:space="0" w:color="auto"/>
                    <w:right w:val="single" w:sz="4" w:space="0" w:color="auto"/>
                  </w:tcBorders>
                </w:tcPr>
                <w:p w14:paraId="552026AD" w14:textId="77777777" w:rsidR="002713B4" w:rsidRPr="003D3ABA" w:rsidRDefault="002713B4" w:rsidP="002713B4">
                  <w:pPr>
                    <w:pStyle w:val="TAL"/>
                    <w:rPr>
                      <w:kern w:val="2"/>
                      <w:sz w:val="14"/>
                    </w:rPr>
                  </w:pPr>
                </w:p>
              </w:tc>
              <w:tc>
                <w:tcPr>
                  <w:tcW w:w="1073" w:type="dxa"/>
                  <w:tcBorders>
                    <w:top w:val="single" w:sz="4" w:space="0" w:color="auto"/>
                    <w:left w:val="single" w:sz="4" w:space="0" w:color="auto"/>
                    <w:bottom w:val="single" w:sz="4" w:space="0" w:color="auto"/>
                    <w:right w:val="single" w:sz="4" w:space="0" w:color="auto"/>
                  </w:tcBorders>
                  <w:hideMark/>
                </w:tcPr>
                <w:p w14:paraId="4D78A159" w14:textId="4C495677" w:rsidR="002713B4" w:rsidRPr="003D3ABA" w:rsidRDefault="002713B4" w:rsidP="002713B4">
                  <w:pPr>
                    <w:pStyle w:val="TAL"/>
                    <w:rPr>
                      <w:kern w:val="2"/>
                      <w:sz w:val="14"/>
                    </w:rPr>
                  </w:pPr>
                  <w:r w:rsidRPr="003D3ABA">
                    <w:rPr>
                      <w:kern w:val="2"/>
                      <w:sz w:val="14"/>
                      <w:lang w:eastAsia="zh-CN"/>
                    </w:rPr>
                    <w:t>26</w:t>
                  </w:r>
                </w:p>
              </w:tc>
              <w:tc>
                <w:tcPr>
                  <w:tcW w:w="1026" w:type="dxa"/>
                  <w:tcBorders>
                    <w:top w:val="single" w:sz="4" w:space="0" w:color="auto"/>
                    <w:left w:val="single" w:sz="4" w:space="0" w:color="auto"/>
                    <w:bottom w:val="single" w:sz="4" w:space="0" w:color="auto"/>
                    <w:right w:val="single" w:sz="4" w:space="0" w:color="auto"/>
                  </w:tcBorders>
                  <w:hideMark/>
                </w:tcPr>
                <w:p w14:paraId="27D2BFC1" w14:textId="77777777" w:rsidR="002713B4" w:rsidRPr="003D3ABA" w:rsidRDefault="002713B4" w:rsidP="002713B4">
                  <w:pPr>
                    <w:pStyle w:val="TAL"/>
                    <w:rPr>
                      <w:kern w:val="2"/>
                      <w:sz w:val="14"/>
                    </w:rPr>
                  </w:pPr>
                  <w:r w:rsidRPr="003D3ABA">
                    <w:rPr>
                      <w:kern w:val="2"/>
                      <w:sz w:val="14"/>
                    </w:rPr>
                    <w:t>For simultaneous E-UTRA and NR transmission</w:t>
                  </w:r>
                </w:p>
              </w:tc>
              <w:tc>
                <w:tcPr>
                  <w:tcW w:w="858" w:type="dxa"/>
                  <w:tcBorders>
                    <w:top w:val="single" w:sz="4" w:space="0" w:color="auto"/>
                    <w:left w:val="single" w:sz="4" w:space="0" w:color="auto"/>
                    <w:bottom w:val="single" w:sz="4" w:space="0" w:color="auto"/>
                    <w:right w:val="single" w:sz="4" w:space="0" w:color="auto"/>
                  </w:tcBorders>
                  <w:hideMark/>
                </w:tcPr>
                <w:p w14:paraId="5B132295" w14:textId="77777777" w:rsidR="002713B4" w:rsidRPr="003D3ABA" w:rsidRDefault="002713B4" w:rsidP="002713B4">
                  <w:pPr>
                    <w:pStyle w:val="TAL"/>
                    <w:rPr>
                      <w:kern w:val="2"/>
                      <w:sz w:val="14"/>
                    </w:rPr>
                  </w:pPr>
                  <w:r w:rsidRPr="003D3ABA">
                    <w:rPr>
                      <w:kern w:val="2"/>
                      <w:sz w:val="14"/>
                    </w:rPr>
                    <w:t xml:space="preserve">Power Class </w:t>
                  </w:r>
                  <w:r w:rsidRPr="003D3ABA">
                    <w:rPr>
                      <w:kern w:val="2"/>
                      <w:sz w:val="14"/>
                      <w:lang w:eastAsia="zh-CN"/>
                    </w:rPr>
                    <w:t>2</w:t>
                  </w:r>
                  <w:r w:rsidRPr="003D3ABA">
                    <w:rPr>
                      <w:kern w:val="2"/>
                      <w:sz w:val="14"/>
                    </w:rPr>
                    <w:t xml:space="preserve"> UE</w:t>
                  </w:r>
                </w:p>
                <w:p w14:paraId="0822954F" w14:textId="3486E1D5" w:rsidR="002713B4" w:rsidRPr="003D3ABA" w:rsidRDefault="002713B4" w:rsidP="002713B4">
                  <w:pPr>
                    <w:pStyle w:val="TAL"/>
                    <w:rPr>
                      <w:kern w:val="2"/>
                      <w:sz w:val="14"/>
                    </w:rPr>
                  </w:pPr>
                </w:p>
              </w:tc>
              <w:bookmarkEnd w:id="1"/>
            </w:tr>
          </w:tbl>
          <w:p w14:paraId="5E6D910F" w14:textId="77777777" w:rsidR="002713B4" w:rsidRPr="003D3ABA" w:rsidRDefault="002713B4" w:rsidP="002713B4">
            <w:pPr>
              <w:pStyle w:val="TH"/>
              <w:rPr>
                <w:lang w:val="en-GB"/>
              </w:rPr>
            </w:pPr>
            <w:r w:rsidRPr="003D3ABA">
              <w:t xml:space="preserve">6.2B.1.3.4.3-2: </w:t>
            </w:r>
            <w:proofErr w:type="spellStart"/>
            <w:r w:rsidRPr="003D3ABA">
              <w:rPr>
                <w:i/>
                <w:iCs/>
              </w:rPr>
              <w:t>RRCConnectionReconfiguration</w:t>
            </w:r>
            <w:proofErr w:type="spellEnd"/>
            <w:r w:rsidRPr="003D3ABA">
              <w:rPr>
                <w:i/>
                <w:iCs/>
              </w:rPr>
              <w:t>:</w:t>
            </w:r>
            <w:r w:rsidRPr="003D3ABA">
              <w:t xml:space="preserve"> nr-Config-r15</w:t>
            </w:r>
          </w:p>
          <w:tbl>
            <w:tblPr>
              <w:tblW w:w="7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06"/>
              <w:gridCol w:w="1417"/>
              <w:gridCol w:w="2552"/>
              <w:gridCol w:w="1275"/>
            </w:tblGrid>
            <w:tr w:rsidR="00643A2B" w:rsidRPr="003D3ABA" w14:paraId="4961CF12" w14:textId="77777777" w:rsidTr="002713B4">
              <w:tc>
                <w:tcPr>
                  <w:tcW w:w="7049" w:type="dxa"/>
                  <w:gridSpan w:val="4"/>
                  <w:tcBorders>
                    <w:top w:val="single" w:sz="4" w:space="0" w:color="auto"/>
                    <w:left w:val="single" w:sz="4" w:space="0" w:color="auto"/>
                    <w:bottom w:val="single" w:sz="4" w:space="0" w:color="auto"/>
                    <w:right w:val="single" w:sz="4" w:space="0" w:color="auto"/>
                  </w:tcBorders>
                  <w:hideMark/>
                </w:tcPr>
                <w:p w14:paraId="2BC1EB04" w14:textId="77777777" w:rsidR="002713B4" w:rsidRPr="003D3ABA" w:rsidRDefault="002713B4" w:rsidP="002713B4">
                  <w:pPr>
                    <w:pStyle w:val="TAL"/>
                    <w:rPr>
                      <w:kern w:val="2"/>
                      <w:sz w:val="14"/>
                      <w:lang w:val="en-GB" w:eastAsia="en-GB"/>
                    </w:rPr>
                  </w:pPr>
                  <w:r w:rsidRPr="003D3ABA">
                    <w:rPr>
                      <w:kern w:val="2"/>
                      <w:sz w:val="14"/>
                    </w:rPr>
                    <w:t>Derivation Path: TS 36.508 [11], Table 4.6.1-8</w:t>
                  </w:r>
                </w:p>
              </w:tc>
            </w:tr>
            <w:tr w:rsidR="00643A2B" w:rsidRPr="003D3ABA" w14:paraId="74279289" w14:textId="77777777" w:rsidTr="002713B4">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BE7B" w14:textId="77777777" w:rsidR="002713B4" w:rsidRPr="003D3ABA" w:rsidRDefault="002713B4" w:rsidP="002713B4">
                  <w:pPr>
                    <w:pStyle w:val="TAH"/>
                    <w:rPr>
                      <w:kern w:val="2"/>
                      <w:sz w:val="14"/>
                    </w:rPr>
                  </w:pPr>
                  <w:r w:rsidRPr="003D3ABA">
                    <w:rPr>
                      <w:kern w:val="2"/>
                      <w:sz w:val="14"/>
                    </w:rP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3F77" w14:textId="77777777" w:rsidR="002713B4" w:rsidRPr="003D3ABA" w:rsidRDefault="002713B4" w:rsidP="002713B4">
                  <w:pPr>
                    <w:pStyle w:val="TAH"/>
                    <w:rPr>
                      <w:kern w:val="2"/>
                      <w:sz w:val="14"/>
                    </w:rPr>
                  </w:pPr>
                  <w:r w:rsidRPr="003D3ABA">
                    <w:rPr>
                      <w:kern w:val="2"/>
                      <w:sz w:val="14"/>
                    </w:rPr>
                    <w:t>Value/remark</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07658" w14:textId="77777777" w:rsidR="002713B4" w:rsidRPr="003D3ABA" w:rsidRDefault="002713B4" w:rsidP="002713B4">
                  <w:pPr>
                    <w:pStyle w:val="TAH"/>
                    <w:rPr>
                      <w:kern w:val="2"/>
                      <w:sz w:val="14"/>
                    </w:rPr>
                  </w:pPr>
                  <w:r w:rsidRPr="003D3ABA">
                    <w:rPr>
                      <w:kern w:val="2"/>
                      <w:sz w:val="14"/>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FE10" w14:textId="77777777" w:rsidR="002713B4" w:rsidRPr="003D3ABA" w:rsidRDefault="002713B4" w:rsidP="002713B4">
                  <w:pPr>
                    <w:pStyle w:val="TAH"/>
                    <w:rPr>
                      <w:kern w:val="2"/>
                      <w:sz w:val="14"/>
                    </w:rPr>
                  </w:pPr>
                  <w:r w:rsidRPr="003D3ABA">
                    <w:rPr>
                      <w:kern w:val="2"/>
                      <w:sz w:val="14"/>
                    </w:rPr>
                    <w:t>Condition</w:t>
                  </w:r>
                </w:p>
              </w:tc>
            </w:tr>
            <w:tr w:rsidR="00643A2B" w:rsidRPr="003D3ABA" w14:paraId="633C8EDB" w14:textId="77777777" w:rsidTr="002713B4">
              <w:tc>
                <w:tcPr>
                  <w:tcW w:w="1805" w:type="dxa"/>
                  <w:tcBorders>
                    <w:top w:val="single" w:sz="4" w:space="0" w:color="000000"/>
                    <w:left w:val="single" w:sz="4" w:space="0" w:color="000000"/>
                    <w:bottom w:val="single" w:sz="4" w:space="0" w:color="auto"/>
                    <w:right w:val="single" w:sz="4" w:space="0" w:color="000000"/>
                  </w:tcBorders>
                  <w:hideMark/>
                </w:tcPr>
                <w:p w14:paraId="2D2D9319" w14:textId="77777777" w:rsidR="002713B4" w:rsidRPr="003D3ABA" w:rsidRDefault="002713B4" w:rsidP="002713B4">
                  <w:pPr>
                    <w:pStyle w:val="TAL"/>
                    <w:rPr>
                      <w:kern w:val="2"/>
                      <w:sz w:val="14"/>
                    </w:rPr>
                  </w:pPr>
                  <w:r w:rsidRPr="003D3ABA">
                    <w:rPr>
                      <w:kern w:val="2"/>
                      <w:sz w:val="14"/>
                    </w:rPr>
                    <w:lastRenderedPageBreak/>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4870ED57" w14:textId="1524EE8A" w:rsidR="002713B4" w:rsidRPr="003D3ABA" w:rsidRDefault="002713B4" w:rsidP="002713B4">
                  <w:pPr>
                    <w:pStyle w:val="TAL"/>
                    <w:rPr>
                      <w:rFonts w:eastAsia="MS Mincho"/>
                      <w:kern w:val="2"/>
                      <w:sz w:val="14"/>
                    </w:rPr>
                  </w:pPr>
                  <w:r w:rsidRPr="003D3ABA">
                    <w:rPr>
                      <w:rFonts w:eastAsia="MS Mincho"/>
                      <w:kern w:val="2"/>
                      <w:sz w:val="14"/>
                    </w:rPr>
                    <w:t>[10]</w:t>
                  </w:r>
                </w:p>
              </w:tc>
              <w:tc>
                <w:tcPr>
                  <w:tcW w:w="2552" w:type="dxa"/>
                  <w:tcBorders>
                    <w:top w:val="single" w:sz="4" w:space="0" w:color="000000"/>
                    <w:left w:val="single" w:sz="4" w:space="0" w:color="000000"/>
                    <w:bottom w:val="single" w:sz="4" w:space="0" w:color="000000"/>
                    <w:right w:val="single" w:sz="4" w:space="0" w:color="000000"/>
                  </w:tcBorders>
                  <w:hideMark/>
                </w:tcPr>
                <w:p w14:paraId="2F4DF27B" w14:textId="77777777" w:rsidR="002713B4" w:rsidRPr="003D3ABA" w:rsidRDefault="002713B4" w:rsidP="002713B4">
                  <w:pPr>
                    <w:pStyle w:val="TAL"/>
                    <w:rPr>
                      <w:rFonts w:eastAsia="Times New Roman"/>
                      <w:kern w:val="2"/>
                      <w:sz w:val="14"/>
                    </w:rPr>
                  </w:pPr>
                  <w:r w:rsidRPr="003D3ABA">
                    <w:rPr>
                      <w:kern w:val="2"/>
                      <w:sz w:val="14"/>
                    </w:rP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5C5C2449" w14:textId="77777777" w:rsidR="002713B4" w:rsidRPr="003D3ABA" w:rsidRDefault="002713B4" w:rsidP="002713B4">
                  <w:pPr>
                    <w:pStyle w:val="TAL"/>
                    <w:rPr>
                      <w:kern w:val="2"/>
                      <w:sz w:val="14"/>
                      <w:lang w:eastAsia="zh-CN"/>
                    </w:rPr>
                  </w:pPr>
                  <w:r w:rsidRPr="003D3ABA">
                    <w:rPr>
                      <w:kern w:val="2"/>
                      <w:sz w:val="14"/>
                      <w:lang w:eastAsia="zh-CN"/>
                    </w:rPr>
                    <w:t>Power Class 3 UE</w:t>
                  </w:r>
                </w:p>
                <w:p w14:paraId="55E8E8EC" w14:textId="44DFE70B" w:rsidR="002713B4" w:rsidRPr="003D3ABA" w:rsidRDefault="002713B4" w:rsidP="002713B4">
                  <w:pPr>
                    <w:pStyle w:val="TAL"/>
                    <w:rPr>
                      <w:kern w:val="2"/>
                      <w:sz w:val="14"/>
                      <w:lang w:eastAsia="en-GB"/>
                    </w:rPr>
                  </w:pPr>
                </w:p>
              </w:tc>
            </w:tr>
            <w:tr w:rsidR="00643A2B" w:rsidRPr="003D3ABA" w14:paraId="044B0D1D" w14:textId="77777777" w:rsidTr="002713B4">
              <w:tc>
                <w:tcPr>
                  <w:tcW w:w="1805" w:type="dxa"/>
                  <w:tcBorders>
                    <w:top w:val="single" w:sz="4" w:space="0" w:color="auto"/>
                    <w:left w:val="single" w:sz="4" w:space="0" w:color="000000"/>
                    <w:bottom w:val="single" w:sz="4" w:space="0" w:color="auto"/>
                    <w:right w:val="single" w:sz="4" w:space="0" w:color="000000"/>
                  </w:tcBorders>
                </w:tcPr>
                <w:p w14:paraId="254161B2" w14:textId="77777777" w:rsidR="002713B4" w:rsidRPr="003D3ABA" w:rsidRDefault="002713B4" w:rsidP="002713B4">
                  <w:pPr>
                    <w:pStyle w:val="TAL"/>
                    <w:rPr>
                      <w:kern w:val="2"/>
                      <w:sz w:val="14"/>
                    </w:rPr>
                  </w:pPr>
                </w:p>
              </w:tc>
              <w:tc>
                <w:tcPr>
                  <w:tcW w:w="1417" w:type="dxa"/>
                  <w:tcBorders>
                    <w:top w:val="single" w:sz="4" w:space="0" w:color="000000"/>
                    <w:left w:val="single" w:sz="4" w:space="0" w:color="000000"/>
                    <w:bottom w:val="single" w:sz="4" w:space="0" w:color="auto"/>
                    <w:right w:val="single" w:sz="4" w:space="0" w:color="000000"/>
                  </w:tcBorders>
                  <w:hideMark/>
                </w:tcPr>
                <w:p w14:paraId="584D9FFC" w14:textId="5CAF72B3" w:rsidR="002713B4" w:rsidRPr="003D3ABA" w:rsidRDefault="002713B4" w:rsidP="002713B4">
                  <w:pPr>
                    <w:pStyle w:val="TAL"/>
                    <w:rPr>
                      <w:kern w:val="2"/>
                      <w:sz w:val="14"/>
                    </w:rPr>
                  </w:pPr>
                  <w:r w:rsidRPr="003D3ABA">
                    <w:rPr>
                      <w:kern w:val="2"/>
                      <w:sz w:val="14"/>
                    </w:rPr>
                    <w:t>[10]</w:t>
                  </w:r>
                </w:p>
              </w:tc>
              <w:tc>
                <w:tcPr>
                  <w:tcW w:w="2552" w:type="dxa"/>
                  <w:tcBorders>
                    <w:top w:val="single" w:sz="4" w:space="0" w:color="000000"/>
                    <w:left w:val="single" w:sz="4" w:space="0" w:color="000000"/>
                    <w:bottom w:val="single" w:sz="4" w:space="0" w:color="000000"/>
                    <w:right w:val="single" w:sz="4" w:space="0" w:color="000000"/>
                  </w:tcBorders>
                  <w:hideMark/>
                </w:tcPr>
                <w:p w14:paraId="34FF7AD6" w14:textId="77777777" w:rsidR="002713B4" w:rsidRPr="003D3ABA" w:rsidRDefault="002713B4" w:rsidP="002713B4">
                  <w:pPr>
                    <w:pStyle w:val="TAL"/>
                    <w:rPr>
                      <w:kern w:val="2"/>
                      <w:sz w:val="14"/>
                    </w:rPr>
                  </w:pPr>
                  <w:r w:rsidRPr="003D3ABA">
                    <w:rPr>
                      <w:kern w:val="2"/>
                      <w:sz w:val="14"/>
                    </w:rP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481839FC" w14:textId="77777777" w:rsidR="002713B4" w:rsidRPr="003D3ABA" w:rsidRDefault="002713B4" w:rsidP="002713B4">
                  <w:pPr>
                    <w:pStyle w:val="TAL"/>
                    <w:rPr>
                      <w:kern w:val="2"/>
                      <w:sz w:val="14"/>
                      <w:lang w:eastAsia="zh-CN"/>
                    </w:rPr>
                  </w:pPr>
                  <w:r w:rsidRPr="003D3ABA">
                    <w:rPr>
                      <w:kern w:val="2"/>
                      <w:sz w:val="14"/>
                      <w:lang w:eastAsia="zh-CN"/>
                    </w:rPr>
                    <w:t>Power Class 2 UE</w:t>
                  </w:r>
                </w:p>
                <w:p w14:paraId="64755502" w14:textId="51D037D6" w:rsidR="002713B4" w:rsidRPr="003D3ABA" w:rsidRDefault="002713B4" w:rsidP="002713B4">
                  <w:pPr>
                    <w:pStyle w:val="TAL"/>
                    <w:rPr>
                      <w:kern w:val="2"/>
                      <w:sz w:val="14"/>
                      <w:lang w:eastAsia="zh-CN"/>
                    </w:rPr>
                  </w:pPr>
                </w:p>
              </w:tc>
            </w:tr>
          </w:tbl>
          <w:p w14:paraId="2E2E7839" w14:textId="1B840B2E" w:rsidR="00E64443" w:rsidRPr="003D3ABA" w:rsidRDefault="002713B4" w:rsidP="0077375B">
            <w:pPr>
              <w:spacing w:beforeLines="50" w:before="120"/>
              <w:rPr>
                <w:rFonts w:eastAsiaTheme="minorEastAsia"/>
                <w:b/>
                <w:lang w:val="en-US" w:eastAsia="zh-CN"/>
              </w:rPr>
            </w:pPr>
            <w:r w:rsidRPr="003D3ABA">
              <w:rPr>
                <w:rFonts w:eastAsiaTheme="minorEastAsia"/>
                <w:b/>
                <w:lang w:val="en-US" w:eastAsia="zh-CN"/>
              </w:rPr>
              <w:t xml:space="preserve"> </w:t>
            </w:r>
          </w:p>
        </w:tc>
      </w:tr>
      <w:tr w:rsidR="00643A2B" w:rsidRPr="003D3ABA" w14:paraId="44746443" w14:textId="77777777" w:rsidTr="00EF07B8">
        <w:trPr>
          <w:trHeight w:val="468"/>
        </w:trPr>
        <w:tc>
          <w:tcPr>
            <w:tcW w:w="1623" w:type="dxa"/>
          </w:tcPr>
          <w:p w14:paraId="73A01EB2" w14:textId="6B7EF76A" w:rsidR="00E64443" w:rsidRPr="003D3ABA" w:rsidRDefault="006A19C1" w:rsidP="00E64443">
            <w:pPr>
              <w:spacing w:before="120" w:after="120"/>
            </w:pPr>
            <w:r w:rsidRPr="003D3ABA">
              <w:lastRenderedPageBreak/>
              <w:t>R4-2200732</w:t>
            </w:r>
          </w:p>
        </w:tc>
        <w:tc>
          <w:tcPr>
            <w:tcW w:w="1423" w:type="dxa"/>
          </w:tcPr>
          <w:p w14:paraId="60C68454" w14:textId="3FB16797" w:rsidR="00E64443" w:rsidRPr="003D3ABA" w:rsidRDefault="006A19C1" w:rsidP="00E64443">
            <w:pPr>
              <w:spacing w:before="120" w:after="120"/>
            </w:pPr>
            <w:r w:rsidRPr="003D3ABA">
              <w:t>Samsung</w:t>
            </w:r>
          </w:p>
        </w:tc>
        <w:tc>
          <w:tcPr>
            <w:tcW w:w="6585" w:type="dxa"/>
          </w:tcPr>
          <w:p w14:paraId="0360F411" w14:textId="77777777" w:rsidR="0077375B" w:rsidRPr="003D3ABA" w:rsidRDefault="0077375B" w:rsidP="0077375B">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rsidRPr="003D3ABA">
              <w:t>Observation 1:</w:t>
            </w:r>
            <w:r w:rsidRPr="003D3ABA">
              <w:tab/>
              <w:t xml:space="preserve">it is </w:t>
            </w:r>
            <w:r w:rsidRPr="003D3ABA">
              <w:rPr>
                <w:lang w:eastAsia="zh-CN"/>
              </w:rPr>
              <w:t>beneficial to align test methods on OTA phantoms aspects among different SDOs.</w:t>
            </w:r>
          </w:p>
          <w:p w14:paraId="397FEBF8" w14:textId="77777777" w:rsidR="0077375B" w:rsidRPr="003D3ABA" w:rsidRDefault="0077375B" w:rsidP="0077375B">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rsidRPr="003D3ABA">
              <w:t>Observation 2:</w:t>
            </w:r>
            <w:r w:rsidRPr="003D3ABA">
              <w:tab/>
              <w:t>with CTIA hand phantoms in test methods, performance requirements should be specified separately between PDA hand phantom and wide hand phantom, and the requirements are expected to be different</w:t>
            </w:r>
            <w:r w:rsidRPr="003D3ABA">
              <w:rPr>
                <w:lang w:eastAsia="zh-CN"/>
              </w:rPr>
              <w:t>.</w:t>
            </w:r>
          </w:p>
          <w:p w14:paraId="7B8C60FB" w14:textId="77777777" w:rsidR="0077375B" w:rsidRPr="003D3ABA" w:rsidRDefault="0077375B" w:rsidP="0077375B">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rsidRPr="003D3ABA">
              <w:t>Observation 3:</w:t>
            </w:r>
            <w:r w:rsidRPr="003D3ABA">
              <w:tab/>
              <w:t>it is more practical to specify TRP TRS requirements for PDA hand only in Rel-17</w:t>
            </w:r>
            <w:r w:rsidRPr="003D3ABA">
              <w:rPr>
                <w:lang w:eastAsia="zh-CN"/>
              </w:rPr>
              <w:t>. A transition period is needed for wide hand phantom and accordingly future release for wide hand phantom is better choice.</w:t>
            </w:r>
          </w:p>
          <w:p w14:paraId="53717FDC" w14:textId="77777777" w:rsidR="0077375B" w:rsidRPr="003D3ABA" w:rsidRDefault="0077375B" w:rsidP="0077375B">
            <w:pPr>
              <w:pStyle w:val="af5"/>
              <w:rPr>
                <w:lang w:eastAsia="zh-CN"/>
              </w:rPr>
            </w:pPr>
            <w:r w:rsidRPr="003D3ABA">
              <w:rPr>
                <w:rFonts w:hint="eastAsia"/>
                <w:lang w:eastAsia="zh-CN"/>
              </w:rPr>
              <w:t>B</w:t>
            </w:r>
            <w:r w:rsidRPr="003D3ABA">
              <w:rPr>
                <w:lang w:eastAsia="zh-CN"/>
              </w:rPr>
              <w:t>ased on above discussion, we propose following packages to move forward:</w:t>
            </w:r>
          </w:p>
          <w:p w14:paraId="4442EC5E" w14:textId="77777777" w:rsidR="0077375B" w:rsidRPr="003D3ABA" w:rsidRDefault="0077375B" w:rsidP="0077375B">
            <w:pPr>
              <w:pStyle w:val="ae"/>
              <w:tabs>
                <w:tab w:val="left" w:pos="720"/>
                <w:tab w:val="left" w:pos="1440"/>
                <w:tab w:val="left" w:pos="2160"/>
                <w:tab w:val="left" w:pos="2880"/>
                <w:tab w:val="left" w:pos="3600"/>
                <w:tab w:val="left" w:pos="4320"/>
                <w:tab w:val="left" w:pos="5040"/>
                <w:tab w:val="left" w:pos="5760"/>
                <w:tab w:val="right" w:pos="9632"/>
              </w:tabs>
              <w:ind w:left="1418" w:hanging="1418"/>
            </w:pPr>
            <w:r w:rsidRPr="003D3ABA">
              <w:t>Proposal 1:</w:t>
            </w:r>
            <w:r w:rsidRPr="003D3ABA">
              <w:tab/>
              <w:t>RAN4 adopts following hand phantom handling as a package:</w:t>
            </w:r>
          </w:p>
          <w:p w14:paraId="3ACF797C" w14:textId="1EF8945A" w:rsidR="00E64443" w:rsidRPr="003D3ABA" w:rsidRDefault="0077375B" w:rsidP="0077375B">
            <w:pPr>
              <w:pStyle w:val="aff8"/>
              <w:numPr>
                <w:ilvl w:val="0"/>
                <w:numId w:val="26"/>
              </w:numPr>
              <w:overflowPunct/>
              <w:autoSpaceDE/>
              <w:autoSpaceDN/>
              <w:adjustRightInd/>
              <w:ind w:firstLineChars="0"/>
              <w:textAlignment w:val="auto"/>
              <w:rPr>
                <w:rFonts w:eastAsia="Malgun Gothic"/>
                <w:b/>
              </w:rPr>
            </w:pPr>
            <w:r w:rsidRPr="003D3ABA">
              <w:rPr>
                <w:rFonts w:eastAsiaTheme="minorEastAsia" w:hint="eastAsia"/>
                <w:b/>
                <w:lang w:eastAsia="zh-CN"/>
              </w:rPr>
              <w:t>3</w:t>
            </w:r>
            <w:r w:rsidRPr="003D3ABA">
              <w:rPr>
                <w:rFonts w:eastAsiaTheme="minorEastAsia"/>
                <w:b/>
                <w:lang w:eastAsia="zh-CN"/>
              </w:rPr>
              <w:t>GPP reference CTIA’s both PDA hand and wide hand phantoms;</w:t>
            </w:r>
          </w:p>
        </w:tc>
      </w:tr>
      <w:tr w:rsidR="00643A2B" w:rsidRPr="003D3ABA" w14:paraId="2E8E64DE" w14:textId="77777777" w:rsidTr="00EF07B8">
        <w:trPr>
          <w:trHeight w:val="468"/>
        </w:trPr>
        <w:tc>
          <w:tcPr>
            <w:tcW w:w="1623" w:type="dxa"/>
          </w:tcPr>
          <w:p w14:paraId="40372C7E" w14:textId="6C7E15BF" w:rsidR="00E64443" w:rsidRPr="003D3ABA" w:rsidRDefault="006A19C1" w:rsidP="00E64443">
            <w:pPr>
              <w:spacing w:before="120" w:after="120"/>
            </w:pPr>
            <w:r w:rsidRPr="003D3ABA">
              <w:t>R4-2200734</w:t>
            </w:r>
          </w:p>
        </w:tc>
        <w:tc>
          <w:tcPr>
            <w:tcW w:w="1423" w:type="dxa"/>
          </w:tcPr>
          <w:p w14:paraId="1FB2A28F" w14:textId="141FAC44" w:rsidR="00E64443" w:rsidRPr="003D3ABA" w:rsidRDefault="006A19C1" w:rsidP="00E64443">
            <w:pPr>
              <w:spacing w:before="120" w:after="120"/>
            </w:pPr>
            <w:r w:rsidRPr="003D3ABA">
              <w:t>Samsung</w:t>
            </w:r>
          </w:p>
        </w:tc>
        <w:tc>
          <w:tcPr>
            <w:tcW w:w="6585" w:type="dxa"/>
          </w:tcPr>
          <w:p w14:paraId="1FC801C5" w14:textId="77777777" w:rsidR="0077375B" w:rsidRPr="003D3ABA" w:rsidRDefault="0077375B" w:rsidP="0077375B">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3D3ABA">
              <w:t>Observation 1:</w:t>
            </w:r>
            <w:r w:rsidRPr="003D3ABA">
              <w:tab/>
            </w:r>
            <w:r w:rsidRPr="003D3ABA">
              <w:rPr>
                <w:lang w:eastAsia="zh-CN"/>
              </w:rPr>
              <w:t>Target of ENDC power splitting UL configuration for TRP is to maximize NR power, while target of ENDC power splitting UL configuration for TRS is to guarantee a robust and meaningful side condition for sensitivity verification.</w:t>
            </w:r>
            <w:r w:rsidRPr="003D3ABA">
              <w:rPr>
                <w:lang w:eastAsia="zh-CN"/>
              </w:rPr>
              <w:tab/>
            </w:r>
          </w:p>
          <w:p w14:paraId="56F89478" w14:textId="77777777" w:rsidR="0077375B" w:rsidRPr="003D3ABA" w:rsidRDefault="0077375B" w:rsidP="0077375B">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3D3ABA">
              <w:t>Observation 2:</w:t>
            </w:r>
            <w:r w:rsidRPr="003D3ABA">
              <w:tab/>
            </w:r>
            <w:r w:rsidRPr="003D3ABA">
              <w:rPr>
                <w:lang w:eastAsia="zh-CN"/>
              </w:rPr>
              <w:t>concurrent transmission at relative high power for both LTE and NR in ENDC TRS test is of industry interest to verify that there is no de-sense issue.</w:t>
            </w:r>
          </w:p>
          <w:p w14:paraId="2313180D" w14:textId="4336CACF" w:rsidR="00E64443" w:rsidRPr="003D3ABA" w:rsidRDefault="0077375B" w:rsidP="0077375B">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rFonts w:eastAsia="Yu Mincho"/>
                <w:lang w:eastAsia="zh-CN"/>
              </w:rPr>
            </w:pPr>
            <w:r w:rsidRPr="003D3ABA">
              <w:t>Proposal 1:</w:t>
            </w:r>
            <w:r w:rsidRPr="003D3ABA">
              <w:tab/>
              <w:t>power splitting UL configuration for TRS is not necessary to be the same as that of TRP, and relative high power for both LTE and NR is preferred.</w:t>
            </w:r>
            <w:r w:rsidRPr="003D3ABA">
              <w:rPr>
                <w:lang w:eastAsia="zh-CN"/>
              </w:rPr>
              <w:tab/>
            </w:r>
          </w:p>
        </w:tc>
      </w:tr>
      <w:tr w:rsidR="00643A2B" w:rsidRPr="003D3ABA" w14:paraId="60409B2C" w14:textId="77777777" w:rsidTr="00EF07B8">
        <w:trPr>
          <w:trHeight w:val="468"/>
        </w:trPr>
        <w:tc>
          <w:tcPr>
            <w:tcW w:w="1623" w:type="dxa"/>
          </w:tcPr>
          <w:p w14:paraId="27C070B1" w14:textId="5113D7E9" w:rsidR="00E64443" w:rsidRPr="003D3ABA" w:rsidRDefault="006A19C1" w:rsidP="00E64443">
            <w:pPr>
              <w:spacing w:before="120" w:after="120"/>
            </w:pPr>
            <w:r w:rsidRPr="003D3ABA">
              <w:t>R4-2200785</w:t>
            </w:r>
          </w:p>
        </w:tc>
        <w:tc>
          <w:tcPr>
            <w:tcW w:w="1423" w:type="dxa"/>
          </w:tcPr>
          <w:p w14:paraId="4D3E4D7A" w14:textId="77777777" w:rsidR="006A19C1" w:rsidRPr="003D3ABA" w:rsidRDefault="006A19C1" w:rsidP="006A19C1">
            <w:pPr>
              <w:spacing w:after="0"/>
              <w:rPr>
                <w:rFonts w:ascii="Arial" w:hAnsi="Arial" w:cs="Arial"/>
                <w:sz w:val="16"/>
                <w:szCs w:val="16"/>
                <w:lang w:val="en-US" w:eastAsia="zh-CN"/>
              </w:rPr>
            </w:pPr>
            <w:r w:rsidRPr="003D3ABA">
              <w:rPr>
                <w:rFonts w:ascii="Arial" w:hAnsi="Arial" w:cs="Arial"/>
                <w:sz w:val="16"/>
                <w:szCs w:val="16"/>
              </w:rPr>
              <w:t>Qualcomm Incorporated</w:t>
            </w:r>
          </w:p>
          <w:p w14:paraId="1CAFFA30" w14:textId="66D40492" w:rsidR="00E64443" w:rsidRPr="003D3ABA" w:rsidRDefault="00E64443" w:rsidP="00E64443">
            <w:pPr>
              <w:spacing w:before="120" w:after="120"/>
            </w:pPr>
          </w:p>
        </w:tc>
        <w:tc>
          <w:tcPr>
            <w:tcW w:w="6585" w:type="dxa"/>
          </w:tcPr>
          <w:p w14:paraId="651487AB" w14:textId="77777777" w:rsidR="0077375B" w:rsidRPr="003D3ABA" w:rsidRDefault="0077375B" w:rsidP="0077375B">
            <w:pPr>
              <w:spacing w:before="120" w:after="120"/>
              <w:jc w:val="both"/>
              <w:rPr>
                <w:rFonts w:eastAsiaTheme="minorEastAsia"/>
                <w:b/>
                <w:lang w:eastAsia="ja-JP"/>
              </w:rPr>
            </w:pPr>
            <w:r w:rsidRPr="003D3ABA">
              <w:rPr>
                <w:rFonts w:eastAsiaTheme="minorEastAsia"/>
                <w:b/>
                <w:lang w:eastAsia="ja-JP"/>
              </w:rPr>
              <w:t xml:space="preserve">Observation 1: The 50%-50% power splitting for TRS could be used to verify </w:t>
            </w:r>
            <w:proofErr w:type="gramStart"/>
            <w:r w:rsidRPr="003D3ABA">
              <w:rPr>
                <w:rFonts w:eastAsiaTheme="minorEastAsia"/>
                <w:b/>
                <w:lang w:eastAsia="ja-JP"/>
              </w:rPr>
              <w:t>the  potential</w:t>
            </w:r>
            <w:proofErr w:type="gramEnd"/>
            <w:r w:rsidRPr="003D3ABA">
              <w:rPr>
                <w:rFonts w:eastAsiaTheme="minorEastAsia"/>
                <w:b/>
                <w:lang w:eastAsia="ja-JP"/>
              </w:rPr>
              <w:t xml:space="preserve"> sensitivity degradation from LTE to NR or from NR to LTE when LTE and NR are transmitting </w:t>
            </w:r>
            <w:proofErr w:type="spellStart"/>
            <w:r w:rsidRPr="003D3ABA">
              <w:rPr>
                <w:rFonts w:eastAsiaTheme="minorEastAsia"/>
                <w:b/>
                <w:lang w:eastAsia="ja-JP"/>
              </w:rPr>
              <w:t>simultaneourly</w:t>
            </w:r>
            <w:proofErr w:type="spellEnd"/>
            <w:r w:rsidRPr="003D3ABA">
              <w:rPr>
                <w:rFonts w:eastAsiaTheme="minorEastAsia"/>
                <w:b/>
                <w:lang w:eastAsia="ja-JP"/>
              </w:rPr>
              <w:t>.</w:t>
            </w:r>
          </w:p>
          <w:p w14:paraId="5FA58B54" w14:textId="77777777" w:rsidR="0077375B" w:rsidRPr="003D3ABA" w:rsidRDefault="0077375B" w:rsidP="0077375B">
            <w:pPr>
              <w:spacing w:before="120" w:after="120"/>
              <w:jc w:val="both"/>
              <w:rPr>
                <w:rFonts w:eastAsiaTheme="minorEastAsia"/>
                <w:b/>
                <w:lang w:eastAsia="ja-JP"/>
              </w:rPr>
            </w:pPr>
            <w:r w:rsidRPr="003D3ABA">
              <w:rPr>
                <w:rFonts w:eastAsiaTheme="minorEastAsia"/>
                <w:b/>
                <w:lang w:eastAsia="ja-JP"/>
              </w:rPr>
              <w:t xml:space="preserve">Observation 2: From test method alignment point of view, 3GPP should apply the same power splitting </w:t>
            </w:r>
            <w:proofErr w:type="spellStart"/>
            <w:r w:rsidRPr="003D3ABA">
              <w:rPr>
                <w:rFonts w:eastAsiaTheme="minorEastAsia"/>
                <w:b/>
                <w:lang w:eastAsia="ja-JP"/>
              </w:rPr>
              <w:t>configutaions</w:t>
            </w:r>
            <w:proofErr w:type="spellEnd"/>
            <w:r w:rsidRPr="003D3ABA">
              <w:rPr>
                <w:rFonts w:eastAsiaTheme="minorEastAsia"/>
                <w:b/>
                <w:lang w:eastAsia="ja-JP"/>
              </w:rPr>
              <w:t xml:space="preserve"> as CTIA and CCSA.</w:t>
            </w:r>
          </w:p>
          <w:p w14:paraId="261DCCA5" w14:textId="40DEB8BB" w:rsidR="00E64443" w:rsidRPr="003D3ABA" w:rsidRDefault="0077375B" w:rsidP="0077375B">
            <w:pPr>
              <w:spacing w:before="120" w:after="120"/>
              <w:jc w:val="both"/>
              <w:rPr>
                <w:rFonts w:eastAsia="等线"/>
                <w:b/>
                <w:bCs/>
                <w:lang w:eastAsia="zh-CN"/>
              </w:rPr>
            </w:pPr>
            <w:r w:rsidRPr="003D3ABA">
              <w:rPr>
                <w:rFonts w:eastAsia="等线"/>
                <w:b/>
                <w:bCs/>
                <w:lang w:eastAsia="zh-CN"/>
              </w:rPr>
              <w:t xml:space="preserve">Proposal 2: It is proposed to adopt </w:t>
            </w:r>
            <w:r w:rsidRPr="003D3ABA">
              <w:rPr>
                <w:rFonts w:eastAsiaTheme="minorEastAsia"/>
                <w:b/>
                <w:lang w:eastAsia="ja-JP"/>
              </w:rPr>
              <w:t xml:space="preserve">50%-50% power splitting </w:t>
            </w:r>
            <w:r w:rsidRPr="003D3ABA">
              <w:rPr>
                <w:rFonts w:eastAsia="等线"/>
                <w:b/>
                <w:bCs/>
                <w:lang w:eastAsia="zh-CN"/>
              </w:rPr>
              <w:t>for EN-DC TRS measurement.</w:t>
            </w:r>
          </w:p>
        </w:tc>
      </w:tr>
      <w:tr w:rsidR="00643A2B" w:rsidRPr="003D3ABA" w14:paraId="7FA68F1B" w14:textId="77777777" w:rsidTr="00EF07B8">
        <w:trPr>
          <w:trHeight w:val="468"/>
        </w:trPr>
        <w:tc>
          <w:tcPr>
            <w:tcW w:w="1623" w:type="dxa"/>
          </w:tcPr>
          <w:p w14:paraId="3A15EE82" w14:textId="01F38347" w:rsidR="00E64443" w:rsidRPr="003D3ABA" w:rsidRDefault="006A19C1" w:rsidP="00E64443">
            <w:pPr>
              <w:spacing w:before="120" w:after="120"/>
            </w:pPr>
            <w:r w:rsidRPr="003D3ABA">
              <w:t>R4-2200935</w:t>
            </w:r>
          </w:p>
        </w:tc>
        <w:tc>
          <w:tcPr>
            <w:tcW w:w="1423" w:type="dxa"/>
          </w:tcPr>
          <w:p w14:paraId="766BB1E3" w14:textId="69D2EDF8" w:rsidR="00E64443" w:rsidRPr="003D3ABA" w:rsidRDefault="006A19C1" w:rsidP="00E64443">
            <w:pPr>
              <w:spacing w:before="120" w:after="120"/>
            </w:pPr>
            <w:r w:rsidRPr="003D3ABA">
              <w:t>CAICT</w:t>
            </w:r>
          </w:p>
        </w:tc>
        <w:tc>
          <w:tcPr>
            <w:tcW w:w="6585" w:type="dxa"/>
          </w:tcPr>
          <w:p w14:paraId="1C94484E" w14:textId="237E0BB1" w:rsidR="00E64443" w:rsidRPr="003D3ABA" w:rsidRDefault="0077375B" w:rsidP="00E64443">
            <w:pPr>
              <w:rPr>
                <w:b/>
                <w:lang w:eastAsia="zh-CN"/>
              </w:rPr>
            </w:pPr>
            <w:r w:rsidRPr="003D3ABA">
              <w:rPr>
                <w:b/>
                <w:lang w:eastAsia="zh-CN"/>
              </w:rPr>
              <w:t>TP to TR 38.834 on performance metrics</w:t>
            </w:r>
          </w:p>
        </w:tc>
      </w:tr>
      <w:tr w:rsidR="00643A2B" w:rsidRPr="003D3ABA" w14:paraId="3BBEFB87" w14:textId="77777777" w:rsidTr="00EF07B8">
        <w:trPr>
          <w:trHeight w:val="468"/>
        </w:trPr>
        <w:tc>
          <w:tcPr>
            <w:tcW w:w="1623" w:type="dxa"/>
          </w:tcPr>
          <w:p w14:paraId="33CCF68C" w14:textId="73B1BD9F" w:rsidR="00E64443" w:rsidRPr="003D3ABA" w:rsidRDefault="006A19C1" w:rsidP="00E64443">
            <w:pPr>
              <w:spacing w:before="120" w:after="120"/>
            </w:pPr>
            <w:r w:rsidRPr="003D3ABA">
              <w:t>R4-2200972</w:t>
            </w:r>
          </w:p>
        </w:tc>
        <w:tc>
          <w:tcPr>
            <w:tcW w:w="1423" w:type="dxa"/>
          </w:tcPr>
          <w:p w14:paraId="7949F2AE" w14:textId="77777777" w:rsidR="006A19C1" w:rsidRPr="003D3ABA" w:rsidRDefault="006A19C1" w:rsidP="006A19C1">
            <w:pPr>
              <w:spacing w:after="0"/>
              <w:rPr>
                <w:rFonts w:ascii="Arial" w:hAnsi="Arial" w:cs="Arial"/>
                <w:sz w:val="16"/>
                <w:szCs w:val="16"/>
                <w:lang w:val="en-US" w:eastAsia="zh-CN"/>
              </w:rPr>
            </w:pPr>
            <w:r w:rsidRPr="003D3ABA">
              <w:rPr>
                <w:rFonts w:ascii="Arial" w:hAnsi="Arial" w:cs="Arial"/>
                <w:sz w:val="16"/>
                <w:szCs w:val="16"/>
              </w:rPr>
              <w:t>vivo, CAICT</w:t>
            </w:r>
          </w:p>
          <w:p w14:paraId="591B1686" w14:textId="1DDAFA97" w:rsidR="00E64443" w:rsidRPr="003D3ABA" w:rsidRDefault="00E64443" w:rsidP="00E64443">
            <w:pPr>
              <w:spacing w:before="120" w:after="120"/>
            </w:pPr>
          </w:p>
        </w:tc>
        <w:tc>
          <w:tcPr>
            <w:tcW w:w="6585" w:type="dxa"/>
          </w:tcPr>
          <w:p w14:paraId="7F3BFF52" w14:textId="578FF164" w:rsidR="00E64443" w:rsidRPr="003D3ABA" w:rsidRDefault="0077375B" w:rsidP="00E64443">
            <w:pPr>
              <w:snapToGrid w:val="0"/>
              <w:spacing w:afterLines="50" w:after="120"/>
              <w:rPr>
                <w:rFonts w:eastAsiaTheme="minorEastAsia"/>
                <w:b/>
                <w:lang w:eastAsia="zh-CN"/>
              </w:rPr>
            </w:pPr>
            <w:r w:rsidRPr="003D3ABA">
              <w:rPr>
                <w:rFonts w:eastAsiaTheme="minorEastAsia"/>
                <w:b/>
                <w:lang w:eastAsia="zh-CN"/>
              </w:rPr>
              <w:t>TP on SA test procedure</w:t>
            </w:r>
          </w:p>
        </w:tc>
      </w:tr>
      <w:tr w:rsidR="00643A2B" w:rsidRPr="003D3ABA" w14:paraId="339BD42E" w14:textId="77777777" w:rsidTr="00EF07B8">
        <w:trPr>
          <w:trHeight w:val="468"/>
        </w:trPr>
        <w:tc>
          <w:tcPr>
            <w:tcW w:w="1623" w:type="dxa"/>
          </w:tcPr>
          <w:p w14:paraId="53E0C391" w14:textId="30E95A30" w:rsidR="006A19C1" w:rsidRPr="003D3ABA" w:rsidRDefault="006A19C1" w:rsidP="00E64443">
            <w:pPr>
              <w:spacing w:before="120" w:after="120"/>
            </w:pPr>
            <w:r w:rsidRPr="003D3ABA">
              <w:t>R4-2200973</w:t>
            </w:r>
          </w:p>
        </w:tc>
        <w:tc>
          <w:tcPr>
            <w:tcW w:w="1423" w:type="dxa"/>
          </w:tcPr>
          <w:p w14:paraId="3E802BEA" w14:textId="77777777" w:rsidR="006A19C1" w:rsidRPr="003D3ABA" w:rsidRDefault="006A19C1" w:rsidP="006A19C1">
            <w:pPr>
              <w:spacing w:after="0"/>
              <w:rPr>
                <w:rFonts w:ascii="Arial" w:hAnsi="Arial" w:cs="Arial"/>
                <w:sz w:val="16"/>
                <w:szCs w:val="16"/>
                <w:lang w:val="en-US" w:eastAsia="zh-CN"/>
              </w:rPr>
            </w:pPr>
            <w:r w:rsidRPr="003D3ABA">
              <w:rPr>
                <w:rFonts w:ascii="Arial" w:hAnsi="Arial" w:cs="Arial"/>
                <w:sz w:val="16"/>
                <w:szCs w:val="16"/>
              </w:rPr>
              <w:t>vivo, CAICT</w:t>
            </w:r>
          </w:p>
          <w:p w14:paraId="70BB7E3F" w14:textId="77777777" w:rsidR="006A19C1" w:rsidRPr="003D3ABA" w:rsidRDefault="006A19C1" w:rsidP="00E64443">
            <w:pPr>
              <w:spacing w:before="120" w:after="120"/>
            </w:pPr>
          </w:p>
        </w:tc>
        <w:tc>
          <w:tcPr>
            <w:tcW w:w="6585" w:type="dxa"/>
          </w:tcPr>
          <w:p w14:paraId="10809C43" w14:textId="77777777" w:rsidR="006A19C1" w:rsidRPr="003D3ABA" w:rsidRDefault="0077375B" w:rsidP="00E64443">
            <w:pPr>
              <w:snapToGrid w:val="0"/>
              <w:spacing w:afterLines="50" w:after="120"/>
              <w:rPr>
                <w:rFonts w:eastAsiaTheme="minorEastAsia"/>
                <w:b/>
                <w:lang w:eastAsia="zh-CN"/>
              </w:rPr>
            </w:pPr>
            <w:r w:rsidRPr="003D3ABA">
              <w:rPr>
                <w:rFonts w:eastAsiaTheme="minorEastAsia"/>
                <w:b/>
                <w:lang w:eastAsia="zh-CN"/>
              </w:rPr>
              <w:t>TP on EN-DC test procedure</w:t>
            </w:r>
          </w:p>
          <w:p w14:paraId="63E7184B" w14:textId="5E152C66" w:rsidR="0077375B" w:rsidRPr="003D3ABA" w:rsidRDefault="0077375B" w:rsidP="00E64443">
            <w:pPr>
              <w:snapToGrid w:val="0"/>
              <w:spacing w:afterLines="50" w:after="120"/>
              <w:rPr>
                <w:rFonts w:eastAsiaTheme="minorEastAsia"/>
                <w:b/>
                <w:lang w:eastAsia="zh-CN"/>
              </w:rPr>
            </w:pPr>
            <w:r w:rsidRPr="003D3ABA">
              <w:rPr>
                <w:rFonts w:eastAsiaTheme="minorEastAsia"/>
                <w:b/>
                <w:lang w:eastAsia="zh-CN"/>
              </w:rPr>
              <w:t>Proposal 1: Select the same UL power-splitting configuration for EN-DC TRP and TRS testing.</w:t>
            </w:r>
          </w:p>
        </w:tc>
      </w:tr>
      <w:tr w:rsidR="00643A2B" w:rsidRPr="003D3ABA" w14:paraId="326ABA5A" w14:textId="77777777" w:rsidTr="00EF07B8">
        <w:trPr>
          <w:trHeight w:val="468"/>
        </w:trPr>
        <w:tc>
          <w:tcPr>
            <w:tcW w:w="1623" w:type="dxa"/>
          </w:tcPr>
          <w:p w14:paraId="33564E9F" w14:textId="6A7088B6" w:rsidR="006A19C1" w:rsidRPr="003D3ABA" w:rsidRDefault="006A19C1" w:rsidP="00E64443">
            <w:pPr>
              <w:spacing w:before="120" w:after="120"/>
            </w:pPr>
            <w:r w:rsidRPr="003D3ABA">
              <w:t>R4-2200977</w:t>
            </w:r>
          </w:p>
        </w:tc>
        <w:tc>
          <w:tcPr>
            <w:tcW w:w="1423" w:type="dxa"/>
          </w:tcPr>
          <w:p w14:paraId="111303E7" w14:textId="309EE5A2" w:rsidR="006A19C1" w:rsidRPr="003D3ABA" w:rsidRDefault="006A19C1" w:rsidP="00E64443">
            <w:pPr>
              <w:spacing w:before="120" w:after="120"/>
            </w:pPr>
            <w:r w:rsidRPr="003D3ABA">
              <w:t>vivo</w:t>
            </w:r>
          </w:p>
        </w:tc>
        <w:tc>
          <w:tcPr>
            <w:tcW w:w="6585" w:type="dxa"/>
          </w:tcPr>
          <w:p w14:paraId="21897C1A" w14:textId="5A3477D1" w:rsidR="006A19C1" w:rsidRPr="003D3ABA" w:rsidRDefault="0077375B" w:rsidP="00E64443">
            <w:pPr>
              <w:snapToGrid w:val="0"/>
              <w:spacing w:afterLines="50" w:after="120"/>
              <w:rPr>
                <w:rFonts w:eastAsiaTheme="minorEastAsia"/>
                <w:b/>
                <w:lang w:eastAsia="zh-CN"/>
              </w:rPr>
            </w:pPr>
            <w:r w:rsidRPr="003D3ABA">
              <w:rPr>
                <w:rFonts w:eastAsiaTheme="minorEastAsia"/>
                <w:b/>
                <w:lang w:eastAsia="zh-CN"/>
              </w:rPr>
              <w:t>TP to TR 38.834 on Phantom definition for test methodology</w:t>
            </w:r>
          </w:p>
        </w:tc>
      </w:tr>
      <w:tr w:rsidR="00643A2B" w:rsidRPr="003D3ABA" w14:paraId="6C4C3354" w14:textId="77777777" w:rsidTr="00EF07B8">
        <w:trPr>
          <w:trHeight w:val="468"/>
        </w:trPr>
        <w:tc>
          <w:tcPr>
            <w:tcW w:w="1623" w:type="dxa"/>
          </w:tcPr>
          <w:p w14:paraId="42F8D319" w14:textId="3BFADB6B" w:rsidR="006A19C1" w:rsidRPr="003D3ABA" w:rsidRDefault="006A19C1" w:rsidP="00E64443">
            <w:pPr>
              <w:spacing w:before="120" w:after="120"/>
            </w:pPr>
          </w:p>
        </w:tc>
        <w:tc>
          <w:tcPr>
            <w:tcW w:w="1423" w:type="dxa"/>
          </w:tcPr>
          <w:p w14:paraId="5EC746AA" w14:textId="21C06713" w:rsidR="006A19C1" w:rsidRPr="003D3ABA" w:rsidRDefault="006A19C1" w:rsidP="00E64443">
            <w:pPr>
              <w:spacing w:before="120" w:after="120"/>
            </w:pPr>
          </w:p>
        </w:tc>
        <w:tc>
          <w:tcPr>
            <w:tcW w:w="6585" w:type="dxa"/>
          </w:tcPr>
          <w:p w14:paraId="1DEEC6C5" w14:textId="6D3EF727" w:rsidR="006A19C1" w:rsidRPr="003D3ABA" w:rsidRDefault="006A19C1" w:rsidP="00E64443">
            <w:pPr>
              <w:snapToGrid w:val="0"/>
              <w:spacing w:afterLines="50" w:after="120"/>
              <w:rPr>
                <w:rFonts w:eastAsiaTheme="minorEastAsia"/>
                <w:b/>
                <w:lang w:eastAsia="zh-CN"/>
              </w:rPr>
            </w:pPr>
          </w:p>
        </w:tc>
      </w:tr>
      <w:tr w:rsidR="006A19C1" w:rsidRPr="003D3ABA" w14:paraId="38AC67FA" w14:textId="77777777" w:rsidTr="00EF07B8">
        <w:trPr>
          <w:trHeight w:val="468"/>
        </w:trPr>
        <w:tc>
          <w:tcPr>
            <w:tcW w:w="1623" w:type="dxa"/>
          </w:tcPr>
          <w:p w14:paraId="425A0D75" w14:textId="2427C017" w:rsidR="006A19C1" w:rsidRPr="003D3ABA" w:rsidRDefault="006A19C1" w:rsidP="00E64443">
            <w:pPr>
              <w:spacing w:before="120" w:after="120"/>
            </w:pPr>
            <w:r w:rsidRPr="003D3ABA">
              <w:t>R4-2201495</w:t>
            </w:r>
          </w:p>
        </w:tc>
        <w:tc>
          <w:tcPr>
            <w:tcW w:w="1423" w:type="dxa"/>
          </w:tcPr>
          <w:p w14:paraId="13C329BB" w14:textId="358532D5" w:rsidR="006A19C1" w:rsidRPr="003D3ABA" w:rsidRDefault="006A19C1" w:rsidP="00E64443">
            <w:pPr>
              <w:spacing w:before="120" w:after="120"/>
            </w:pPr>
            <w:r w:rsidRPr="003D3ABA">
              <w:t>Xiaomi</w:t>
            </w:r>
          </w:p>
        </w:tc>
        <w:tc>
          <w:tcPr>
            <w:tcW w:w="6585" w:type="dxa"/>
          </w:tcPr>
          <w:p w14:paraId="0ED74A55" w14:textId="77777777" w:rsidR="00323D10" w:rsidRPr="003D3ABA" w:rsidRDefault="00323D10" w:rsidP="00323D10">
            <w:pPr>
              <w:rPr>
                <w:rFonts w:eastAsiaTheme="minorEastAsia"/>
                <w:b/>
                <w:lang w:val="en-US" w:eastAsia="zh-CN"/>
              </w:rPr>
            </w:pPr>
            <w:r w:rsidRPr="003D3ABA">
              <w:rPr>
                <w:rFonts w:eastAsiaTheme="minorEastAsia"/>
                <w:b/>
                <w:lang w:val="en-US" w:eastAsia="zh-CN"/>
              </w:rPr>
              <w:t>Observation 1: For EN-DC TRS test, only NR part TRS will be tested.</w:t>
            </w:r>
          </w:p>
          <w:p w14:paraId="744B514E" w14:textId="77777777" w:rsidR="00323D10" w:rsidRPr="003D3ABA" w:rsidRDefault="00323D10" w:rsidP="00323D10">
            <w:pPr>
              <w:rPr>
                <w:rFonts w:eastAsiaTheme="minorEastAsia"/>
                <w:b/>
                <w:lang w:eastAsia="zh-CN"/>
              </w:rPr>
            </w:pPr>
            <w:r w:rsidRPr="003D3ABA">
              <w:rPr>
                <w:rFonts w:eastAsiaTheme="minorEastAsia"/>
                <w:b/>
                <w:lang w:eastAsia="zh-CN"/>
              </w:rPr>
              <w:t>Observation 2: By choosing those EN-DC configurations which have no MSD impact, the LTE UL power will have no influence on the NR TRS result.</w:t>
            </w:r>
          </w:p>
          <w:p w14:paraId="4124B7CF" w14:textId="71D09ADA" w:rsidR="006A19C1" w:rsidRPr="003D3ABA" w:rsidRDefault="00323D10" w:rsidP="00323D10">
            <w:pPr>
              <w:rPr>
                <w:rFonts w:eastAsiaTheme="minorEastAsia"/>
                <w:b/>
                <w:lang w:eastAsia="zh-CN"/>
              </w:rPr>
            </w:pPr>
            <w:r w:rsidRPr="003D3ABA">
              <w:rPr>
                <w:rFonts w:eastAsiaTheme="minorEastAsia"/>
                <w:b/>
                <w:lang w:eastAsia="zh-CN"/>
              </w:rPr>
              <w:t>Proposal: To use the same EN-DC power splitting of TRP and TRS test.</w:t>
            </w:r>
          </w:p>
        </w:tc>
      </w:tr>
    </w:tbl>
    <w:p w14:paraId="73647B3C" w14:textId="77777777" w:rsidR="00DD19DE" w:rsidRPr="003D3ABA" w:rsidRDefault="00DD19DE" w:rsidP="00DD19DE"/>
    <w:p w14:paraId="70D89159" w14:textId="77777777" w:rsidR="00DD19DE" w:rsidRPr="003D3ABA" w:rsidRDefault="00DD19DE" w:rsidP="00DD19DE">
      <w:pPr>
        <w:pStyle w:val="2"/>
      </w:pPr>
      <w:r w:rsidRPr="003D3ABA">
        <w:rPr>
          <w:rFonts w:hint="eastAsia"/>
        </w:rPr>
        <w:t>Open issues</w:t>
      </w:r>
      <w:r w:rsidRPr="003D3ABA">
        <w:t xml:space="preserve"> summary</w:t>
      </w:r>
    </w:p>
    <w:p w14:paraId="2CB3D867" w14:textId="5221DCC0" w:rsidR="009F114A" w:rsidRPr="003D3ABA" w:rsidRDefault="009F114A" w:rsidP="009F114A">
      <w:pPr>
        <w:pStyle w:val="3"/>
        <w:rPr>
          <w:sz w:val="24"/>
          <w:szCs w:val="16"/>
          <w:lang w:val="en-US"/>
        </w:rPr>
      </w:pPr>
      <w:r w:rsidRPr="003D3ABA">
        <w:rPr>
          <w:sz w:val="24"/>
          <w:szCs w:val="16"/>
          <w:lang w:val="en-US"/>
        </w:rPr>
        <w:t xml:space="preserve">Sub-topic 2-1 </w:t>
      </w:r>
      <w:r w:rsidR="00BE6749" w:rsidRPr="003D3ABA">
        <w:rPr>
          <w:sz w:val="24"/>
          <w:szCs w:val="16"/>
          <w:lang w:val="en-US"/>
        </w:rPr>
        <w:t>General aspects for SA and EN-DC test methodology</w:t>
      </w:r>
      <w:r w:rsidRPr="003D3ABA">
        <w:rPr>
          <w:sz w:val="24"/>
          <w:szCs w:val="16"/>
          <w:lang w:val="en-US"/>
        </w:rPr>
        <w:t xml:space="preserve"> </w:t>
      </w:r>
    </w:p>
    <w:p w14:paraId="0A81B054" w14:textId="3B8EA6D1" w:rsidR="009F114A" w:rsidRPr="003D3ABA" w:rsidRDefault="009F114A" w:rsidP="009F114A">
      <w:pPr>
        <w:rPr>
          <w:b/>
          <w:u w:val="single"/>
          <w:lang w:eastAsia="ko-KR"/>
        </w:rPr>
      </w:pPr>
      <w:r w:rsidRPr="003D3ABA">
        <w:rPr>
          <w:b/>
          <w:u w:val="single"/>
          <w:lang w:eastAsia="ko-KR"/>
        </w:rPr>
        <w:t>Issue 2-1</w:t>
      </w:r>
      <w:r w:rsidR="00B067C2" w:rsidRPr="003D3ABA">
        <w:rPr>
          <w:b/>
          <w:u w:val="single"/>
          <w:lang w:eastAsia="ko-KR"/>
        </w:rPr>
        <w:t>-1</w:t>
      </w:r>
      <w:r w:rsidRPr="003D3ABA">
        <w:rPr>
          <w:b/>
          <w:u w:val="single"/>
          <w:lang w:eastAsia="ko-KR"/>
        </w:rPr>
        <w:t xml:space="preserve">: </w:t>
      </w:r>
      <w:r w:rsidR="00376626" w:rsidRPr="003D3ABA">
        <w:rPr>
          <w:b/>
          <w:u w:val="single"/>
          <w:lang w:eastAsia="ko-KR"/>
        </w:rPr>
        <w:t>P-MPR setting for TRP TRS test</w:t>
      </w:r>
      <w:r w:rsidRPr="003D3ABA">
        <w:rPr>
          <w:b/>
          <w:u w:val="single"/>
          <w:lang w:eastAsia="ko-KR"/>
        </w:rPr>
        <w:t xml:space="preserve"> </w:t>
      </w:r>
    </w:p>
    <w:p w14:paraId="2C562FE1" w14:textId="4F91C9F3" w:rsidR="009F114A" w:rsidRPr="003D3ABA" w:rsidRDefault="009F114A" w:rsidP="009F114A">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01778869" w14:textId="201A2DE3" w:rsidR="009F114A" w:rsidRPr="003D3ABA" w:rsidRDefault="00376626" w:rsidP="009F114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等线"/>
          <w:lang w:val="x-none" w:eastAsia="zh-CN"/>
        </w:rPr>
        <w:t>For UE radiated conformance testing P-</w:t>
      </w:r>
      <w:proofErr w:type="spellStart"/>
      <w:r w:rsidRPr="003D3ABA">
        <w:rPr>
          <w:rFonts w:eastAsia="等线"/>
          <w:lang w:val="x-none" w:eastAsia="zh-CN"/>
        </w:rPr>
        <w:t>MPRc</w:t>
      </w:r>
      <w:proofErr w:type="spellEnd"/>
      <w:r w:rsidRPr="003D3ABA">
        <w:rPr>
          <w:rFonts w:eastAsia="等线"/>
          <w:lang w:val="x-none" w:eastAsia="zh-CN"/>
        </w:rPr>
        <w:t xml:space="preserve"> shall be 0 </w:t>
      </w:r>
      <w:proofErr w:type="spellStart"/>
      <w:r w:rsidRPr="003D3ABA">
        <w:rPr>
          <w:rFonts w:eastAsia="等线"/>
          <w:lang w:val="x-none" w:eastAsia="zh-CN"/>
        </w:rPr>
        <w:t>dB.</w:t>
      </w:r>
      <w:proofErr w:type="spellEnd"/>
      <w:r w:rsidR="00136048" w:rsidRPr="003D3ABA">
        <w:rPr>
          <w:rFonts w:eastAsia="等线"/>
          <w:lang w:val="x-none" w:eastAsia="zh-CN"/>
        </w:rPr>
        <w:t xml:space="preserve"> In TP</w:t>
      </w:r>
      <w:r w:rsidR="00136048" w:rsidRPr="003D3ABA">
        <w:t xml:space="preserve"> </w:t>
      </w:r>
      <w:r w:rsidR="00136048" w:rsidRPr="003D3ABA">
        <w:rPr>
          <w:rFonts w:eastAsia="等线"/>
          <w:lang w:val="x-none" w:eastAsia="zh-CN"/>
        </w:rPr>
        <w:t>R4-2200450</w:t>
      </w:r>
    </w:p>
    <w:p w14:paraId="232B7674" w14:textId="269DEB0E" w:rsidR="009667C5" w:rsidRPr="003D3ABA" w:rsidRDefault="009667C5" w:rsidP="009667C5">
      <w:pPr>
        <w:pStyle w:val="aff8"/>
        <w:overflowPunct/>
        <w:autoSpaceDE/>
        <w:autoSpaceDN/>
        <w:adjustRightInd/>
        <w:spacing w:after="120"/>
        <w:ind w:left="1440" w:firstLineChars="0" w:firstLine="0"/>
        <w:textAlignment w:val="auto"/>
        <w:rPr>
          <w:rFonts w:eastAsia="宋体"/>
          <w:szCs w:val="24"/>
          <w:lang w:eastAsia="zh-CN"/>
        </w:rPr>
      </w:pPr>
    </w:p>
    <w:p w14:paraId="615ACD0F" w14:textId="7D8586B4" w:rsidR="00376626" w:rsidRPr="003D3ABA" w:rsidRDefault="00376626" w:rsidP="00376626">
      <w:pPr>
        <w:rPr>
          <w:b/>
          <w:u w:val="single"/>
          <w:lang w:eastAsia="ko-KR"/>
        </w:rPr>
      </w:pPr>
      <w:r w:rsidRPr="003D3ABA">
        <w:rPr>
          <w:b/>
          <w:u w:val="single"/>
          <w:lang w:eastAsia="ko-KR"/>
        </w:rPr>
        <w:t>Issue 2-1-</w:t>
      </w:r>
      <w:r w:rsidR="003E3F1B" w:rsidRPr="003D3ABA">
        <w:rPr>
          <w:b/>
          <w:u w:val="single"/>
          <w:lang w:eastAsia="ko-KR"/>
        </w:rPr>
        <w:t>2</w:t>
      </w:r>
      <w:r w:rsidRPr="003D3ABA">
        <w:rPr>
          <w:b/>
          <w:u w:val="single"/>
          <w:lang w:eastAsia="ko-KR"/>
        </w:rPr>
        <w:t xml:space="preserve">: </w:t>
      </w:r>
      <w:r w:rsidR="0015431E" w:rsidRPr="003D3ABA">
        <w:rPr>
          <w:b/>
          <w:u w:val="single"/>
          <w:lang w:eastAsia="ko-KR"/>
        </w:rPr>
        <w:t>Phantoms</w:t>
      </w:r>
      <w:r w:rsidRPr="003D3ABA">
        <w:rPr>
          <w:b/>
          <w:u w:val="single"/>
          <w:lang w:eastAsia="ko-KR"/>
        </w:rPr>
        <w:t xml:space="preserve"> for TRP TRS test </w:t>
      </w:r>
    </w:p>
    <w:p w14:paraId="737996B5" w14:textId="7D0F508A" w:rsidR="00376626" w:rsidRPr="003D3ABA" w:rsidRDefault="00376626" w:rsidP="0037662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14ECD9C7" w14:textId="1238A098" w:rsidR="003E3F1B" w:rsidRPr="00643A2B" w:rsidRDefault="0015431E" w:rsidP="00643A2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等线"/>
          <w:lang w:val="x-none" w:eastAsia="zh-CN"/>
        </w:rPr>
        <w:t>It is beneficial to align test methods on OTA phantoms aspects among different SDOs, 3GPP reference CTIA’s both PDA hand and wide hand phantoms</w:t>
      </w:r>
      <w:r w:rsidR="00376626" w:rsidRPr="003D3ABA">
        <w:rPr>
          <w:rFonts w:eastAsia="等线"/>
          <w:lang w:val="x-none" w:eastAsia="zh-CN"/>
        </w:rPr>
        <w:t>.</w:t>
      </w:r>
      <w:r w:rsidR="008D4CE2" w:rsidRPr="003D3ABA">
        <w:rPr>
          <w:rFonts w:eastAsia="等线"/>
          <w:lang w:val="x-none" w:eastAsia="zh-CN"/>
        </w:rPr>
        <w:t xml:space="preserve"> (Samsung</w:t>
      </w:r>
      <w:r w:rsidR="00CC3E26" w:rsidRPr="003D3ABA">
        <w:rPr>
          <w:rFonts w:eastAsia="等线"/>
          <w:lang w:val="x-none" w:eastAsia="zh-CN"/>
        </w:rPr>
        <w:t>, vivo</w:t>
      </w:r>
      <w:r w:rsidR="008D4CE2" w:rsidRPr="003D3ABA">
        <w:rPr>
          <w:rFonts w:eastAsia="等线"/>
          <w:lang w:val="x-none" w:eastAsia="zh-CN"/>
        </w:rPr>
        <w:t>)</w:t>
      </w:r>
    </w:p>
    <w:p w14:paraId="3FF3CBA0" w14:textId="77777777" w:rsidR="003E3F1B" w:rsidRPr="003D3ABA" w:rsidRDefault="003E3F1B" w:rsidP="009667C5">
      <w:pPr>
        <w:pStyle w:val="aff8"/>
        <w:overflowPunct/>
        <w:autoSpaceDE/>
        <w:autoSpaceDN/>
        <w:adjustRightInd/>
        <w:spacing w:after="120"/>
        <w:ind w:left="1440" w:firstLineChars="0" w:firstLine="0"/>
        <w:textAlignment w:val="auto"/>
        <w:rPr>
          <w:rFonts w:eastAsia="宋体"/>
          <w:szCs w:val="24"/>
          <w:lang w:eastAsia="zh-CN"/>
        </w:rPr>
      </w:pPr>
    </w:p>
    <w:p w14:paraId="1D51A842" w14:textId="13AF1292" w:rsidR="009F114A" w:rsidRPr="003D3ABA" w:rsidRDefault="009F114A" w:rsidP="009F114A">
      <w:pPr>
        <w:pStyle w:val="3"/>
        <w:rPr>
          <w:sz w:val="24"/>
          <w:szCs w:val="16"/>
        </w:rPr>
      </w:pPr>
      <w:r w:rsidRPr="003D3ABA">
        <w:rPr>
          <w:sz w:val="24"/>
          <w:szCs w:val="16"/>
        </w:rPr>
        <w:t>Sub-topic 2-</w:t>
      </w:r>
      <w:r w:rsidR="00CA1F34" w:rsidRPr="003D3ABA">
        <w:rPr>
          <w:sz w:val="24"/>
          <w:szCs w:val="16"/>
        </w:rPr>
        <w:t>2</w:t>
      </w:r>
      <w:r w:rsidRPr="003D3ABA">
        <w:rPr>
          <w:sz w:val="24"/>
          <w:szCs w:val="16"/>
        </w:rPr>
        <w:t xml:space="preserve"> </w:t>
      </w:r>
      <w:r w:rsidR="000115DF" w:rsidRPr="003D3ABA">
        <w:rPr>
          <w:sz w:val="24"/>
          <w:szCs w:val="16"/>
        </w:rPr>
        <w:t>EN-DC configuration</w:t>
      </w:r>
    </w:p>
    <w:p w14:paraId="045AFD01" w14:textId="464951FD" w:rsidR="007F7744" w:rsidRPr="003D3ABA" w:rsidRDefault="008F52FC" w:rsidP="009F114A">
      <w:pPr>
        <w:rPr>
          <w:i/>
          <w:szCs w:val="24"/>
          <w:lang w:eastAsia="zh-CN"/>
        </w:rPr>
      </w:pPr>
      <w:r w:rsidRPr="003D3ABA">
        <w:rPr>
          <w:i/>
          <w:szCs w:val="24"/>
          <w:lang w:eastAsia="zh-CN"/>
        </w:rPr>
        <w:t xml:space="preserve">Moderator: In last RAN4 meeting, the following </w:t>
      </w:r>
      <w:r w:rsidR="00C07640" w:rsidRPr="003D3ABA">
        <w:rPr>
          <w:i/>
          <w:szCs w:val="24"/>
          <w:lang w:eastAsia="zh-CN"/>
        </w:rPr>
        <w:t>agreements are captured</w:t>
      </w:r>
      <w:r w:rsidRPr="003D3ABA">
        <w:rPr>
          <w:i/>
          <w:szCs w:val="24"/>
          <w:lang w:eastAsia="zh-CN"/>
        </w:rPr>
        <w:t xml:space="preserve">, in the </w:t>
      </w:r>
      <w:r w:rsidR="00C07640" w:rsidRPr="003D3ABA">
        <w:rPr>
          <w:i/>
          <w:szCs w:val="24"/>
          <w:lang w:eastAsia="zh-CN"/>
        </w:rPr>
        <w:t xml:space="preserve">approved </w:t>
      </w:r>
      <w:r w:rsidRPr="003D3ABA">
        <w:rPr>
          <w:i/>
          <w:szCs w:val="24"/>
          <w:lang w:eastAsia="zh-CN"/>
        </w:rPr>
        <w:t>WF [</w:t>
      </w:r>
      <w:r w:rsidR="00A34393" w:rsidRPr="003D3ABA">
        <w:rPr>
          <w:i/>
          <w:szCs w:val="24"/>
          <w:lang w:eastAsia="zh-CN"/>
        </w:rPr>
        <w:t>R4-2120689</w:t>
      </w:r>
      <w:r w:rsidRPr="003D3ABA">
        <w:rPr>
          <w:i/>
          <w:szCs w:val="24"/>
          <w:lang w:eastAsia="zh-CN"/>
        </w:rPr>
        <w:t>]</w:t>
      </w:r>
    </w:p>
    <w:p w14:paraId="4AD854D3" w14:textId="77777777" w:rsidR="00A34393" w:rsidRPr="003D3ABA" w:rsidRDefault="00A34393" w:rsidP="00A34393">
      <w:pPr>
        <w:spacing w:after="120"/>
        <w:rPr>
          <w:lang w:val="en-US" w:eastAsia="zh-CN"/>
        </w:rPr>
      </w:pPr>
      <w:r w:rsidRPr="003D3ABA">
        <w:rPr>
          <w:highlight w:val="green"/>
          <w:lang w:eastAsia="zh-CN"/>
        </w:rPr>
        <w:t>Agreement: for EN-DC TRP testing</w:t>
      </w:r>
    </w:p>
    <w:p w14:paraId="683AFBE4" w14:textId="77777777" w:rsidR="00A34393" w:rsidRPr="003D3ABA" w:rsidRDefault="00A34393" w:rsidP="00A34393">
      <w:pPr>
        <w:pStyle w:val="aff8"/>
        <w:numPr>
          <w:ilvl w:val="0"/>
          <w:numId w:val="27"/>
        </w:numPr>
        <w:ind w:firstLineChars="0"/>
        <w:rPr>
          <w:rFonts w:eastAsiaTheme="minorEastAsia"/>
          <w:i/>
          <w:highlight w:val="green"/>
          <w:lang w:eastAsia="zh-CN"/>
        </w:rPr>
      </w:pPr>
      <w:r w:rsidRPr="003D3ABA">
        <w:rPr>
          <w:rFonts w:eastAsiaTheme="minorEastAsia"/>
          <w:i/>
          <w:highlight w:val="green"/>
          <w:lang w:eastAsia="zh-CN"/>
        </w:rPr>
        <w:t>Configuration 2: lower LTE carrier power</w:t>
      </w:r>
    </w:p>
    <w:p w14:paraId="39DE407B" w14:textId="1E5C82AE" w:rsidR="00A34393" w:rsidRPr="003D3ABA" w:rsidRDefault="00A34393" w:rsidP="00A34393">
      <w:pPr>
        <w:pStyle w:val="aff8"/>
        <w:numPr>
          <w:ilvl w:val="1"/>
          <w:numId w:val="27"/>
        </w:numPr>
        <w:ind w:firstLineChars="0"/>
        <w:rPr>
          <w:rFonts w:eastAsiaTheme="minorEastAsia"/>
          <w:i/>
          <w:highlight w:val="green"/>
          <w:lang w:eastAsia="zh-CN"/>
        </w:rPr>
      </w:pPr>
      <w:r w:rsidRPr="003D3ABA">
        <w:rPr>
          <w:rFonts w:eastAsiaTheme="minorEastAsia"/>
          <w:i/>
          <w:highlight w:val="green"/>
          <w:lang w:eastAsia="zh-CN"/>
        </w:rPr>
        <w:t>B: low power with fixed value [10dBm]</w:t>
      </w:r>
    </w:p>
    <w:p w14:paraId="5E0E1870" w14:textId="5A3FEE5C" w:rsidR="00A34393" w:rsidRPr="003D3ABA" w:rsidRDefault="00A34393" w:rsidP="00A34393">
      <w:pPr>
        <w:rPr>
          <w:rFonts w:eastAsiaTheme="minorEastAsia"/>
          <w:i/>
          <w:highlight w:val="green"/>
          <w:lang w:eastAsia="zh-CN"/>
        </w:rPr>
      </w:pPr>
      <w:r w:rsidRPr="003D3ABA">
        <w:rPr>
          <w:b/>
          <w:highlight w:val="green"/>
          <w:lang w:eastAsia="zh-CN"/>
        </w:rPr>
        <w:t xml:space="preserve">Agreements: </w:t>
      </w:r>
      <w:r w:rsidRPr="003D3ABA">
        <w:rPr>
          <w:rFonts w:eastAsiaTheme="minorEastAsia"/>
          <w:highlight w:val="green"/>
          <w:lang w:eastAsia="zh-CN"/>
        </w:rPr>
        <w:t>RAN4 target to conclude UL configuration for TRS under EN-DC mode in Jan 2022 RAN4 meeting.</w:t>
      </w:r>
    </w:p>
    <w:p w14:paraId="32502364" w14:textId="77777777" w:rsidR="007F7744" w:rsidRPr="003D3ABA" w:rsidRDefault="007F7744" w:rsidP="009F114A">
      <w:pPr>
        <w:rPr>
          <w:b/>
          <w:u w:val="single"/>
          <w:lang w:eastAsia="ko-KR"/>
        </w:rPr>
      </w:pPr>
    </w:p>
    <w:p w14:paraId="60B09E54" w14:textId="5B019141" w:rsidR="009F114A" w:rsidRPr="003D3ABA" w:rsidRDefault="009F114A" w:rsidP="009F114A">
      <w:pPr>
        <w:rPr>
          <w:b/>
          <w:u w:val="single"/>
          <w:lang w:eastAsia="ko-KR"/>
        </w:rPr>
      </w:pPr>
      <w:r w:rsidRPr="003D3ABA">
        <w:rPr>
          <w:b/>
          <w:u w:val="single"/>
          <w:lang w:eastAsia="ko-KR"/>
        </w:rPr>
        <w:t>Issue 2-</w:t>
      </w:r>
      <w:r w:rsidR="000633FB" w:rsidRPr="003D3ABA">
        <w:rPr>
          <w:b/>
          <w:u w:val="single"/>
          <w:lang w:eastAsia="ko-KR"/>
        </w:rPr>
        <w:t>2</w:t>
      </w:r>
      <w:r w:rsidR="003E11A3" w:rsidRPr="003D3ABA">
        <w:rPr>
          <w:b/>
          <w:u w:val="single"/>
          <w:lang w:eastAsia="ko-KR"/>
        </w:rPr>
        <w:t>-1</w:t>
      </w:r>
      <w:r w:rsidRPr="003D3ABA">
        <w:rPr>
          <w:b/>
          <w:u w:val="single"/>
          <w:lang w:eastAsia="ko-KR"/>
        </w:rPr>
        <w:t xml:space="preserve">: </w:t>
      </w:r>
      <w:r w:rsidR="003941EC" w:rsidRPr="003D3ABA">
        <w:rPr>
          <w:b/>
          <w:u w:val="single"/>
          <w:lang w:eastAsia="ko-KR"/>
        </w:rPr>
        <w:t xml:space="preserve">LTE power for EN-DC TRP </w:t>
      </w:r>
      <w:r w:rsidR="000633FB" w:rsidRPr="003D3ABA">
        <w:rPr>
          <w:b/>
          <w:u w:val="single"/>
          <w:lang w:eastAsia="ko-KR"/>
        </w:rPr>
        <w:t xml:space="preserve"> </w:t>
      </w:r>
    </w:p>
    <w:p w14:paraId="72B6D8C0" w14:textId="77777777" w:rsidR="009F114A" w:rsidRPr="003D3ABA" w:rsidRDefault="009F114A" w:rsidP="009F114A">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3F2A6894" w14:textId="1CE05587" w:rsidR="003E11A3" w:rsidRPr="003D3ABA" w:rsidRDefault="00A467AA"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Remove the square bracket, and confirm the LTE carrier power = 10dBm.</w:t>
      </w:r>
    </w:p>
    <w:p w14:paraId="34725746" w14:textId="01C3FD04" w:rsidR="000A1A1D" w:rsidRPr="003D3ABA" w:rsidRDefault="000A1A1D" w:rsidP="003E11A3">
      <w:pPr>
        <w:pStyle w:val="aff8"/>
        <w:overflowPunct/>
        <w:autoSpaceDE/>
        <w:autoSpaceDN/>
        <w:adjustRightInd/>
        <w:spacing w:after="120"/>
        <w:ind w:left="936" w:firstLineChars="0" w:firstLine="0"/>
        <w:textAlignment w:val="auto"/>
        <w:rPr>
          <w:rFonts w:eastAsia="宋体"/>
          <w:szCs w:val="24"/>
          <w:lang w:eastAsia="zh-CN"/>
        </w:rPr>
      </w:pPr>
    </w:p>
    <w:p w14:paraId="3F5104A3" w14:textId="7D87F223" w:rsidR="0062065E" w:rsidRPr="003D3ABA" w:rsidRDefault="0062065E" w:rsidP="0062065E">
      <w:pPr>
        <w:rPr>
          <w:b/>
          <w:u w:val="single"/>
          <w:lang w:eastAsia="ko-KR"/>
        </w:rPr>
      </w:pPr>
      <w:r w:rsidRPr="003D3ABA">
        <w:rPr>
          <w:b/>
          <w:u w:val="single"/>
          <w:lang w:eastAsia="ko-KR"/>
        </w:rPr>
        <w:t xml:space="preserve">Issue 2-2-2: Maximum NR carrier power for EN-DC TRP  </w:t>
      </w:r>
    </w:p>
    <w:p w14:paraId="222BB416" w14:textId="77777777" w:rsidR="0062065E" w:rsidRPr="003D3ABA" w:rsidRDefault="0062065E" w:rsidP="0062065E">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01A885CA" w14:textId="02DEFF75" w:rsidR="0062065E" w:rsidRPr="003D3ABA" w:rsidRDefault="00900172" w:rsidP="006206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Proposal 1:</w:t>
      </w:r>
      <w:r w:rsidRPr="003D3ABA">
        <w:t xml:space="preserve"> </w:t>
      </w:r>
      <w:r w:rsidRPr="003D3ABA">
        <w:rPr>
          <w:rFonts w:eastAsia="宋体"/>
          <w:szCs w:val="24"/>
          <w:lang w:eastAsia="zh-CN"/>
        </w:rPr>
        <w:t>In an EN-DC configuration the maximum output power in the NR carrier is achieved by using consecutive "TPC UP" commands</w:t>
      </w:r>
      <w:r w:rsidR="0062065E" w:rsidRPr="003D3ABA">
        <w:rPr>
          <w:rFonts w:eastAsia="宋体"/>
          <w:szCs w:val="24"/>
          <w:lang w:eastAsia="zh-CN"/>
        </w:rPr>
        <w:t>.</w:t>
      </w:r>
      <w:r w:rsidR="008D4CE2" w:rsidRPr="003D3ABA">
        <w:rPr>
          <w:rFonts w:eastAsia="宋体"/>
          <w:szCs w:val="24"/>
          <w:lang w:eastAsia="zh-CN"/>
        </w:rPr>
        <w:t xml:space="preserve"> (apple, vivo)</w:t>
      </w:r>
    </w:p>
    <w:p w14:paraId="0FE7B399" w14:textId="06F1ED16" w:rsidR="00137B63" w:rsidRPr="003D3ABA" w:rsidRDefault="00137B63" w:rsidP="006206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Proposal 2: Configurations of NR EN-DC TRP test should reference to corresponding conducted test in TS 38.521-3 6.2B.1 with only necessary exceptions</w:t>
      </w:r>
      <w:proofErr w:type="gramStart"/>
      <w:r w:rsidRPr="003D3ABA">
        <w:rPr>
          <w:rFonts w:eastAsia="宋体"/>
          <w:szCs w:val="24"/>
          <w:lang w:eastAsia="zh-CN"/>
        </w:rPr>
        <w:t>:</w:t>
      </w:r>
      <w:r w:rsidR="008D4CE2" w:rsidRPr="003D3ABA">
        <w:rPr>
          <w:rFonts w:eastAsia="宋体"/>
          <w:szCs w:val="24"/>
          <w:lang w:eastAsia="zh-CN"/>
        </w:rPr>
        <w:t xml:space="preserve"> </w:t>
      </w:r>
      <w:r w:rsidR="005017F4" w:rsidRPr="003D3ABA">
        <w:rPr>
          <w:rFonts w:eastAsia="宋体"/>
          <w:szCs w:val="24"/>
          <w:lang w:eastAsia="zh-CN"/>
        </w:rPr>
        <w:t xml:space="preserve"> (</w:t>
      </w:r>
      <w:proofErr w:type="gramEnd"/>
      <w:r w:rsidR="005017F4" w:rsidRPr="003D3ABA">
        <w:rPr>
          <w:rFonts w:eastAsia="宋体"/>
          <w:szCs w:val="24"/>
          <w:lang w:eastAsia="zh-CN"/>
        </w:rPr>
        <w:t>Huawei)</w:t>
      </w:r>
    </w:p>
    <w:p w14:paraId="41C544DB" w14:textId="59C04C90" w:rsidR="00137B63" w:rsidRPr="003D3ABA" w:rsidRDefault="00137B63" w:rsidP="00137B63">
      <w:pPr>
        <w:pStyle w:val="aff8"/>
        <w:numPr>
          <w:ilvl w:val="2"/>
          <w:numId w:val="4"/>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 xml:space="preserve">for NR EN-DC TRP test, IE “p-NR-FR1” should be configured for consistent UE </w:t>
      </w:r>
      <w:proofErr w:type="spellStart"/>
      <w:r w:rsidRPr="003D3ABA">
        <w:rPr>
          <w:rFonts w:eastAsia="宋体"/>
          <w:szCs w:val="24"/>
          <w:lang w:eastAsia="zh-CN"/>
        </w:rPr>
        <w:t>behavior</w:t>
      </w:r>
      <w:proofErr w:type="spellEnd"/>
      <w:r w:rsidRPr="003D3ABA">
        <w:rPr>
          <w:rFonts w:eastAsia="宋体"/>
          <w:szCs w:val="24"/>
          <w:lang w:eastAsia="zh-CN"/>
        </w:rPr>
        <w:t xml:space="preserve"> according to 3GPP specifications</w:t>
      </w:r>
    </w:p>
    <w:p w14:paraId="41460A9A" w14:textId="6DCC4172" w:rsidR="00137B63" w:rsidRPr="003D3ABA" w:rsidRDefault="00137B63" w:rsidP="00137B63">
      <w:pPr>
        <w:pStyle w:val="aff8"/>
        <w:numPr>
          <w:ilvl w:val="2"/>
          <w:numId w:val="4"/>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 xml:space="preserve">according to the agreement of “lower LTE carrier power”, assume [10dBm], set p-NR-FR1 = </w:t>
      </w:r>
      <w:proofErr w:type="spellStart"/>
      <w:r w:rsidRPr="003D3ABA">
        <w:rPr>
          <w:rFonts w:eastAsia="宋体"/>
          <w:szCs w:val="24"/>
          <w:lang w:eastAsia="zh-CN"/>
        </w:rPr>
        <w:t>Ppowerclass</w:t>
      </w:r>
      <w:proofErr w:type="spellEnd"/>
      <w:r w:rsidRPr="003D3ABA">
        <w:rPr>
          <w:rFonts w:eastAsia="宋体"/>
          <w:szCs w:val="24"/>
          <w:lang w:eastAsia="zh-CN"/>
        </w:rPr>
        <w:t xml:space="preserve"> as EN-DC TRP test configuration</w:t>
      </w:r>
    </w:p>
    <w:p w14:paraId="4FF7A7FA" w14:textId="5F57C318" w:rsidR="00137B63" w:rsidRPr="003D3ABA" w:rsidRDefault="00137B63" w:rsidP="00137B63">
      <w:pPr>
        <w:pStyle w:val="aff8"/>
        <w:numPr>
          <w:ilvl w:val="3"/>
          <w:numId w:val="4"/>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lastRenderedPageBreak/>
        <w:t xml:space="preserve">  p-NR-FR1= 23dBm for PC3</w:t>
      </w:r>
      <w:r w:rsidR="00077EA3" w:rsidRPr="003D3ABA">
        <w:rPr>
          <w:rFonts w:eastAsia="宋体"/>
          <w:szCs w:val="24"/>
          <w:lang w:eastAsia="zh-CN"/>
        </w:rPr>
        <w:t>,</w:t>
      </w:r>
      <w:r w:rsidRPr="003D3ABA">
        <w:rPr>
          <w:rFonts w:eastAsia="宋体"/>
          <w:szCs w:val="24"/>
          <w:lang w:eastAsia="zh-CN"/>
        </w:rPr>
        <w:t xml:space="preserve"> and 26dBm for PC2</w:t>
      </w:r>
      <w:r w:rsidR="008D4CE2" w:rsidRPr="003D3ABA">
        <w:rPr>
          <w:rFonts w:eastAsia="宋体"/>
          <w:szCs w:val="24"/>
          <w:lang w:eastAsia="zh-CN"/>
        </w:rPr>
        <w:t xml:space="preserve"> </w:t>
      </w:r>
    </w:p>
    <w:p w14:paraId="56CE3195" w14:textId="77777777" w:rsidR="0062065E" w:rsidRPr="003D3ABA" w:rsidRDefault="0062065E" w:rsidP="003E11A3">
      <w:pPr>
        <w:pStyle w:val="aff8"/>
        <w:overflowPunct/>
        <w:autoSpaceDE/>
        <w:autoSpaceDN/>
        <w:adjustRightInd/>
        <w:spacing w:after="120"/>
        <w:ind w:left="936" w:firstLineChars="0" w:firstLine="0"/>
        <w:textAlignment w:val="auto"/>
        <w:rPr>
          <w:rFonts w:eastAsia="宋体"/>
          <w:szCs w:val="24"/>
          <w:lang w:eastAsia="zh-CN"/>
        </w:rPr>
      </w:pPr>
    </w:p>
    <w:p w14:paraId="6F6C2962" w14:textId="75B6F5E8" w:rsidR="003E11A3" w:rsidRPr="003D3ABA" w:rsidRDefault="003E11A3" w:rsidP="003E11A3">
      <w:pPr>
        <w:rPr>
          <w:b/>
          <w:u w:val="single"/>
          <w:lang w:eastAsia="ko-KR"/>
        </w:rPr>
      </w:pPr>
      <w:r w:rsidRPr="003D3ABA">
        <w:rPr>
          <w:b/>
          <w:u w:val="single"/>
          <w:lang w:eastAsia="ko-KR"/>
        </w:rPr>
        <w:t xml:space="preserve">Issue 2-2-2: </w:t>
      </w:r>
      <w:r w:rsidR="00D42B58" w:rsidRPr="003D3ABA">
        <w:rPr>
          <w:b/>
          <w:u w:val="single"/>
          <w:lang w:eastAsia="ko-KR"/>
        </w:rPr>
        <w:t>UL power configuration for</w:t>
      </w:r>
      <w:r w:rsidRPr="003D3ABA">
        <w:rPr>
          <w:b/>
          <w:u w:val="single"/>
          <w:lang w:eastAsia="ko-KR"/>
        </w:rPr>
        <w:t xml:space="preserve"> EN-DC</w:t>
      </w:r>
      <w:r w:rsidR="00D42B58" w:rsidRPr="003D3ABA">
        <w:rPr>
          <w:b/>
          <w:u w:val="single"/>
          <w:lang w:eastAsia="ko-KR"/>
        </w:rPr>
        <w:t xml:space="preserve"> TRS</w:t>
      </w:r>
      <w:r w:rsidRPr="003D3ABA">
        <w:rPr>
          <w:b/>
          <w:u w:val="single"/>
          <w:lang w:eastAsia="ko-KR"/>
        </w:rPr>
        <w:t xml:space="preserve"> </w:t>
      </w:r>
    </w:p>
    <w:p w14:paraId="6FED1334" w14:textId="77777777" w:rsidR="003E11A3" w:rsidRPr="003D3ABA" w:rsidRDefault="003E11A3" w:rsidP="003E1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7506A547" w14:textId="6A9C9BA1" w:rsidR="003E11A3" w:rsidRPr="003D3ABA" w:rsidRDefault="003E11A3"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Proposal 1: </w:t>
      </w:r>
      <w:r w:rsidR="00221845" w:rsidRPr="003D3ABA">
        <w:rPr>
          <w:rFonts w:eastAsia="宋体"/>
          <w:szCs w:val="24"/>
          <w:lang w:eastAsia="zh-CN"/>
        </w:rPr>
        <w:t>Select the same UL power-splitting configuration for EN-DC TRP and TRS testing</w:t>
      </w:r>
      <w:r w:rsidRPr="003D3ABA">
        <w:rPr>
          <w:rFonts w:eastAsia="宋体"/>
          <w:szCs w:val="24"/>
          <w:lang w:eastAsia="zh-CN"/>
        </w:rPr>
        <w:t>. (</w:t>
      </w:r>
      <w:r w:rsidR="00221845" w:rsidRPr="003D3ABA">
        <w:rPr>
          <w:rFonts w:eastAsia="宋体"/>
          <w:szCs w:val="24"/>
          <w:lang w:eastAsia="zh-CN"/>
        </w:rPr>
        <w:t>Xiaomi, vivo, CAICT</w:t>
      </w:r>
      <w:r w:rsidRPr="003D3ABA">
        <w:rPr>
          <w:rFonts w:eastAsia="宋体"/>
          <w:szCs w:val="24"/>
          <w:lang w:eastAsia="zh-CN"/>
        </w:rPr>
        <w:t>)</w:t>
      </w:r>
    </w:p>
    <w:p w14:paraId="1F0C570E" w14:textId="34BE44A2" w:rsidR="003E11A3" w:rsidRPr="003D3ABA" w:rsidRDefault="003E11A3"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Proposal 2: </w:t>
      </w:r>
      <w:r w:rsidR="00221845" w:rsidRPr="003D3ABA">
        <w:rPr>
          <w:rFonts w:eastAsia="宋体"/>
          <w:szCs w:val="24"/>
          <w:lang w:eastAsia="zh-CN"/>
        </w:rPr>
        <w:t xml:space="preserve">It is proposed to adopt 50%-50% power splitting for EN-DC TRS measurement </w:t>
      </w:r>
      <w:r w:rsidRPr="003D3ABA">
        <w:rPr>
          <w:rFonts w:eastAsia="宋体"/>
          <w:szCs w:val="24"/>
          <w:lang w:eastAsia="zh-CN"/>
        </w:rPr>
        <w:t>(</w:t>
      </w:r>
      <w:r w:rsidR="00221845" w:rsidRPr="003D3ABA">
        <w:rPr>
          <w:rFonts w:eastAsia="宋体"/>
          <w:szCs w:val="24"/>
          <w:lang w:eastAsia="zh-CN"/>
        </w:rPr>
        <w:t>Qualcomm</w:t>
      </w:r>
      <w:r w:rsidRPr="003D3ABA">
        <w:rPr>
          <w:rFonts w:eastAsia="宋体"/>
          <w:szCs w:val="24"/>
          <w:lang w:eastAsia="zh-CN"/>
        </w:rPr>
        <w:t>)</w:t>
      </w:r>
    </w:p>
    <w:p w14:paraId="025BBA65" w14:textId="56299F2E" w:rsidR="00221845" w:rsidRPr="003D3ABA" w:rsidRDefault="00221845" w:rsidP="003E1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Proposal 3: </w:t>
      </w:r>
      <w:r w:rsidR="00584138" w:rsidRPr="003D3ABA">
        <w:rPr>
          <w:rFonts w:eastAsia="宋体"/>
          <w:szCs w:val="24"/>
          <w:lang w:eastAsia="zh-CN"/>
        </w:rPr>
        <w:t>P</w:t>
      </w:r>
      <w:r w:rsidRPr="003D3ABA">
        <w:rPr>
          <w:rFonts w:eastAsia="宋体"/>
          <w:szCs w:val="24"/>
          <w:lang w:eastAsia="zh-CN"/>
        </w:rPr>
        <w:t>ower splitting UL configuration for TRS is not necessary to be the same as that of TRP, and relative high power for both LTE and NR is preferred. (Samsung)</w:t>
      </w:r>
    </w:p>
    <w:p w14:paraId="4E10A3E3" w14:textId="77777777" w:rsidR="003E11A3" w:rsidRPr="003D3ABA" w:rsidRDefault="003E11A3" w:rsidP="003E11A3">
      <w:pPr>
        <w:spacing w:after="120"/>
        <w:rPr>
          <w:szCs w:val="24"/>
          <w:lang w:eastAsia="zh-CN"/>
        </w:rPr>
      </w:pPr>
    </w:p>
    <w:p w14:paraId="0734800A" w14:textId="62836217" w:rsidR="00DD19DE" w:rsidRPr="003D3ABA" w:rsidRDefault="00DD19DE" w:rsidP="00DD19DE">
      <w:pPr>
        <w:pStyle w:val="3"/>
        <w:rPr>
          <w:sz w:val="24"/>
          <w:szCs w:val="16"/>
          <w:lang w:val="en-US"/>
        </w:rPr>
      </w:pPr>
      <w:r w:rsidRPr="003D3ABA">
        <w:rPr>
          <w:sz w:val="24"/>
          <w:szCs w:val="16"/>
          <w:lang w:val="en-US"/>
        </w:rPr>
        <w:t>Sub-</w:t>
      </w:r>
      <w:r w:rsidR="00142BB9" w:rsidRPr="003D3ABA">
        <w:rPr>
          <w:sz w:val="24"/>
          <w:szCs w:val="16"/>
          <w:lang w:val="en-US"/>
        </w:rPr>
        <w:t>topic</w:t>
      </w:r>
      <w:r w:rsidRPr="003D3ABA">
        <w:rPr>
          <w:sz w:val="24"/>
          <w:szCs w:val="16"/>
          <w:lang w:val="en-US"/>
        </w:rPr>
        <w:t xml:space="preserve"> </w:t>
      </w:r>
      <w:r w:rsidR="00FA5848" w:rsidRPr="003D3ABA">
        <w:rPr>
          <w:sz w:val="24"/>
          <w:szCs w:val="16"/>
          <w:lang w:val="en-US"/>
        </w:rPr>
        <w:t>2</w:t>
      </w:r>
      <w:r w:rsidRPr="003D3ABA">
        <w:rPr>
          <w:sz w:val="24"/>
          <w:szCs w:val="16"/>
          <w:lang w:val="en-US"/>
        </w:rPr>
        <w:t>-</w:t>
      </w:r>
      <w:r w:rsidR="00CA1F34" w:rsidRPr="003D3ABA">
        <w:rPr>
          <w:sz w:val="24"/>
          <w:szCs w:val="16"/>
          <w:lang w:val="en-US"/>
        </w:rPr>
        <w:t>3</w:t>
      </w:r>
      <w:r w:rsidR="00222C3C" w:rsidRPr="003D3ABA">
        <w:rPr>
          <w:sz w:val="24"/>
          <w:szCs w:val="16"/>
          <w:lang w:val="en-US"/>
        </w:rPr>
        <w:t xml:space="preserve"> </w:t>
      </w:r>
      <w:r w:rsidR="00C3516C" w:rsidRPr="003D3ABA">
        <w:rPr>
          <w:sz w:val="24"/>
          <w:szCs w:val="16"/>
          <w:lang w:val="en-US"/>
        </w:rPr>
        <w:t xml:space="preserve">Test </w:t>
      </w:r>
      <w:r w:rsidR="001655F8" w:rsidRPr="003D3ABA">
        <w:rPr>
          <w:sz w:val="24"/>
          <w:szCs w:val="16"/>
          <w:lang w:val="en-US"/>
        </w:rPr>
        <w:t>Procedure</w:t>
      </w:r>
      <w:r w:rsidR="00C3516C" w:rsidRPr="003D3ABA">
        <w:rPr>
          <w:sz w:val="24"/>
          <w:szCs w:val="16"/>
          <w:lang w:val="en-US"/>
        </w:rPr>
        <w:t xml:space="preserve"> for SA and EN-DC </w:t>
      </w:r>
    </w:p>
    <w:p w14:paraId="13F56EA9" w14:textId="3A57EFD7" w:rsidR="00E91025" w:rsidRPr="003D3ABA" w:rsidRDefault="001655F8" w:rsidP="00E91025">
      <w:pPr>
        <w:spacing w:after="120"/>
        <w:rPr>
          <w:szCs w:val="24"/>
          <w:lang w:eastAsia="zh-CN"/>
        </w:rPr>
      </w:pPr>
      <w:r w:rsidRPr="003D3ABA">
        <w:rPr>
          <w:i/>
          <w:szCs w:val="24"/>
          <w:lang w:eastAsia="zh-CN"/>
        </w:rPr>
        <w:t xml:space="preserve">Moderator: The detailed test procedure </w:t>
      </w:r>
      <w:r w:rsidR="00477AB4" w:rsidRPr="003D3ABA">
        <w:rPr>
          <w:i/>
          <w:szCs w:val="24"/>
          <w:lang w:eastAsia="zh-CN"/>
        </w:rPr>
        <w:t xml:space="preserve">based on previous general agreements </w:t>
      </w:r>
      <w:r w:rsidRPr="003D3ABA">
        <w:rPr>
          <w:i/>
          <w:szCs w:val="24"/>
          <w:lang w:eastAsia="zh-CN"/>
        </w:rPr>
        <w:t xml:space="preserve">for SA and EN-DC are in R4-2200972, R4-2200973, R4-2200977, and </w:t>
      </w:r>
      <w:r w:rsidR="00477AB4" w:rsidRPr="003D3ABA">
        <w:rPr>
          <w:i/>
          <w:szCs w:val="24"/>
          <w:lang w:eastAsia="zh-CN"/>
        </w:rPr>
        <w:t xml:space="preserve">R4-2200935. Please provide comment for each TP in Section 2.3.2 directly. </w:t>
      </w:r>
    </w:p>
    <w:p w14:paraId="0610E100" w14:textId="59AE6F6C" w:rsidR="00DD19DE" w:rsidRPr="003D3ABA" w:rsidRDefault="003E11A3" w:rsidP="00E91025">
      <w:pPr>
        <w:spacing w:after="120"/>
        <w:rPr>
          <w:rFonts w:eastAsia="宋体"/>
          <w:szCs w:val="24"/>
          <w:lang w:eastAsia="zh-CN"/>
        </w:rPr>
      </w:pPr>
      <w:r w:rsidRPr="003D3ABA">
        <w:rPr>
          <w:rFonts w:eastAsia="宋体"/>
          <w:szCs w:val="24"/>
          <w:lang w:eastAsia="zh-CN"/>
        </w:rPr>
        <w:t xml:space="preserve"> </w:t>
      </w:r>
    </w:p>
    <w:p w14:paraId="297E9BED" w14:textId="77777777" w:rsidR="00DD19DE" w:rsidRPr="003D3ABA" w:rsidRDefault="00DD19DE" w:rsidP="00DD19DE">
      <w:pPr>
        <w:pStyle w:val="2"/>
        <w:rPr>
          <w:lang w:val="en-US"/>
        </w:rPr>
      </w:pPr>
      <w:r w:rsidRPr="003D3ABA">
        <w:rPr>
          <w:lang w:val="en-US"/>
        </w:rPr>
        <w:t>Companies</w:t>
      </w:r>
      <w:r w:rsidRPr="003D3ABA">
        <w:rPr>
          <w:rFonts w:hint="eastAsia"/>
          <w:lang w:val="en-US"/>
        </w:rPr>
        <w:t xml:space="preserve"> views</w:t>
      </w:r>
      <w:r w:rsidRPr="003D3ABA">
        <w:rPr>
          <w:lang w:val="en-US"/>
        </w:rPr>
        <w:t>’</w:t>
      </w:r>
      <w:r w:rsidRPr="003D3ABA">
        <w:rPr>
          <w:rFonts w:hint="eastAsia"/>
          <w:lang w:val="en-US"/>
        </w:rPr>
        <w:t xml:space="preserve"> collection for 1st round </w:t>
      </w:r>
    </w:p>
    <w:p w14:paraId="7930AAC3" w14:textId="6A3199B1" w:rsidR="00DD19DE" w:rsidRPr="003D3ABA" w:rsidRDefault="00DD19DE">
      <w:pPr>
        <w:pStyle w:val="3"/>
        <w:rPr>
          <w:sz w:val="24"/>
          <w:szCs w:val="16"/>
        </w:rPr>
      </w:pPr>
      <w:r w:rsidRPr="003D3ABA">
        <w:rPr>
          <w:sz w:val="24"/>
          <w:szCs w:val="16"/>
        </w:rPr>
        <w:t xml:space="preserve">Open issues </w:t>
      </w:r>
    </w:p>
    <w:p w14:paraId="6E4387B8" w14:textId="555644B4" w:rsidR="00F115F5" w:rsidRPr="003D3ABA" w:rsidRDefault="00F115F5" w:rsidP="00F115F5">
      <w:pPr>
        <w:rPr>
          <w:bCs/>
          <w:u w:val="single"/>
          <w:lang w:eastAsia="ko-KR"/>
        </w:rPr>
      </w:pPr>
      <w:r w:rsidRPr="003D3ABA">
        <w:rPr>
          <w:rFonts w:hint="eastAsia"/>
          <w:bCs/>
          <w:u w:val="single"/>
          <w:lang w:eastAsia="ko-KR"/>
        </w:rPr>
        <w:t xml:space="preserve">Sub topic </w:t>
      </w:r>
      <w:r w:rsidR="00EF78B3" w:rsidRPr="003D3ABA">
        <w:rPr>
          <w:bCs/>
          <w:u w:val="single"/>
          <w:lang w:eastAsia="ko-KR"/>
        </w:rPr>
        <w:t>2</w:t>
      </w:r>
      <w:r w:rsidRPr="003D3ABA">
        <w:rPr>
          <w:bCs/>
          <w:u w:val="single"/>
          <w:lang w:eastAsia="ko-KR"/>
        </w:rPr>
        <w:t>-</w:t>
      </w:r>
      <w:r w:rsidRPr="003D3ABA">
        <w:rPr>
          <w:rFonts w:hint="eastAsia"/>
          <w:bCs/>
          <w:u w:val="single"/>
          <w:lang w:eastAsia="ko-KR"/>
        </w:rPr>
        <w:t xml:space="preserve">1 </w:t>
      </w:r>
      <w:r w:rsidR="00982448" w:rsidRPr="003D3ABA">
        <w:rPr>
          <w:bCs/>
          <w:u w:val="single"/>
          <w:lang w:eastAsia="ko-KR"/>
        </w:rPr>
        <w:t xml:space="preserve">General aspects for SA and EN-DC test methodology </w:t>
      </w:r>
    </w:p>
    <w:tbl>
      <w:tblPr>
        <w:tblStyle w:val="aff7"/>
        <w:tblW w:w="0" w:type="auto"/>
        <w:tblLook w:val="04A0" w:firstRow="1" w:lastRow="0" w:firstColumn="1" w:lastColumn="0" w:noHBand="0" w:noVBand="1"/>
      </w:tblPr>
      <w:tblGrid>
        <w:gridCol w:w="1236"/>
        <w:gridCol w:w="8395"/>
      </w:tblGrid>
      <w:tr w:rsidR="00643A2B" w:rsidRPr="003D3ABA" w14:paraId="4CD5F215" w14:textId="77777777" w:rsidTr="00B824B3">
        <w:tc>
          <w:tcPr>
            <w:tcW w:w="1236" w:type="dxa"/>
          </w:tcPr>
          <w:p w14:paraId="2FBA9B46" w14:textId="77777777" w:rsidR="00F115F5" w:rsidRPr="003D3ABA" w:rsidRDefault="00F115F5" w:rsidP="00B05329">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24E3A8F8" w14:textId="77777777" w:rsidR="00F115F5" w:rsidRPr="003D3ABA" w:rsidRDefault="00F115F5" w:rsidP="00B05329">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506950B5" w14:textId="77777777" w:rsidTr="00B824B3">
        <w:tc>
          <w:tcPr>
            <w:tcW w:w="1236" w:type="dxa"/>
          </w:tcPr>
          <w:p w14:paraId="7ED0A74E" w14:textId="3306CCD1" w:rsidR="000C6262" w:rsidRPr="003D3ABA" w:rsidRDefault="000C6262" w:rsidP="000C6262">
            <w:pPr>
              <w:spacing w:after="120"/>
              <w:rPr>
                <w:rFonts w:eastAsiaTheme="minorEastAsia"/>
                <w:lang w:val="en-US" w:eastAsia="zh-CN"/>
              </w:rPr>
            </w:pPr>
            <w:r w:rsidRPr="003D3ABA">
              <w:rPr>
                <w:rFonts w:eastAsiaTheme="minorEastAsia"/>
                <w:lang w:val="en-US" w:eastAsia="zh-CN"/>
              </w:rPr>
              <w:t>Samsung</w:t>
            </w:r>
          </w:p>
        </w:tc>
        <w:tc>
          <w:tcPr>
            <w:tcW w:w="8395" w:type="dxa"/>
          </w:tcPr>
          <w:p w14:paraId="0E46CE46" w14:textId="77777777" w:rsidR="000C6262" w:rsidRPr="003D3ABA" w:rsidRDefault="000C6262" w:rsidP="000C6262">
            <w:pPr>
              <w:rPr>
                <w:rFonts w:eastAsia="宋体"/>
                <w:szCs w:val="24"/>
                <w:lang w:eastAsia="zh-CN"/>
              </w:rPr>
            </w:pPr>
            <w:r w:rsidRPr="003D3ABA">
              <w:rPr>
                <w:rFonts w:eastAsia="宋体"/>
                <w:szCs w:val="24"/>
                <w:lang w:eastAsia="zh-CN"/>
              </w:rPr>
              <w:t xml:space="preserve">Issue 2-1-1: P-MPR setting for TRP TRS test </w:t>
            </w:r>
          </w:p>
          <w:p w14:paraId="26EC321D" w14:textId="2C6DA659" w:rsidR="000C6262" w:rsidRPr="003D3ABA" w:rsidRDefault="000C6262" w:rsidP="000C6262">
            <w:pPr>
              <w:rPr>
                <w:rFonts w:eastAsia="宋体"/>
                <w:szCs w:val="24"/>
                <w:lang w:eastAsia="zh-CN"/>
              </w:rPr>
            </w:pPr>
            <w:r w:rsidRPr="003D3ABA">
              <w:rPr>
                <w:rFonts w:eastAsia="宋体"/>
                <w:szCs w:val="24"/>
                <w:lang w:eastAsia="zh-CN"/>
              </w:rPr>
              <w:t>Support the proposal</w:t>
            </w:r>
          </w:p>
          <w:p w14:paraId="4D63F958" w14:textId="77777777" w:rsidR="000C6262" w:rsidRPr="003D3ABA" w:rsidRDefault="000C6262" w:rsidP="000C6262">
            <w:pPr>
              <w:rPr>
                <w:rFonts w:eastAsia="宋体"/>
                <w:szCs w:val="24"/>
                <w:lang w:eastAsia="zh-CN"/>
              </w:rPr>
            </w:pPr>
            <w:r w:rsidRPr="003D3ABA">
              <w:rPr>
                <w:rFonts w:eastAsia="宋体"/>
                <w:szCs w:val="24"/>
                <w:lang w:eastAsia="zh-CN"/>
              </w:rPr>
              <w:t xml:space="preserve">Issue 2-1-2: Phantoms for TRP TRS test </w:t>
            </w:r>
          </w:p>
          <w:p w14:paraId="27A2DD46" w14:textId="77777777" w:rsidR="000C6262" w:rsidRPr="003D3ABA" w:rsidRDefault="000C6262" w:rsidP="000C6262">
            <w:pPr>
              <w:rPr>
                <w:rFonts w:eastAsia="宋体"/>
                <w:szCs w:val="24"/>
                <w:lang w:eastAsia="zh-CN"/>
              </w:rPr>
            </w:pPr>
            <w:r w:rsidRPr="003D3ABA">
              <w:rPr>
                <w:rFonts w:eastAsia="宋体"/>
                <w:szCs w:val="24"/>
                <w:lang w:eastAsia="zh-CN"/>
              </w:rPr>
              <w:t xml:space="preserve">Note that our proposal about phantom handling is a package. </w:t>
            </w:r>
            <w:proofErr w:type="gramStart"/>
            <w:r w:rsidRPr="003D3ABA">
              <w:rPr>
                <w:rFonts w:eastAsia="宋体"/>
                <w:szCs w:val="24"/>
                <w:lang w:eastAsia="zh-CN"/>
              </w:rPr>
              <w:t>So</w:t>
            </w:r>
            <w:proofErr w:type="gramEnd"/>
            <w:r w:rsidRPr="003D3ABA">
              <w:rPr>
                <w:rFonts w:eastAsia="宋体"/>
                <w:szCs w:val="24"/>
                <w:lang w:eastAsia="zh-CN"/>
              </w:rPr>
              <w:t xml:space="preserve"> we propose to discuss the issues related with phantom in a package as following</w:t>
            </w:r>
          </w:p>
          <w:p w14:paraId="2E0F84FF" w14:textId="77777777" w:rsidR="000C6262" w:rsidRPr="003D3ABA" w:rsidRDefault="000C6262" w:rsidP="000C6262">
            <w:pPr>
              <w:pStyle w:val="ae"/>
              <w:tabs>
                <w:tab w:val="left" w:pos="720"/>
                <w:tab w:val="left" w:pos="1440"/>
                <w:tab w:val="left" w:pos="2160"/>
                <w:tab w:val="left" w:pos="2880"/>
                <w:tab w:val="left" w:pos="3600"/>
                <w:tab w:val="left" w:pos="4320"/>
                <w:tab w:val="left" w:pos="5040"/>
                <w:tab w:val="left" w:pos="5760"/>
                <w:tab w:val="right" w:pos="9632"/>
              </w:tabs>
              <w:ind w:left="1418" w:hanging="1418"/>
            </w:pPr>
            <w:r w:rsidRPr="003D3ABA">
              <w:t>RAN4 adopts following hand phantom handling as a package:</w:t>
            </w:r>
          </w:p>
          <w:p w14:paraId="246DF7D1" w14:textId="77777777" w:rsidR="000C6262" w:rsidRPr="003D3ABA" w:rsidRDefault="000C6262" w:rsidP="000C6262">
            <w:pPr>
              <w:pStyle w:val="aff8"/>
              <w:numPr>
                <w:ilvl w:val="0"/>
                <w:numId w:val="26"/>
              </w:numPr>
              <w:overflowPunct/>
              <w:autoSpaceDE/>
              <w:autoSpaceDN/>
              <w:adjustRightInd/>
              <w:ind w:firstLineChars="0"/>
              <w:textAlignment w:val="auto"/>
              <w:rPr>
                <w:rFonts w:eastAsia="Malgun Gothic"/>
                <w:b/>
              </w:rPr>
            </w:pPr>
            <w:r w:rsidRPr="003D3ABA">
              <w:rPr>
                <w:rFonts w:eastAsiaTheme="minorEastAsia" w:hint="eastAsia"/>
                <w:b/>
                <w:lang w:eastAsia="zh-CN"/>
              </w:rPr>
              <w:t>3</w:t>
            </w:r>
            <w:r w:rsidRPr="003D3ABA">
              <w:rPr>
                <w:rFonts w:eastAsiaTheme="minorEastAsia"/>
                <w:b/>
                <w:lang w:eastAsia="zh-CN"/>
              </w:rPr>
              <w:t>GPP reference CTIA’s both PDA hand and wide hand phantoms;</w:t>
            </w:r>
          </w:p>
          <w:p w14:paraId="29C8C3DA" w14:textId="77777777" w:rsidR="000C6262" w:rsidRPr="003D3ABA" w:rsidRDefault="000C6262" w:rsidP="000C6262">
            <w:pPr>
              <w:pStyle w:val="aff8"/>
              <w:numPr>
                <w:ilvl w:val="0"/>
                <w:numId w:val="26"/>
              </w:numPr>
              <w:overflowPunct/>
              <w:autoSpaceDE/>
              <w:autoSpaceDN/>
              <w:adjustRightInd/>
              <w:ind w:firstLineChars="0"/>
              <w:textAlignment w:val="auto"/>
              <w:rPr>
                <w:rFonts w:eastAsia="Malgun Gothic"/>
                <w:b/>
              </w:rPr>
            </w:pPr>
            <w:r w:rsidRPr="003D3ABA">
              <w:rPr>
                <w:rFonts w:eastAsiaTheme="minorEastAsia"/>
                <w:b/>
                <w:lang w:eastAsia="zh-CN"/>
              </w:rPr>
              <w:t>separated performance requirements between PDA hand and wide hand phantoms, relaxed requirements expected for wide hand phantom</w:t>
            </w:r>
          </w:p>
          <w:p w14:paraId="25AF47FC" w14:textId="17DF5E38" w:rsidR="000C6262" w:rsidRPr="00643A2B" w:rsidRDefault="000C6262" w:rsidP="00643A2B">
            <w:pPr>
              <w:pStyle w:val="aff8"/>
              <w:numPr>
                <w:ilvl w:val="0"/>
                <w:numId w:val="26"/>
              </w:numPr>
              <w:overflowPunct/>
              <w:autoSpaceDE/>
              <w:autoSpaceDN/>
              <w:adjustRightInd/>
              <w:ind w:firstLineChars="0"/>
              <w:textAlignment w:val="auto"/>
              <w:rPr>
                <w:rFonts w:eastAsia="Malgun Gothic"/>
                <w:b/>
              </w:rPr>
            </w:pPr>
            <w:r w:rsidRPr="003D3ABA">
              <w:rPr>
                <w:rFonts w:eastAsiaTheme="minorEastAsia"/>
                <w:b/>
                <w:lang w:eastAsia="zh-CN"/>
              </w:rPr>
              <w:t>only specify performance requirements for PDA hand in Rel-17</w:t>
            </w:r>
          </w:p>
        </w:tc>
      </w:tr>
      <w:tr w:rsidR="00643A2B" w:rsidRPr="003D3ABA" w14:paraId="035CF26C" w14:textId="77777777" w:rsidTr="00B824B3">
        <w:tc>
          <w:tcPr>
            <w:tcW w:w="1236" w:type="dxa"/>
          </w:tcPr>
          <w:p w14:paraId="1BF88BB3" w14:textId="2ED526EB" w:rsidR="00B824B3" w:rsidRPr="003D3ABA" w:rsidRDefault="00B824B3" w:rsidP="000C6262">
            <w:pPr>
              <w:spacing w:after="120"/>
              <w:rPr>
                <w:rFonts w:eastAsiaTheme="minorEastAsia"/>
                <w:lang w:val="en-US" w:eastAsia="zh-CN"/>
              </w:rPr>
            </w:pPr>
            <w:r w:rsidRPr="003D3ABA">
              <w:rPr>
                <w:rFonts w:eastAsiaTheme="minorEastAsia"/>
                <w:lang w:val="en-US" w:eastAsia="zh-CN"/>
              </w:rPr>
              <w:t>R&amp;S</w:t>
            </w:r>
          </w:p>
        </w:tc>
        <w:tc>
          <w:tcPr>
            <w:tcW w:w="8395" w:type="dxa"/>
          </w:tcPr>
          <w:p w14:paraId="47CFF87B" w14:textId="77777777" w:rsidR="00B824B3" w:rsidRPr="003D3ABA" w:rsidRDefault="00B824B3" w:rsidP="000C6262">
            <w:pPr>
              <w:rPr>
                <w:rFonts w:eastAsia="宋体"/>
                <w:szCs w:val="24"/>
                <w:lang w:eastAsia="zh-CN"/>
              </w:rPr>
            </w:pPr>
            <w:r w:rsidRPr="003D3ABA">
              <w:rPr>
                <w:rFonts w:eastAsia="宋体"/>
                <w:szCs w:val="24"/>
                <w:lang w:eastAsia="zh-CN"/>
              </w:rPr>
              <w:t>Issue 2-1-2: Phantoms for TRP TRS test</w:t>
            </w:r>
          </w:p>
          <w:p w14:paraId="29141B02" w14:textId="3A08657C" w:rsidR="00B824B3" w:rsidRPr="003D3ABA" w:rsidRDefault="00B824B3" w:rsidP="000C6262">
            <w:pPr>
              <w:rPr>
                <w:rFonts w:eastAsia="宋体"/>
                <w:szCs w:val="24"/>
                <w:lang w:eastAsia="zh-CN"/>
              </w:rPr>
            </w:pPr>
            <w:r w:rsidRPr="003D3ABA">
              <w:rPr>
                <w:rFonts w:eastAsia="宋体"/>
                <w:szCs w:val="24"/>
                <w:lang w:eastAsia="zh-CN"/>
              </w:rPr>
              <w:t xml:space="preserve">We support the proposal. </w:t>
            </w:r>
          </w:p>
        </w:tc>
      </w:tr>
      <w:tr w:rsidR="00643A2B" w:rsidRPr="003D3ABA" w14:paraId="2CE6C306" w14:textId="77777777" w:rsidTr="00B824B3">
        <w:tc>
          <w:tcPr>
            <w:tcW w:w="1236" w:type="dxa"/>
          </w:tcPr>
          <w:p w14:paraId="1DB8CBB8" w14:textId="6898B909" w:rsidR="004D29BF" w:rsidRPr="003D3ABA" w:rsidRDefault="004D29BF" w:rsidP="004D29BF">
            <w:pPr>
              <w:spacing w:after="120"/>
              <w:rPr>
                <w:rFonts w:eastAsiaTheme="minorEastAsia"/>
                <w:lang w:val="en-US" w:eastAsia="zh-CN"/>
              </w:rPr>
            </w:pPr>
            <w:r w:rsidRPr="003D3ABA">
              <w:rPr>
                <w:rFonts w:eastAsia="PMingLiU"/>
                <w:lang w:val="en-US" w:eastAsia="zh-TW"/>
              </w:rPr>
              <w:t>MediaTek</w:t>
            </w:r>
          </w:p>
        </w:tc>
        <w:tc>
          <w:tcPr>
            <w:tcW w:w="8395" w:type="dxa"/>
          </w:tcPr>
          <w:p w14:paraId="45FF8F85" w14:textId="77777777" w:rsidR="004D29BF" w:rsidRPr="003D3ABA" w:rsidRDefault="004D29BF" w:rsidP="004D29BF">
            <w:pPr>
              <w:rPr>
                <w:rFonts w:eastAsia="宋体"/>
                <w:szCs w:val="24"/>
                <w:lang w:eastAsia="zh-CN"/>
              </w:rPr>
            </w:pPr>
            <w:r w:rsidRPr="003D3ABA">
              <w:rPr>
                <w:rFonts w:eastAsia="宋体"/>
                <w:szCs w:val="24"/>
                <w:lang w:eastAsia="zh-CN"/>
              </w:rPr>
              <w:t xml:space="preserve">Issue 2-1-1: P-MPR setting for TRP TRS test </w:t>
            </w:r>
          </w:p>
          <w:p w14:paraId="7831C7D1" w14:textId="77777777" w:rsidR="004D29BF" w:rsidRPr="003D3ABA" w:rsidRDefault="004D29BF" w:rsidP="004D29BF">
            <w:pPr>
              <w:ind w:firstLineChars="100" w:firstLine="200"/>
              <w:rPr>
                <w:rFonts w:eastAsia="PMingLiU"/>
                <w:szCs w:val="24"/>
                <w:lang w:eastAsia="zh-TW"/>
              </w:rPr>
            </w:pPr>
            <w:r w:rsidRPr="003D3ABA">
              <w:rPr>
                <w:rFonts w:eastAsia="PMingLiU"/>
                <w:szCs w:val="24"/>
                <w:lang w:eastAsia="zh-TW"/>
              </w:rPr>
              <w:t>Support the proposal</w:t>
            </w:r>
          </w:p>
          <w:p w14:paraId="28CB8959" w14:textId="77777777" w:rsidR="004D29BF" w:rsidRPr="003D3ABA" w:rsidRDefault="004D29BF" w:rsidP="004D29BF">
            <w:pPr>
              <w:rPr>
                <w:rFonts w:eastAsia="宋体"/>
                <w:szCs w:val="24"/>
                <w:lang w:eastAsia="zh-CN"/>
              </w:rPr>
            </w:pPr>
            <w:r w:rsidRPr="003D3ABA">
              <w:rPr>
                <w:rFonts w:eastAsia="宋体"/>
                <w:szCs w:val="24"/>
                <w:lang w:eastAsia="zh-CN"/>
              </w:rPr>
              <w:t xml:space="preserve">Issue 2-1-2: Phantoms for TRP TRS test </w:t>
            </w:r>
          </w:p>
          <w:p w14:paraId="2360EEE1" w14:textId="77777777" w:rsidR="004D29BF" w:rsidRPr="003D3ABA" w:rsidRDefault="004D29BF" w:rsidP="004D29BF">
            <w:pPr>
              <w:rPr>
                <w:rFonts w:eastAsia="PMingLiU"/>
                <w:szCs w:val="24"/>
                <w:lang w:eastAsia="zh-TW"/>
              </w:rPr>
            </w:pPr>
            <w:r w:rsidRPr="003D3ABA">
              <w:rPr>
                <w:rFonts w:eastAsia="PMingLiU" w:hint="eastAsia"/>
                <w:szCs w:val="24"/>
                <w:lang w:eastAsia="zh-TW"/>
              </w:rPr>
              <w:t xml:space="preserve">　</w:t>
            </w:r>
            <w:r w:rsidRPr="003D3ABA">
              <w:rPr>
                <w:rFonts w:eastAsia="PMingLiU"/>
                <w:szCs w:val="24"/>
                <w:lang w:eastAsia="zh-TW"/>
              </w:rPr>
              <w:t>Support the proposal “align test methods on OTA phantoms aspects among different SDOs, 3GPP reference CTIA’s both PDA hand and wide hand phantoms. (Samsung, vivo)”</w:t>
            </w:r>
          </w:p>
          <w:p w14:paraId="556C0ACA" w14:textId="58B8F585" w:rsidR="004D29BF" w:rsidRPr="003D3ABA" w:rsidRDefault="004D29BF" w:rsidP="004D29BF">
            <w:pPr>
              <w:rPr>
                <w:rFonts w:eastAsia="宋体"/>
                <w:szCs w:val="24"/>
                <w:lang w:eastAsia="zh-CN"/>
              </w:rPr>
            </w:pPr>
            <w:r w:rsidRPr="003D3ABA">
              <w:rPr>
                <w:rFonts w:eastAsia="PMingLiU"/>
                <w:b/>
                <w:bCs/>
                <w:szCs w:val="24"/>
                <w:lang w:eastAsia="zh-TW"/>
              </w:rPr>
              <w:t>To Samsung:</w:t>
            </w:r>
            <w:r w:rsidRPr="003D3ABA">
              <w:rPr>
                <w:rFonts w:eastAsia="PMingLiU"/>
                <w:szCs w:val="24"/>
                <w:lang w:eastAsia="zh-TW"/>
              </w:rPr>
              <w:t xml:space="preserve"> about the other two additional proposals by Samsung, does it mean ONE device may have TWO different requirements based on w/ PDA and Wide hand phantom, respectively? If our </w:t>
            </w:r>
            <w:r w:rsidRPr="003D3ABA">
              <w:rPr>
                <w:rFonts w:eastAsia="PMingLiU"/>
                <w:szCs w:val="24"/>
                <w:lang w:eastAsia="zh-TW"/>
              </w:rPr>
              <w:lastRenderedPageBreak/>
              <w:t>understanding is correct, we have concern on this. We prefer to align w/ CITA’s method concept, like “ONE device will use ONE</w:t>
            </w:r>
            <w:r w:rsidRPr="003D3ABA">
              <w:t xml:space="preserve"> </w:t>
            </w:r>
            <w:r w:rsidRPr="003D3ABA">
              <w:rPr>
                <w:rFonts w:ascii="Microsoft JhengHei" w:eastAsia="Microsoft JhengHei" w:hAnsi="Microsoft JhengHei" w:cs="Microsoft JhengHei" w:hint="eastAsia"/>
                <w:lang w:eastAsia="zh-TW"/>
              </w:rPr>
              <w:t>c</w:t>
            </w:r>
            <w:r w:rsidRPr="003D3ABA">
              <w:rPr>
                <w:rFonts w:eastAsia="PMingLiU"/>
                <w:szCs w:val="24"/>
                <w:lang w:eastAsia="zh-TW"/>
              </w:rPr>
              <w:t>orresponding phantom depends on UE size.”</w:t>
            </w:r>
          </w:p>
        </w:tc>
      </w:tr>
      <w:tr w:rsidR="00643A2B" w:rsidRPr="003D3ABA" w14:paraId="2133D938" w14:textId="77777777" w:rsidTr="00B824B3">
        <w:tc>
          <w:tcPr>
            <w:tcW w:w="1236" w:type="dxa"/>
          </w:tcPr>
          <w:p w14:paraId="603FC9E5" w14:textId="312FCA16" w:rsidR="00E81FAD" w:rsidRPr="003D3ABA" w:rsidRDefault="00EF3259" w:rsidP="004D29BF">
            <w:pPr>
              <w:spacing w:after="120"/>
              <w:rPr>
                <w:rFonts w:eastAsia="PMingLiU"/>
                <w:lang w:val="en-US" w:eastAsia="zh-TW"/>
              </w:rPr>
            </w:pPr>
            <w:r w:rsidRPr="003D3ABA">
              <w:rPr>
                <w:rFonts w:eastAsia="PMingLiU"/>
                <w:lang w:val="en-US" w:eastAsia="zh-TW"/>
              </w:rPr>
              <w:lastRenderedPageBreak/>
              <w:t>Qualcomm</w:t>
            </w:r>
          </w:p>
        </w:tc>
        <w:tc>
          <w:tcPr>
            <w:tcW w:w="8395" w:type="dxa"/>
          </w:tcPr>
          <w:p w14:paraId="7FFBB686" w14:textId="77777777" w:rsidR="00E81FAD" w:rsidRPr="003D3ABA" w:rsidRDefault="00B3417F" w:rsidP="004D29BF">
            <w:pPr>
              <w:rPr>
                <w:rFonts w:eastAsia="宋体"/>
                <w:szCs w:val="24"/>
                <w:lang w:eastAsia="zh-CN"/>
              </w:rPr>
            </w:pPr>
            <w:r w:rsidRPr="003D3ABA">
              <w:rPr>
                <w:rFonts w:eastAsia="宋体"/>
                <w:szCs w:val="24"/>
                <w:lang w:eastAsia="zh-CN"/>
              </w:rPr>
              <w:t>Issue 2-1-1:</w:t>
            </w:r>
          </w:p>
          <w:p w14:paraId="292B484F" w14:textId="77777777" w:rsidR="00B3417F" w:rsidRPr="003D3ABA" w:rsidRDefault="00B3417F" w:rsidP="004D29BF">
            <w:pPr>
              <w:rPr>
                <w:rFonts w:eastAsia="宋体"/>
                <w:szCs w:val="24"/>
                <w:lang w:eastAsia="zh-CN"/>
              </w:rPr>
            </w:pPr>
            <w:r w:rsidRPr="003D3ABA">
              <w:rPr>
                <w:rFonts w:eastAsia="宋体"/>
                <w:szCs w:val="24"/>
                <w:lang w:eastAsia="zh-CN"/>
              </w:rPr>
              <w:t>Support the proposal.</w:t>
            </w:r>
          </w:p>
          <w:p w14:paraId="187FD48F" w14:textId="77777777" w:rsidR="00B3417F" w:rsidRPr="003D3ABA" w:rsidRDefault="00B3417F" w:rsidP="004D29BF">
            <w:pPr>
              <w:rPr>
                <w:rFonts w:eastAsia="宋体"/>
                <w:szCs w:val="24"/>
                <w:lang w:eastAsia="zh-CN"/>
              </w:rPr>
            </w:pPr>
            <w:r w:rsidRPr="003D3ABA">
              <w:rPr>
                <w:rFonts w:eastAsia="宋体"/>
                <w:szCs w:val="24"/>
                <w:lang w:eastAsia="zh-CN"/>
              </w:rPr>
              <w:t>Issue 2-1-2:</w:t>
            </w:r>
          </w:p>
          <w:p w14:paraId="67BDB8E5" w14:textId="77777777" w:rsidR="00B3417F" w:rsidRPr="003D3ABA" w:rsidRDefault="00B3417F" w:rsidP="004D29BF">
            <w:pPr>
              <w:rPr>
                <w:rFonts w:eastAsia="宋体"/>
                <w:szCs w:val="24"/>
                <w:lang w:eastAsia="zh-CN"/>
              </w:rPr>
            </w:pPr>
            <w:r w:rsidRPr="003D3ABA">
              <w:rPr>
                <w:rFonts w:eastAsia="宋体"/>
                <w:szCs w:val="24"/>
                <w:lang w:eastAsia="zh-CN"/>
              </w:rPr>
              <w:t xml:space="preserve">Support the proposal. </w:t>
            </w:r>
          </w:p>
          <w:p w14:paraId="0A31526D" w14:textId="49CCC43E" w:rsidR="00B3417F" w:rsidRPr="003D3ABA" w:rsidRDefault="00B3417F" w:rsidP="004D29BF">
            <w:pPr>
              <w:rPr>
                <w:rFonts w:eastAsia="宋体"/>
                <w:szCs w:val="24"/>
                <w:lang w:eastAsia="zh-CN"/>
              </w:rPr>
            </w:pPr>
            <w:r w:rsidRPr="003D3ABA">
              <w:rPr>
                <w:rFonts w:eastAsia="宋体"/>
                <w:szCs w:val="24"/>
                <w:lang w:eastAsia="zh-CN"/>
              </w:rPr>
              <w:t>To Samsung</w:t>
            </w:r>
            <w:r w:rsidR="00CF3308" w:rsidRPr="003D3ABA">
              <w:rPr>
                <w:rFonts w:eastAsia="宋体"/>
                <w:szCs w:val="24"/>
                <w:lang w:eastAsia="zh-CN"/>
              </w:rPr>
              <w:t>, regarding the proposal: “only specify performance requirements for PDA hand in Rel-17”,</w:t>
            </w:r>
            <w:r w:rsidR="0098067C" w:rsidRPr="003D3ABA">
              <w:rPr>
                <w:rFonts w:eastAsia="宋体"/>
                <w:szCs w:val="24"/>
                <w:lang w:eastAsia="zh-CN"/>
              </w:rPr>
              <w:t xml:space="preserve"> then RAN4 </w:t>
            </w:r>
            <w:r w:rsidR="00CF3308" w:rsidRPr="003D3ABA">
              <w:rPr>
                <w:rFonts w:eastAsia="宋体"/>
                <w:szCs w:val="24"/>
                <w:lang w:eastAsia="zh-CN"/>
              </w:rPr>
              <w:t xml:space="preserve">how to specify the requirements for the wide screen </w:t>
            </w:r>
            <w:r w:rsidR="0098067C" w:rsidRPr="003D3ABA">
              <w:rPr>
                <w:rFonts w:eastAsia="宋体"/>
                <w:szCs w:val="24"/>
                <w:lang w:eastAsia="zh-CN"/>
              </w:rPr>
              <w:t>devices in Rel-17?</w:t>
            </w:r>
          </w:p>
        </w:tc>
      </w:tr>
      <w:tr w:rsidR="00643A2B" w:rsidRPr="003D3ABA" w14:paraId="52AE3649" w14:textId="77777777" w:rsidTr="00B824B3">
        <w:tc>
          <w:tcPr>
            <w:tcW w:w="1236" w:type="dxa"/>
          </w:tcPr>
          <w:p w14:paraId="071A911C" w14:textId="1F762EF5" w:rsidR="00F16035" w:rsidRPr="003D3ABA" w:rsidRDefault="00F16035" w:rsidP="004D29BF">
            <w:pPr>
              <w:spacing w:after="120"/>
              <w:rPr>
                <w:rFonts w:eastAsia="PMingLiU"/>
                <w:lang w:val="en-US" w:eastAsia="zh-TW"/>
              </w:rPr>
            </w:pPr>
            <w:r w:rsidRPr="003D3ABA">
              <w:rPr>
                <w:rFonts w:eastAsia="PMingLiU"/>
                <w:lang w:val="en-US" w:eastAsia="zh-TW"/>
              </w:rPr>
              <w:t>AT&amp;T</w:t>
            </w:r>
          </w:p>
        </w:tc>
        <w:tc>
          <w:tcPr>
            <w:tcW w:w="8395" w:type="dxa"/>
          </w:tcPr>
          <w:p w14:paraId="13F4286D" w14:textId="5A4C2B7F" w:rsidR="00F16035" w:rsidRPr="003D3ABA" w:rsidRDefault="00F16035" w:rsidP="00F16035">
            <w:pPr>
              <w:rPr>
                <w:rFonts w:eastAsia="宋体"/>
                <w:szCs w:val="24"/>
                <w:lang w:eastAsia="zh-CN"/>
              </w:rPr>
            </w:pPr>
            <w:r w:rsidRPr="003D3ABA">
              <w:rPr>
                <w:rFonts w:eastAsia="宋体"/>
                <w:szCs w:val="24"/>
                <w:lang w:eastAsia="zh-CN"/>
              </w:rPr>
              <w:t xml:space="preserve">Issue 2-1-1: P-MPR setting for TRP TRS test </w:t>
            </w:r>
          </w:p>
          <w:p w14:paraId="372D7D3B" w14:textId="308D753E" w:rsidR="00F16035" w:rsidRPr="003D3ABA" w:rsidRDefault="00F16035" w:rsidP="00F16035">
            <w:pPr>
              <w:rPr>
                <w:rFonts w:eastAsia="宋体"/>
                <w:szCs w:val="24"/>
                <w:lang w:eastAsia="zh-CN"/>
              </w:rPr>
            </w:pPr>
            <w:r w:rsidRPr="003D3ABA">
              <w:rPr>
                <w:rFonts w:eastAsia="宋体"/>
                <w:szCs w:val="24"/>
                <w:lang w:eastAsia="zh-CN"/>
              </w:rPr>
              <w:t>Support the proposal.</w:t>
            </w:r>
          </w:p>
          <w:p w14:paraId="15AD69ED" w14:textId="77777777" w:rsidR="00F16035" w:rsidRPr="003D3ABA" w:rsidRDefault="00F16035" w:rsidP="004D29BF">
            <w:pPr>
              <w:rPr>
                <w:rFonts w:eastAsia="宋体"/>
                <w:szCs w:val="24"/>
                <w:lang w:eastAsia="zh-CN"/>
              </w:rPr>
            </w:pPr>
            <w:r w:rsidRPr="003D3ABA">
              <w:rPr>
                <w:rFonts w:eastAsia="宋体"/>
                <w:szCs w:val="24"/>
                <w:lang w:eastAsia="zh-CN"/>
              </w:rPr>
              <w:t xml:space="preserve">Issue 2-1-2: Phantoms for TRP TRS test </w:t>
            </w:r>
          </w:p>
          <w:p w14:paraId="213D95F2" w14:textId="24E8925A" w:rsidR="00F16035" w:rsidRPr="003D3ABA" w:rsidRDefault="00F16035" w:rsidP="004D29BF">
            <w:pPr>
              <w:rPr>
                <w:rFonts w:eastAsia="宋体"/>
                <w:szCs w:val="24"/>
                <w:lang w:eastAsia="zh-CN"/>
              </w:rPr>
            </w:pPr>
            <w:r w:rsidRPr="003D3ABA">
              <w:rPr>
                <w:rFonts w:eastAsia="宋体"/>
                <w:szCs w:val="24"/>
                <w:lang w:eastAsia="zh-CN"/>
              </w:rPr>
              <w:t>Support the proposal.</w:t>
            </w:r>
          </w:p>
        </w:tc>
      </w:tr>
      <w:tr w:rsidR="00643A2B" w:rsidRPr="003D3ABA" w14:paraId="2DDAE0F7" w14:textId="77777777" w:rsidTr="00B824B3">
        <w:tc>
          <w:tcPr>
            <w:tcW w:w="1236" w:type="dxa"/>
          </w:tcPr>
          <w:p w14:paraId="62919A5B" w14:textId="07D160DA" w:rsidR="00EF036E" w:rsidRPr="003D3ABA" w:rsidRDefault="00EF036E" w:rsidP="00EF036E">
            <w:pPr>
              <w:spacing w:after="120"/>
              <w:rPr>
                <w:rFonts w:eastAsia="PMingLiU"/>
                <w:lang w:val="en-US" w:eastAsia="zh-TW"/>
              </w:rPr>
            </w:pPr>
            <w:r w:rsidRPr="003D3ABA">
              <w:rPr>
                <w:rFonts w:eastAsiaTheme="minorEastAsia" w:hint="eastAsia"/>
                <w:lang w:val="en-US" w:eastAsia="zh-CN"/>
              </w:rPr>
              <w:t>S</w:t>
            </w:r>
            <w:r w:rsidRPr="003D3ABA">
              <w:rPr>
                <w:rFonts w:eastAsiaTheme="minorEastAsia"/>
                <w:lang w:val="en-US" w:eastAsia="zh-CN"/>
              </w:rPr>
              <w:t>RTC</w:t>
            </w:r>
          </w:p>
        </w:tc>
        <w:tc>
          <w:tcPr>
            <w:tcW w:w="8395" w:type="dxa"/>
          </w:tcPr>
          <w:p w14:paraId="06DB806F" w14:textId="067D5048" w:rsidR="00EF036E" w:rsidRPr="003D3ABA" w:rsidRDefault="00EF036E" w:rsidP="00EF036E">
            <w:pPr>
              <w:rPr>
                <w:rFonts w:eastAsia="宋体"/>
                <w:szCs w:val="24"/>
                <w:lang w:eastAsia="zh-CN"/>
              </w:rPr>
            </w:pPr>
            <w:r w:rsidRPr="003D3ABA">
              <w:t xml:space="preserve">We propose to add reverberation </w:t>
            </w:r>
            <w:proofErr w:type="gramStart"/>
            <w:r w:rsidRPr="003D3ABA">
              <w:t>chamber based</w:t>
            </w:r>
            <w:proofErr w:type="gramEnd"/>
            <w:r w:rsidRPr="003D3ABA">
              <w:t xml:space="preserve"> methodology as another referenced test methodology for TRP and TRS tests, taking into consideration that reverberation chamber has been well accepted and widely used for UE TRP and TRS tests in the industry, and TS37.544, TR37.902 and TR25.914 have also approved and adopted the reverberation chamber methodology.</w:t>
            </w:r>
          </w:p>
        </w:tc>
      </w:tr>
      <w:tr w:rsidR="00643A2B" w:rsidRPr="003D3ABA" w14:paraId="78D5E955" w14:textId="77777777" w:rsidTr="00B824B3">
        <w:tc>
          <w:tcPr>
            <w:tcW w:w="1236" w:type="dxa"/>
          </w:tcPr>
          <w:p w14:paraId="44DE04A3" w14:textId="6642CDDC" w:rsidR="001219F1" w:rsidRPr="003D3ABA" w:rsidRDefault="001219F1" w:rsidP="001219F1">
            <w:pPr>
              <w:spacing w:after="120"/>
              <w:rPr>
                <w:rFonts w:eastAsiaTheme="minorEastAsia"/>
                <w:lang w:val="en-US" w:eastAsia="zh-CN"/>
              </w:rPr>
            </w:pPr>
            <w:r w:rsidRPr="003D3ABA">
              <w:rPr>
                <w:rFonts w:eastAsiaTheme="minorEastAsia"/>
                <w:lang w:val="en-US" w:eastAsia="zh-CN"/>
              </w:rPr>
              <w:t>Samsung</w:t>
            </w:r>
          </w:p>
        </w:tc>
        <w:tc>
          <w:tcPr>
            <w:tcW w:w="8395" w:type="dxa"/>
          </w:tcPr>
          <w:p w14:paraId="5C8E61F9" w14:textId="77777777" w:rsidR="001219F1" w:rsidRPr="003D3ABA" w:rsidRDefault="001219F1" w:rsidP="001219F1">
            <w:pPr>
              <w:rPr>
                <w:rFonts w:eastAsia="宋体"/>
                <w:szCs w:val="24"/>
                <w:lang w:eastAsia="zh-CN"/>
              </w:rPr>
            </w:pPr>
            <w:r w:rsidRPr="003D3ABA">
              <w:rPr>
                <w:rFonts w:eastAsia="宋体"/>
                <w:szCs w:val="24"/>
                <w:lang w:eastAsia="zh-CN"/>
              </w:rPr>
              <w:t xml:space="preserve">Issue 2-1-2: Phantoms for TRP TRS test </w:t>
            </w:r>
          </w:p>
          <w:p w14:paraId="5D516B7E" w14:textId="0EFC9AD0" w:rsidR="001219F1" w:rsidRPr="003D3ABA" w:rsidRDefault="001219F1" w:rsidP="001219F1">
            <w:pPr>
              <w:rPr>
                <w:rFonts w:eastAsia="宋体"/>
                <w:szCs w:val="24"/>
                <w:lang w:eastAsia="zh-CN"/>
              </w:rPr>
            </w:pPr>
            <w:r w:rsidRPr="003D3ABA">
              <w:rPr>
                <w:rFonts w:eastAsia="宋体" w:hint="eastAsia"/>
                <w:szCs w:val="24"/>
                <w:lang w:eastAsia="zh-CN"/>
              </w:rPr>
              <w:t>Response</w:t>
            </w:r>
            <w:r w:rsidRPr="003D3ABA">
              <w:rPr>
                <w:rFonts w:eastAsia="宋体"/>
                <w:szCs w:val="24"/>
                <w:lang w:eastAsia="zh-CN"/>
              </w:rPr>
              <w:t xml:space="preserve"> to MediaTek: agree that </w:t>
            </w:r>
            <w:r w:rsidRPr="003D3ABA">
              <w:rPr>
                <w:rFonts w:eastAsia="PMingLiU"/>
                <w:szCs w:val="24"/>
                <w:lang w:eastAsia="zh-TW"/>
              </w:rPr>
              <w:t>ONE device will use ONE</w:t>
            </w:r>
            <w:r w:rsidRPr="003D3ABA">
              <w:t xml:space="preserve"> </w:t>
            </w:r>
            <w:r w:rsidRPr="003D3ABA">
              <w:rPr>
                <w:rFonts w:ascii="Microsoft JhengHei" w:eastAsia="Microsoft JhengHei" w:hAnsi="Microsoft JhengHei" w:cs="Microsoft JhengHei" w:hint="eastAsia"/>
                <w:lang w:eastAsia="zh-TW"/>
              </w:rPr>
              <w:t>c</w:t>
            </w:r>
            <w:r w:rsidRPr="003D3ABA">
              <w:rPr>
                <w:rFonts w:eastAsia="PMingLiU"/>
                <w:szCs w:val="24"/>
                <w:lang w:eastAsia="zh-TW"/>
              </w:rPr>
              <w:t>orresponding phantom depends on UE size. Our proposal is that wide UE and narrow UE should have different TRP TRS spec limits.</w:t>
            </w:r>
          </w:p>
          <w:p w14:paraId="1464C493" w14:textId="6F2E35BA" w:rsidR="001219F1" w:rsidRPr="00643A2B" w:rsidRDefault="001219F1" w:rsidP="00643A2B">
            <w:pPr>
              <w:rPr>
                <w:rFonts w:eastAsia="宋体"/>
                <w:szCs w:val="24"/>
                <w:lang w:eastAsia="zh-CN"/>
              </w:rPr>
            </w:pPr>
            <w:r w:rsidRPr="003D3ABA">
              <w:rPr>
                <w:rFonts w:eastAsia="宋体" w:hint="eastAsia"/>
                <w:szCs w:val="24"/>
                <w:lang w:eastAsia="zh-CN"/>
              </w:rPr>
              <w:t>Response</w:t>
            </w:r>
            <w:r w:rsidRPr="003D3ABA">
              <w:rPr>
                <w:rFonts w:eastAsia="宋体"/>
                <w:szCs w:val="24"/>
                <w:lang w:eastAsia="zh-CN"/>
              </w:rPr>
              <w:t xml:space="preserve"> to Qualcomm: requirements for wide devices could be defined in future release. </w:t>
            </w:r>
            <w:r w:rsidR="00FE6C90" w:rsidRPr="003D3ABA">
              <w:rPr>
                <w:rFonts w:eastAsia="宋体"/>
                <w:szCs w:val="24"/>
                <w:lang w:eastAsia="zh-CN"/>
              </w:rPr>
              <w:t>Due to limited time in Rel-17, there is not enough time to perform performance test campaign for both wide UE and narrow UE, that’s the reason it was agreed to only specify requirements for one kind of hand phantom in Rel-17.</w:t>
            </w:r>
          </w:p>
        </w:tc>
      </w:tr>
      <w:tr w:rsidR="00643A2B" w:rsidRPr="003D3ABA" w14:paraId="505E7EFD" w14:textId="77777777" w:rsidTr="00B824B3">
        <w:tc>
          <w:tcPr>
            <w:tcW w:w="1236" w:type="dxa"/>
          </w:tcPr>
          <w:p w14:paraId="416548FB" w14:textId="40FDF913" w:rsidR="00B173F1" w:rsidRPr="003D3ABA" w:rsidRDefault="00B173F1" w:rsidP="00B173F1">
            <w:pPr>
              <w:spacing w:after="120"/>
              <w:rPr>
                <w:rFonts w:eastAsiaTheme="minorEastAsia"/>
                <w:lang w:val="en-US" w:eastAsia="zh-CN"/>
              </w:rPr>
            </w:pPr>
            <w:r w:rsidRPr="003D3ABA">
              <w:rPr>
                <w:rFonts w:eastAsia="PMingLiU"/>
                <w:lang w:val="en-US" w:eastAsia="zh-TW"/>
              </w:rPr>
              <w:t>Apple</w:t>
            </w:r>
          </w:p>
        </w:tc>
        <w:tc>
          <w:tcPr>
            <w:tcW w:w="8395" w:type="dxa"/>
          </w:tcPr>
          <w:p w14:paraId="6A491ADA" w14:textId="77777777" w:rsidR="00B173F1" w:rsidRPr="003D3ABA" w:rsidRDefault="00B173F1" w:rsidP="00B173F1">
            <w:pPr>
              <w:rPr>
                <w:rFonts w:eastAsia="宋体"/>
                <w:szCs w:val="24"/>
                <w:lang w:eastAsia="zh-CN"/>
              </w:rPr>
            </w:pPr>
            <w:r w:rsidRPr="003D3ABA">
              <w:rPr>
                <w:rFonts w:eastAsia="宋体"/>
                <w:szCs w:val="24"/>
                <w:lang w:eastAsia="zh-CN"/>
              </w:rPr>
              <w:t xml:space="preserve">Issue 2-1-1: P-MPR setting for TRP TRS test </w:t>
            </w:r>
          </w:p>
          <w:p w14:paraId="11980BF1" w14:textId="77777777" w:rsidR="00B173F1" w:rsidRPr="003D3ABA" w:rsidRDefault="00B173F1" w:rsidP="00B173F1">
            <w:pPr>
              <w:rPr>
                <w:rFonts w:eastAsia="宋体"/>
                <w:szCs w:val="24"/>
                <w:lang w:eastAsia="zh-CN"/>
              </w:rPr>
            </w:pPr>
            <w:r w:rsidRPr="003D3ABA">
              <w:rPr>
                <w:rFonts w:eastAsia="宋体"/>
                <w:szCs w:val="24"/>
                <w:lang w:eastAsia="zh-CN"/>
              </w:rPr>
              <w:t>Support the proposal</w:t>
            </w:r>
          </w:p>
          <w:p w14:paraId="110EE1DD" w14:textId="77777777" w:rsidR="00B173F1" w:rsidRPr="003D3ABA" w:rsidRDefault="00B173F1" w:rsidP="00B173F1">
            <w:pPr>
              <w:rPr>
                <w:rFonts w:eastAsia="宋体"/>
                <w:szCs w:val="24"/>
                <w:lang w:eastAsia="zh-CN"/>
              </w:rPr>
            </w:pPr>
            <w:r w:rsidRPr="003D3ABA">
              <w:rPr>
                <w:rFonts w:eastAsia="宋体"/>
                <w:szCs w:val="24"/>
                <w:lang w:eastAsia="zh-CN"/>
              </w:rPr>
              <w:t xml:space="preserve">Issue 2-1-2: Phantoms for TRP TRS test </w:t>
            </w:r>
          </w:p>
          <w:p w14:paraId="65AD9C9F" w14:textId="02FB8F70" w:rsidR="00B173F1" w:rsidRPr="003D3ABA" w:rsidRDefault="00B173F1" w:rsidP="00B173F1">
            <w:r w:rsidRPr="003D3ABA">
              <w:rPr>
                <w:rFonts w:eastAsia="宋体"/>
                <w:szCs w:val="24"/>
                <w:lang w:eastAsia="zh-CN"/>
              </w:rPr>
              <w:t>Support the proposal</w:t>
            </w:r>
          </w:p>
        </w:tc>
      </w:tr>
      <w:tr w:rsidR="00643A2B" w:rsidRPr="003D3ABA" w14:paraId="5D296259" w14:textId="77777777" w:rsidTr="00B824B3">
        <w:tc>
          <w:tcPr>
            <w:tcW w:w="1236" w:type="dxa"/>
          </w:tcPr>
          <w:p w14:paraId="013CCA42" w14:textId="77C572C9" w:rsidR="00427C01" w:rsidRPr="003D3ABA" w:rsidRDefault="00427C01" w:rsidP="00427C01">
            <w:pPr>
              <w:spacing w:after="120"/>
              <w:rPr>
                <w:rFonts w:eastAsiaTheme="minorEastAsia"/>
                <w:lang w:val="en-US" w:eastAsia="zh-CN"/>
              </w:rPr>
            </w:pPr>
            <w:r w:rsidRPr="003D3ABA">
              <w:rPr>
                <w:rFonts w:eastAsiaTheme="minorEastAsia" w:hint="eastAsia"/>
                <w:lang w:val="en-US" w:eastAsia="zh-CN"/>
              </w:rPr>
              <w:t>O</w:t>
            </w:r>
            <w:r w:rsidRPr="003D3ABA">
              <w:rPr>
                <w:rFonts w:eastAsiaTheme="minorEastAsia"/>
                <w:lang w:val="en-US" w:eastAsia="zh-CN"/>
              </w:rPr>
              <w:t>PPO</w:t>
            </w:r>
          </w:p>
        </w:tc>
        <w:tc>
          <w:tcPr>
            <w:tcW w:w="8395" w:type="dxa"/>
          </w:tcPr>
          <w:p w14:paraId="3687743F" w14:textId="77777777" w:rsidR="00427C01" w:rsidRPr="003D3ABA" w:rsidRDefault="00427C01" w:rsidP="00427C01">
            <w:pPr>
              <w:rPr>
                <w:rFonts w:eastAsia="宋体"/>
                <w:szCs w:val="24"/>
                <w:lang w:eastAsia="zh-CN"/>
              </w:rPr>
            </w:pPr>
            <w:r w:rsidRPr="003D3ABA">
              <w:rPr>
                <w:rFonts w:eastAsia="宋体"/>
                <w:szCs w:val="24"/>
                <w:lang w:eastAsia="zh-CN"/>
              </w:rPr>
              <w:t>Issue 2-1-1: P-MPR setting for TRP TRS test</w:t>
            </w:r>
          </w:p>
          <w:p w14:paraId="1A4AB4A3" w14:textId="5AD000ED" w:rsidR="00427C01" w:rsidRPr="003D3ABA" w:rsidRDefault="00427C01" w:rsidP="00427C01">
            <w:pPr>
              <w:rPr>
                <w:rFonts w:eastAsia="宋体"/>
                <w:szCs w:val="24"/>
                <w:lang w:eastAsia="zh-CN"/>
              </w:rPr>
            </w:pPr>
            <w:r w:rsidRPr="003D3ABA">
              <w:rPr>
                <w:rFonts w:eastAsia="宋体"/>
                <w:szCs w:val="24"/>
                <w:lang w:eastAsia="zh-CN"/>
              </w:rPr>
              <w:t>Support the Proposal.</w:t>
            </w:r>
          </w:p>
          <w:p w14:paraId="3F009F4A" w14:textId="77777777" w:rsidR="00427C01" w:rsidRPr="003D3ABA" w:rsidRDefault="00427C01" w:rsidP="00427C01">
            <w:pPr>
              <w:rPr>
                <w:rFonts w:eastAsia="宋体"/>
                <w:szCs w:val="24"/>
                <w:lang w:eastAsia="zh-CN"/>
              </w:rPr>
            </w:pPr>
            <w:r w:rsidRPr="003D3ABA">
              <w:rPr>
                <w:rFonts w:eastAsia="宋体"/>
                <w:szCs w:val="24"/>
                <w:lang w:eastAsia="zh-CN"/>
              </w:rPr>
              <w:t>Issue 2-1-2: Phantoms for TRP TRS test</w:t>
            </w:r>
          </w:p>
          <w:p w14:paraId="15EBBE11" w14:textId="77777777" w:rsidR="00427C01" w:rsidRPr="003D3ABA" w:rsidRDefault="00427C01" w:rsidP="00427C01">
            <w:pPr>
              <w:rPr>
                <w:rFonts w:eastAsia="宋体"/>
                <w:szCs w:val="24"/>
                <w:lang w:eastAsia="zh-CN"/>
              </w:rPr>
            </w:pPr>
            <w:r w:rsidRPr="003D3ABA">
              <w:rPr>
                <w:rFonts w:eastAsia="宋体"/>
                <w:szCs w:val="24"/>
                <w:lang w:eastAsia="zh-CN"/>
              </w:rPr>
              <w:t xml:space="preserve">We support the proposal of referencing both PDA and wide hand phantoms. </w:t>
            </w:r>
          </w:p>
          <w:p w14:paraId="1427FD34" w14:textId="0FE74009" w:rsidR="00427C01" w:rsidRPr="003D3ABA" w:rsidRDefault="00427C01" w:rsidP="00427C01">
            <w:pPr>
              <w:rPr>
                <w:rFonts w:eastAsia="宋体"/>
                <w:szCs w:val="24"/>
                <w:lang w:eastAsia="zh-CN"/>
              </w:rPr>
            </w:pPr>
            <w:r w:rsidRPr="003D3ABA">
              <w:rPr>
                <w:rFonts w:eastAsia="宋体"/>
                <w:szCs w:val="24"/>
                <w:lang w:eastAsia="zh-CN"/>
              </w:rPr>
              <w:t>To MediaTek, our understanding on Samsung’s proposal is that UEs with width &lt;=72mm or &gt;72mm should specify different performance requirements. Following this understanding, we support separated performance requirement between using PDA and wide, considering two type of hand phantoms have quite different impacts on UE.</w:t>
            </w:r>
          </w:p>
        </w:tc>
      </w:tr>
      <w:tr w:rsidR="00643A2B" w:rsidRPr="003D3ABA" w14:paraId="394C9FCD" w14:textId="77777777" w:rsidTr="00B824B3">
        <w:tc>
          <w:tcPr>
            <w:tcW w:w="1236" w:type="dxa"/>
          </w:tcPr>
          <w:p w14:paraId="0E0C2924" w14:textId="0DA6F040" w:rsidR="00054AB6" w:rsidRPr="003D3ABA" w:rsidRDefault="00054AB6" w:rsidP="00427C01">
            <w:pPr>
              <w:spacing w:after="120"/>
              <w:rPr>
                <w:rFonts w:eastAsiaTheme="minorEastAsia"/>
                <w:lang w:val="en-US" w:eastAsia="zh-CN"/>
              </w:rPr>
            </w:pPr>
            <w:r w:rsidRPr="003D3ABA">
              <w:rPr>
                <w:rFonts w:eastAsia="PMingLiU"/>
                <w:lang w:eastAsia="zh-TW"/>
              </w:rPr>
              <w:t>Xiaomi</w:t>
            </w:r>
          </w:p>
        </w:tc>
        <w:tc>
          <w:tcPr>
            <w:tcW w:w="8395" w:type="dxa"/>
          </w:tcPr>
          <w:p w14:paraId="62BFF0B0" w14:textId="77777777" w:rsidR="00054AB6" w:rsidRPr="003D3ABA" w:rsidRDefault="00054AB6" w:rsidP="00054AB6">
            <w:pPr>
              <w:rPr>
                <w:rFonts w:eastAsia="宋体"/>
                <w:szCs w:val="24"/>
                <w:lang w:eastAsia="zh-CN"/>
              </w:rPr>
            </w:pPr>
            <w:r w:rsidRPr="003D3ABA">
              <w:rPr>
                <w:rFonts w:eastAsia="宋体"/>
                <w:szCs w:val="24"/>
                <w:lang w:eastAsia="zh-CN"/>
              </w:rPr>
              <w:t xml:space="preserve">Issue 2-1-1: P-MPR setting for TRP TRS test </w:t>
            </w:r>
          </w:p>
          <w:p w14:paraId="0392FEFB" w14:textId="78816E1F" w:rsidR="00054AB6" w:rsidRPr="003D3ABA" w:rsidRDefault="00054AB6" w:rsidP="00054AB6">
            <w:pPr>
              <w:rPr>
                <w:rFonts w:eastAsia="宋体"/>
                <w:szCs w:val="24"/>
                <w:lang w:eastAsia="zh-CN"/>
              </w:rPr>
            </w:pPr>
            <w:r w:rsidRPr="003D3ABA">
              <w:rPr>
                <w:rFonts w:eastAsia="PMingLiU"/>
                <w:szCs w:val="24"/>
                <w:lang w:eastAsia="zh-TW"/>
              </w:rPr>
              <w:t>Support the proposal.</w:t>
            </w:r>
          </w:p>
        </w:tc>
      </w:tr>
      <w:tr w:rsidR="00643A2B" w:rsidRPr="003D3ABA" w14:paraId="17E180A9" w14:textId="77777777" w:rsidTr="00B824B3">
        <w:tc>
          <w:tcPr>
            <w:tcW w:w="1236" w:type="dxa"/>
          </w:tcPr>
          <w:p w14:paraId="1746CA70" w14:textId="2D7F5C7E" w:rsidR="00857309" w:rsidRPr="003D3ABA" w:rsidRDefault="00857309" w:rsidP="00427C01">
            <w:pPr>
              <w:spacing w:after="120"/>
              <w:rPr>
                <w:rFonts w:eastAsiaTheme="minorEastAsia"/>
                <w:lang w:val="en-US" w:eastAsia="zh-CN"/>
              </w:rPr>
            </w:pPr>
            <w:proofErr w:type="spellStart"/>
            <w:r w:rsidRPr="003D3ABA">
              <w:rPr>
                <w:rFonts w:eastAsiaTheme="minorEastAsia"/>
                <w:lang w:val="en-US" w:eastAsia="zh-CN"/>
              </w:rPr>
              <w:t>Bluetest</w:t>
            </w:r>
            <w:proofErr w:type="spellEnd"/>
          </w:p>
        </w:tc>
        <w:tc>
          <w:tcPr>
            <w:tcW w:w="8395" w:type="dxa"/>
          </w:tcPr>
          <w:p w14:paraId="3A604524" w14:textId="77777777" w:rsidR="009F2A61" w:rsidRPr="003D3ABA" w:rsidRDefault="00857309" w:rsidP="00427C01">
            <w:pPr>
              <w:rPr>
                <w:rFonts w:eastAsia="宋体"/>
                <w:szCs w:val="24"/>
                <w:lang w:eastAsia="zh-CN"/>
              </w:rPr>
            </w:pPr>
            <w:r w:rsidRPr="003D3ABA">
              <w:rPr>
                <w:rFonts w:eastAsia="宋体"/>
                <w:szCs w:val="24"/>
                <w:lang w:eastAsia="zh-CN"/>
              </w:rPr>
              <w:t>Issue 2-1-1 and 2-1-2</w:t>
            </w:r>
          </w:p>
          <w:p w14:paraId="11D0F206" w14:textId="5EFD0A68" w:rsidR="00857309" w:rsidRPr="003D3ABA" w:rsidRDefault="00857309" w:rsidP="00427C01">
            <w:pPr>
              <w:rPr>
                <w:rFonts w:eastAsia="宋体"/>
                <w:szCs w:val="24"/>
                <w:lang w:eastAsia="zh-CN"/>
              </w:rPr>
            </w:pPr>
            <w:r w:rsidRPr="003D3ABA">
              <w:rPr>
                <w:rFonts w:eastAsia="宋体"/>
                <w:szCs w:val="24"/>
                <w:lang w:eastAsia="zh-CN"/>
              </w:rPr>
              <w:lastRenderedPageBreak/>
              <w:t xml:space="preserve">We can support SRTC’s comment above for extending the existing </w:t>
            </w:r>
            <w:r w:rsidR="009F2A61" w:rsidRPr="003D3ABA">
              <w:rPr>
                <w:rFonts w:eastAsia="宋体"/>
                <w:szCs w:val="24"/>
                <w:lang w:eastAsia="zh-CN"/>
              </w:rPr>
              <w:t xml:space="preserve">reverberation chamber </w:t>
            </w:r>
            <w:r w:rsidRPr="003D3ABA">
              <w:rPr>
                <w:rFonts w:eastAsia="宋体"/>
                <w:szCs w:val="24"/>
                <w:lang w:eastAsia="zh-CN"/>
              </w:rPr>
              <w:t>methods to FR1 SA and EN-DC requirement.</w:t>
            </w:r>
          </w:p>
        </w:tc>
      </w:tr>
      <w:tr w:rsidR="00643A2B" w:rsidRPr="003D3ABA" w14:paraId="4FE25565" w14:textId="77777777" w:rsidTr="00B824B3">
        <w:tc>
          <w:tcPr>
            <w:tcW w:w="1236" w:type="dxa"/>
          </w:tcPr>
          <w:p w14:paraId="7EFDEB57" w14:textId="36A1F6ED" w:rsidR="00BA14DB" w:rsidRPr="003D3ABA" w:rsidRDefault="00BA14DB" w:rsidP="00427C01">
            <w:pPr>
              <w:spacing w:after="120"/>
              <w:rPr>
                <w:rFonts w:eastAsiaTheme="minorEastAsia"/>
                <w:lang w:val="en-US" w:eastAsia="zh-CN"/>
              </w:rPr>
            </w:pPr>
            <w:r w:rsidRPr="003D3ABA">
              <w:rPr>
                <w:rFonts w:eastAsiaTheme="minorEastAsia"/>
                <w:lang w:val="en-US" w:eastAsia="zh-CN"/>
              </w:rPr>
              <w:lastRenderedPageBreak/>
              <w:t>vivo</w:t>
            </w:r>
          </w:p>
        </w:tc>
        <w:tc>
          <w:tcPr>
            <w:tcW w:w="8395" w:type="dxa"/>
          </w:tcPr>
          <w:p w14:paraId="6E3A5BD8" w14:textId="38F2DB22" w:rsidR="00BA14DB" w:rsidRPr="003D3ABA" w:rsidRDefault="00BA14DB" w:rsidP="00427C01">
            <w:pPr>
              <w:rPr>
                <w:rFonts w:eastAsia="宋体"/>
                <w:szCs w:val="24"/>
                <w:lang w:eastAsia="zh-CN"/>
              </w:rPr>
            </w:pPr>
            <w:r w:rsidRPr="003D3ABA">
              <w:rPr>
                <w:rFonts w:eastAsia="宋体"/>
                <w:szCs w:val="24"/>
                <w:lang w:eastAsia="zh-CN"/>
              </w:rPr>
              <w:t>Support the proposals</w:t>
            </w:r>
          </w:p>
        </w:tc>
      </w:tr>
      <w:tr w:rsidR="00643A2B" w:rsidRPr="003D3ABA" w14:paraId="7E8D1F8D" w14:textId="77777777" w:rsidTr="00B824B3">
        <w:tc>
          <w:tcPr>
            <w:tcW w:w="1236" w:type="dxa"/>
          </w:tcPr>
          <w:p w14:paraId="20F6DD1D" w14:textId="45721D28" w:rsidR="00870F1A" w:rsidRPr="003D3ABA" w:rsidRDefault="00870F1A" w:rsidP="00870F1A">
            <w:pPr>
              <w:spacing w:after="120"/>
              <w:rPr>
                <w:rFonts w:eastAsiaTheme="minorEastAsia"/>
                <w:lang w:val="en-US" w:eastAsia="zh-CN"/>
              </w:rPr>
            </w:pPr>
            <w:r w:rsidRPr="003D3ABA">
              <w:rPr>
                <w:rFonts w:eastAsiaTheme="minorEastAsia"/>
                <w:lang w:val="en-US" w:eastAsia="zh-CN"/>
              </w:rPr>
              <w:t xml:space="preserve">Huawei, </w:t>
            </w:r>
            <w:proofErr w:type="spellStart"/>
            <w:r w:rsidRPr="003D3ABA">
              <w:rPr>
                <w:rFonts w:eastAsiaTheme="minorEastAsia"/>
                <w:lang w:val="en-US" w:eastAsia="zh-CN"/>
              </w:rPr>
              <w:t>HiSilicon</w:t>
            </w:r>
            <w:proofErr w:type="spellEnd"/>
          </w:p>
        </w:tc>
        <w:tc>
          <w:tcPr>
            <w:tcW w:w="8395" w:type="dxa"/>
          </w:tcPr>
          <w:p w14:paraId="45D5577B" w14:textId="77777777" w:rsidR="00870F1A" w:rsidRPr="003D3ABA" w:rsidRDefault="00870F1A" w:rsidP="00870F1A">
            <w:pPr>
              <w:rPr>
                <w:rFonts w:eastAsia="宋体"/>
                <w:szCs w:val="24"/>
                <w:lang w:eastAsia="zh-CN"/>
              </w:rPr>
            </w:pPr>
            <w:r w:rsidRPr="003D3ABA">
              <w:rPr>
                <w:rFonts w:eastAsia="宋体"/>
                <w:szCs w:val="24"/>
                <w:lang w:eastAsia="zh-CN"/>
              </w:rPr>
              <w:t>Issue 2-1-2: Phantoms for TRP TRS test</w:t>
            </w:r>
          </w:p>
          <w:p w14:paraId="2489DC42" w14:textId="77777777" w:rsidR="00870F1A" w:rsidRPr="003D3ABA" w:rsidRDefault="00870F1A" w:rsidP="00870F1A">
            <w:pPr>
              <w:rPr>
                <w:rFonts w:eastAsia="宋体"/>
                <w:szCs w:val="24"/>
                <w:lang w:eastAsia="zh-CN"/>
              </w:rPr>
            </w:pPr>
            <w:r w:rsidRPr="003D3ABA">
              <w:rPr>
                <w:rFonts w:eastAsia="宋体"/>
                <w:szCs w:val="24"/>
                <w:lang w:eastAsia="zh-CN"/>
              </w:rPr>
              <w:t xml:space="preserve">We support Samsun and </w:t>
            </w:r>
            <w:proofErr w:type="spellStart"/>
            <w:r w:rsidRPr="003D3ABA">
              <w:rPr>
                <w:rFonts w:eastAsia="宋体"/>
                <w:szCs w:val="24"/>
                <w:lang w:eastAsia="zh-CN"/>
              </w:rPr>
              <w:t>Oppo</w:t>
            </w:r>
            <w:proofErr w:type="spellEnd"/>
            <w:r w:rsidRPr="003D3ABA">
              <w:rPr>
                <w:rFonts w:eastAsia="宋体"/>
                <w:szCs w:val="24"/>
                <w:lang w:eastAsia="zh-CN"/>
              </w:rPr>
              <w:t xml:space="preserve"> that UE with width &lt;=72mm or &gt;72mm should specify different performance requirements.</w:t>
            </w:r>
          </w:p>
          <w:p w14:paraId="398D589C" w14:textId="57D389E5" w:rsidR="00870F1A" w:rsidRPr="003D3ABA" w:rsidRDefault="00870F1A" w:rsidP="00870F1A">
            <w:pPr>
              <w:rPr>
                <w:rFonts w:eastAsia="宋体"/>
                <w:szCs w:val="24"/>
                <w:lang w:eastAsia="zh-CN"/>
              </w:rPr>
            </w:pPr>
            <w:r w:rsidRPr="003D3ABA">
              <w:rPr>
                <w:rFonts w:eastAsia="宋体"/>
                <w:szCs w:val="24"/>
                <w:lang w:eastAsia="zh-CN"/>
              </w:rPr>
              <w:t xml:space="preserve">FYI. GSMArena.com shows that there are 11 UEs supporting n28, n41, n77, n78 and n79 with width &lt;=72mm (6 from Apples, 3 from Sony, 1 from Xiaomi, 1 from Huawei). </w:t>
            </w:r>
            <w:proofErr w:type="gramStart"/>
            <w:r w:rsidRPr="003D3ABA">
              <w:rPr>
                <w:rFonts w:eastAsia="宋体"/>
                <w:szCs w:val="24"/>
                <w:lang w:eastAsia="zh-CN"/>
              </w:rPr>
              <w:t>However</w:t>
            </w:r>
            <w:proofErr w:type="gramEnd"/>
            <w:r w:rsidRPr="003D3ABA">
              <w:rPr>
                <w:rFonts w:eastAsia="宋体"/>
                <w:szCs w:val="24"/>
                <w:lang w:eastAsia="zh-CN"/>
              </w:rPr>
              <w:t xml:space="preserve"> there are 68 UEs with width &gt;72mm supporting n28, n41, n77, n78 and n79. </w:t>
            </w:r>
          </w:p>
        </w:tc>
      </w:tr>
    </w:tbl>
    <w:p w14:paraId="687EF783" w14:textId="77777777" w:rsidR="00F115F5" w:rsidRPr="003D3ABA" w:rsidRDefault="00F115F5" w:rsidP="00F115F5">
      <w:pPr>
        <w:rPr>
          <w:lang w:val="en-US" w:eastAsia="zh-CN"/>
        </w:rPr>
      </w:pPr>
      <w:r w:rsidRPr="003D3ABA">
        <w:rPr>
          <w:rFonts w:hint="eastAsia"/>
          <w:lang w:val="en-US" w:eastAsia="zh-CN"/>
        </w:rPr>
        <w:t xml:space="preserve"> </w:t>
      </w:r>
    </w:p>
    <w:p w14:paraId="69EA5A8B" w14:textId="699F6AB0" w:rsidR="00F115F5" w:rsidRPr="003D3ABA" w:rsidRDefault="00787C78" w:rsidP="00F115F5">
      <w:pPr>
        <w:rPr>
          <w:bCs/>
          <w:u w:val="single"/>
          <w:lang w:eastAsia="ko-KR"/>
        </w:rPr>
      </w:pPr>
      <w:r w:rsidRPr="003D3ABA">
        <w:rPr>
          <w:bCs/>
          <w:u w:val="single"/>
          <w:lang w:eastAsia="ko-KR"/>
        </w:rPr>
        <w:t xml:space="preserve">Sub-topic 2-2 EN-DC configuration </w:t>
      </w:r>
    </w:p>
    <w:tbl>
      <w:tblPr>
        <w:tblStyle w:val="aff7"/>
        <w:tblW w:w="0" w:type="auto"/>
        <w:tblLook w:val="04A0" w:firstRow="1" w:lastRow="0" w:firstColumn="1" w:lastColumn="0" w:noHBand="0" w:noVBand="1"/>
      </w:tblPr>
      <w:tblGrid>
        <w:gridCol w:w="1405"/>
        <w:gridCol w:w="8226"/>
      </w:tblGrid>
      <w:tr w:rsidR="00643A2B" w:rsidRPr="003D3ABA" w14:paraId="1C9F3D7C" w14:textId="77777777" w:rsidTr="00B173F1">
        <w:tc>
          <w:tcPr>
            <w:tcW w:w="1405" w:type="dxa"/>
          </w:tcPr>
          <w:p w14:paraId="5EA06D4C" w14:textId="77777777" w:rsidR="00F115F5" w:rsidRPr="003D3ABA" w:rsidRDefault="00F115F5" w:rsidP="00B05329">
            <w:pPr>
              <w:spacing w:after="120"/>
              <w:rPr>
                <w:rFonts w:eastAsiaTheme="minorEastAsia"/>
                <w:b/>
                <w:bCs/>
                <w:lang w:val="en-US" w:eastAsia="zh-CN"/>
              </w:rPr>
            </w:pPr>
            <w:r w:rsidRPr="003D3ABA">
              <w:rPr>
                <w:rFonts w:eastAsiaTheme="minorEastAsia"/>
                <w:b/>
                <w:bCs/>
                <w:lang w:val="en-US" w:eastAsia="zh-CN"/>
              </w:rPr>
              <w:t>Company</w:t>
            </w:r>
          </w:p>
        </w:tc>
        <w:tc>
          <w:tcPr>
            <w:tcW w:w="8226" w:type="dxa"/>
          </w:tcPr>
          <w:p w14:paraId="4B8DDE8A" w14:textId="77777777" w:rsidR="00F115F5" w:rsidRPr="003D3ABA" w:rsidRDefault="00F115F5" w:rsidP="00B05329">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7C23836F" w14:textId="77777777" w:rsidTr="00B173F1">
        <w:tc>
          <w:tcPr>
            <w:tcW w:w="1405" w:type="dxa"/>
          </w:tcPr>
          <w:p w14:paraId="7620FE83" w14:textId="344756FD" w:rsidR="00F115F5" w:rsidRPr="003D3ABA" w:rsidRDefault="00F115F5" w:rsidP="00B05329">
            <w:pPr>
              <w:spacing w:after="120"/>
              <w:rPr>
                <w:rFonts w:eastAsiaTheme="minorEastAsia"/>
                <w:lang w:val="en-US" w:eastAsia="zh-CN"/>
              </w:rPr>
            </w:pPr>
          </w:p>
          <w:p w14:paraId="2406805C" w14:textId="7D06598C" w:rsidR="00281EBA" w:rsidRPr="003D3ABA" w:rsidRDefault="00281EBA" w:rsidP="00B05329">
            <w:pPr>
              <w:spacing w:after="120"/>
              <w:rPr>
                <w:rFonts w:eastAsiaTheme="minorEastAsia"/>
                <w:lang w:val="en-US" w:eastAsia="zh-CN"/>
              </w:rPr>
            </w:pPr>
            <w:r w:rsidRPr="003D3ABA">
              <w:rPr>
                <w:rFonts w:eastAsiaTheme="minorEastAsia"/>
                <w:lang w:val="en-US" w:eastAsia="zh-CN"/>
              </w:rPr>
              <w:t>Huawei</w:t>
            </w:r>
            <w:r w:rsidRPr="003D3ABA">
              <w:rPr>
                <w:rFonts w:eastAsiaTheme="minorEastAsia" w:hint="eastAsia"/>
                <w:lang w:val="en-US" w:eastAsia="zh-CN"/>
              </w:rPr>
              <w:t>,</w:t>
            </w:r>
            <w:r w:rsidRPr="003D3ABA">
              <w:rPr>
                <w:rFonts w:eastAsiaTheme="minorEastAsia"/>
                <w:lang w:val="en-US" w:eastAsia="zh-CN"/>
              </w:rPr>
              <w:t xml:space="preserve"> </w:t>
            </w:r>
            <w:proofErr w:type="spellStart"/>
            <w:r w:rsidRPr="003D3ABA">
              <w:rPr>
                <w:rFonts w:eastAsiaTheme="minorEastAsia"/>
                <w:lang w:val="en-US" w:eastAsia="zh-CN"/>
              </w:rPr>
              <w:t>Hisilicon</w:t>
            </w:r>
            <w:proofErr w:type="spellEnd"/>
          </w:p>
        </w:tc>
        <w:tc>
          <w:tcPr>
            <w:tcW w:w="8226" w:type="dxa"/>
          </w:tcPr>
          <w:p w14:paraId="4E3C8F2D" w14:textId="77777777" w:rsidR="00655A22" w:rsidRPr="003D3ABA" w:rsidRDefault="00655A22" w:rsidP="00655A22">
            <w:pPr>
              <w:rPr>
                <w:rFonts w:eastAsia="宋体"/>
                <w:szCs w:val="24"/>
                <w:lang w:eastAsia="zh-CN"/>
              </w:rPr>
            </w:pPr>
            <w:r w:rsidRPr="003D3ABA">
              <w:rPr>
                <w:rFonts w:eastAsia="宋体"/>
                <w:szCs w:val="24"/>
                <w:lang w:eastAsia="zh-CN"/>
              </w:rPr>
              <w:t xml:space="preserve">Issue 2-2-2: Maximum NR carrier power for EN-DC TRP  </w:t>
            </w:r>
          </w:p>
          <w:p w14:paraId="77A6439F" w14:textId="1ECFE048" w:rsidR="00281EBA" w:rsidRPr="003D3ABA" w:rsidRDefault="00281EBA" w:rsidP="00655A22">
            <w:pPr>
              <w:rPr>
                <w:rFonts w:eastAsia="宋体"/>
                <w:szCs w:val="24"/>
                <w:lang w:eastAsia="zh-CN"/>
              </w:rPr>
            </w:pPr>
            <w:r w:rsidRPr="003D3ABA">
              <w:rPr>
                <w:rFonts w:eastAsia="宋体"/>
                <w:szCs w:val="24"/>
                <w:lang w:eastAsia="zh-CN"/>
              </w:rPr>
              <w:t>We support both proposal 1 and proposal 2, i.e.</w:t>
            </w:r>
            <w:r w:rsidR="00FD64CC" w:rsidRPr="003D3ABA">
              <w:rPr>
                <w:rFonts w:eastAsia="宋体"/>
                <w:szCs w:val="24"/>
                <w:lang w:eastAsia="zh-CN"/>
              </w:rPr>
              <w:t xml:space="preserve"> with test configurations, use</w:t>
            </w:r>
            <w:r w:rsidRPr="003D3ABA">
              <w:rPr>
                <w:rFonts w:eastAsia="宋体"/>
                <w:szCs w:val="24"/>
                <w:lang w:eastAsia="zh-CN"/>
              </w:rPr>
              <w:t xml:space="preserve"> “TPC UP” commands to reach maximum power, as in conducted test.  </w:t>
            </w:r>
          </w:p>
          <w:p w14:paraId="2A711A88" w14:textId="77777777" w:rsidR="007733C6" w:rsidRPr="003D3ABA" w:rsidRDefault="007733C6" w:rsidP="00655A22">
            <w:pPr>
              <w:rPr>
                <w:rFonts w:eastAsia="宋体"/>
                <w:szCs w:val="24"/>
                <w:lang w:eastAsia="zh-CN"/>
              </w:rPr>
            </w:pPr>
            <w:r w:rsidRPr="003D3ABA">
              <w:rPr>
                <w:rFonts w:eastAsia="宋体"/>
                <w:szCs w:val="24"/>
                <w:lang w:eastAsia="zh-CN"/>
              </w:rPr>
              <w:t xml:space="preserve">A question to Apple about the discussion of proposal 1 in R4-2200449. </w:t>
            </w:r>
          </w:p>
          <w:p w14:paraId="287719BF" w14:textId="1B5E368C" w:rsidR="001C6D84" w:rsidRPr="003D3ABA" w:rsidRDefault="007733C6" w:rsidP="00325CED">
            <w:pPr>
              <w:rPr>
                <w:rFonts w:eastAsiaTheme="minorEastAsia"/>
                <w:lang w:val="en-US" w:eastAsia="zh-CN"/>
              </w:rPr>
            </w:pPr>
            <w:r w:rsidRPr="003D3ABA">
              <w:rPr>
                <w:rFonts w:eastAsia="宋体"/>
                <w:szCs w:val="24"/>
                <w:lang w:eastAsia="zh-CN"/>
              </w:rPr>
              <w:t>The reference of “</w:t>
            </w:r>
            <w:r w:rsidRPr="003D3ABA">
              <w:t xml:space="preserve">∆P = 1 dB steps and a tolerance of +/- 0.7 </w:t>
            </w:r>
            <w:proofErr w:type="gramStart"/>
            <w:r w:rsidRPr="003D3ABA">
              <w:t>dB”  (</w:t>
            </w:r>
            <w:proofErr w:type="gramEnd"/>
            <w:r w:rsidRPr="003D3ABA">
              <w:t xml:space="preserve">Table 6.3.4.3-1) is </w:t>
            </w:r>
            <w:r w:rsidRPr="003D3ABA">
              <w:rPr>
                <w:b/>
              </w:rPr>
              <w:t>relative</w:t>
            </w:r>
            <w:r w:rsidRPr="003D3ABA">
              <w:t xml:space="preserve"> power tolerance. Our understanding is that TRP test is looking for </w:t>
            </w:r>
            <w:r w:rsidRPr="003D3ABA">
              <w:rPr>
                <w:b/>
              </w:rPr>
              <w:t>absolute</w:t>
            </w:r>
            <w:r w:rsidRPr="003D3ABA">
              <w:t xml:space="preserve"> value, so the applicable TT is still +/- 2.0 dB as in Maximum Output Power test. And “MOP test” also use </w:t>
            </w:r>
            <w:r w:rsidRPr="003D3ABA">
              <w:rPr>
                <w:rFonts w:eastAsia="宋体"/>
                <w:szCs w:val="24"/>
                <w:lang w:eastAsia="zh-CN"/>
              </w:rPr>
              <w:t>consecutive "TPC UP" commands, i.e.</w:t>
            </w:r>
            <w:r w:rsidRPr="003D3ABA">
              <w:t xml:space="preserve"> “</w:t>
            </w:r>
            <w:r w:rsidRPr="003D3ABA">
              <w:rPr>
                <w:i/>
              </w:rPr>
              <w:t>Send continuously uplink power control "up" commands in every uplink scheduling information to the UE</w:t>
            </w:r>
            <w:r w:rsidRPr="003D3ABA">
              <w:t>” as in 38.521</w:t>
            </w:r>
          </w:p>
        </w:tc>
      </w:tr>
      <w:tr w:rsidR="00643A2B" w:rsidRPr="003D3ABA" w14:paraId="3450F390" w14:textId="77777777" w:rsidTr="00B173F1">
        <w:tc>
          <w:tcPr>
            <w:tcW w:w="1405" w:type="dxa"/>
          </w:tcPr>
          <w:p w14:paraId="282BEA0F" w14:textId="0A0D5425" w:rsidR="000C6262" w:rsidRPr="003D3ABA" w:rsidRDefault="000C6262"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w:t>
            </w:r>
          </w:p>
        </w:tc>
        <w:tc>
          <w:tcPr>
            <w:tcW w:w="8226" w:type="dxa"/>
          </w:tcPr>
          <w:p w14:paraId="0BF88439" w14:textId="4114E3F6" w:rsidR="000C6262" w:rsidRPr="003D3ABA" w:rsidRDefault="000C6262" w:rsidP="000C6262">
            <w:pPr>
              <w:rPr>
                <w:rFonts w:eastAsia="宋体"/>
                <w:szCs w:val="24"/>
                <w:lang w:eastAsia="zh-CN"/>
              </w:rPr>
            </w:pPr>
            <w:r w:rsidRPr="003D3ABA">
              <w:rPr>
                <w:rFonts w:eastAsia="宋体"/>
                <w:szCs w:val="24"/>
                <w:lang w:eastAsia="zh-CN"/>
              </w:rPr>
              <w:t>Issue 2-2-1: LTE power for EN-DC TRP</w:t>
            </w:r>
          </w:p>
          <w:p w14:paraId="597A3DCA" w14:textId="586E0FA8" w:rsidR="000C6262" w:rsidRPr="003D3ABA" w:rsidRDefault="000C6262" w:rsidP="003F4362">
            <w:pPr>
              <w:ind w:firstLineChars="100" w:firstLine="200"/>
              <w:rPr>
                <w:rFonts w:eastAsia="宋体"/>
                <w:szCs w:val="24"/>
                <w:lang w:eastAsia="zh-CN"/>
              </w:rPr>
            </w:pPr>
            <w:r w:rsidRPr="003D3ABA">
              <w:rPr>
                <w:rFonts w:eastAsia="宋体"/>
                <w:szCs w:val="24"/>
                <w:lang w:eastAsia="zh-CN"/>
              </w:rPr>
              <w:t>Support the proposal</w:t>
            </w:r>
          </w:p>
          <w:p w14:paraId="57F5431E" w14:textId="77777777" w:rsidR="000C6262" w:rsidRPr="003D3ABA" w:rsidRDefault="000C6262" w:rsidP="000C6262">
            <w:pPr>
              <w:rPr>
                <w:rFonts w:eastAsia="宋体"/>
                <w:szCs w:val="24"/>
                <w:lang w:eastAsia="zh-CN"/>
              </w:rPr>
            </w:pPr>
            <w:r w:rsidRPr="003D3ABA">
              <w:rPr>
                <w:rFonts w:eastAsia="宋体"/>
                <w:szCs w:val="24"/>
                <w:lang w:eastAsia="zh-CN"/>
              </w:rPr>
              <w:t xml:space="preserve">Issue 2-2-2: Maximum NR carrier power for EN-DC TRP  </w:t>
            </w:r>
          </w:p>
          <w:p w14:paraId="0E3331B0" w14:textId="77777777" w:rsidR="000C6262" w:rsidRPr="003D3ABA" w:rsidRDefault="000C6262" w:rsidP="003F4362">
            <w:pPr>
              <w:spacing w:after="120"/>
              <w:ind w:firstLineChars="100" w:firstLine="200"/>
              <w:rPr>
                <w:rFonts w:eastAsia="宋体"/>
                <w:szCs w:val="24"/>
                <w:lang w:eastAsia="zh-CN"/>
              </w:rPr>
            </w:pPr>
            <w:r w:rsidRPr="003D3ABA">
              <w:rPr>
                <w:rFonts w:eastAsia="宋体"/>
                <w:szCs w:val="24"/>
                <w:lang w:eastAsia="zh-CN"/>
              </w:rPr>
              <w:t xml:space="preserve">Support </w:t>
            </w:r>
            <w:r w:rsidR="003F4362" w:rsidRPr="003D3ABA">
              <w:rPr>
                <w:rFonts w:eastAsia="宋体"/>
                <w:szCs w:val="24"/>
                <w:lang w:eastAsia="zh-CN"/>
              </w:rPr>
              <w:t>both proposal 1 and 2</w:t>
            </w:r>
          </w:p>
          <w:p w14:paraId="19D34507" w14:textId="6019B0A9" w:rsidR="003F4362" w:rsidRPr="003D3ABA" w:rsidRDefault="003F4362" w:rsidP="000C6262">
            <w:pPr>
              <w:spacing w:after="120"/>
              <w:rPr>
                <w:rFonts w:eastAsiaTheme="minorEastAsia"/>
                <w:lang w:val="en-US" w:eastAsia="zh-CN"/>
              </w:rPr>
            </w:pPr>
            <w:r w:rsidRPr="003D3ABA">
              <w:rPr>
                <w:rFonts w:eastAsiaTheme="minorEastAsia"/>
                <w:lang w:val="en-US" w:eastAsia="zh-CN"/>
              </w:rPr>
              <w:t>Issue 2-2-</w:t>
            </w:r>
            <w:r w:rsidRPr="003D3ABA">
              <w:rPr>
                <w:rFonts w:eastAsiaTheme="minorEastAsia"/>
                <w:highlight w:val="yellow"/>
                <w:lang w:val="en-US" w:eastAsia="zh-CN"/>
              </w:rPr>
              <w:t>3</w:t>
            </w:r>
            <w:r w:rsidRPr="003D3ABA">
              <w:rPr>
                <w:rFonts w:eastAsiaTheme="minorEastAsia"/>
                <w:lang w:val="en-US" w:eastAsia="zh-CN"/>
              </w:rPr>
              <w:t>: UL power configuration for EN-DC TRS</w:t>
            </w:r>
          </w:p>
          <w:p w14:paraId="72CF2E3B" w14:textId="77777777" w:rsidR="00620DDC" w:rsidRPr="003D3ABA" w:rsidRDefault="003F4362" w:rsidP="003F4362">
            <w:pPr>
              <w:spacing w:after="120"/>
            </w:pPr>
            <w:r w:rsidRPr="003D3ABA">
              <w:rPr>
                <w:rFonts w:eastAsiaTheme="minorEastAsia"/>
                <w:lang w:val="en-US" w:eastAsia="zh-CN"/>
              </w:rPr>
              <w:t xml:space="preserve">  Proposal 3 is our proposal. We also support proposal 2.</w:t>
            </w:r>
            <w:r w:rsidRPr="003D3ABA">
              <w:t xml:space="preserve"> </w:t>
            </w:r>
          </w:p>
          <w:p w14:paraId="37BEF886" w14:textId="112D94AF" w:rsidR="003F4362" w:rsidRPr="003D3ABA" w:rsidRDefault="003F4362" w:rsidP="00620DDC">
            <w:pPr>
              <w:spacing w:after="120"/>
              <w:ind w:firstLineChars="50" w:firstLine="100"/>
              <w:rPr>
                <w:rFonts w:eastAsiaTheme="minorEastAsia"/>
                <w:lang w:val="en-US" w:eastAsia="zh-CN"/>
              </w:rPr>
            </w:pPr>
            <w:r w:rsidRPr="003D3ABA">
              <w:rPr>
                <w:rFonts w:eastAsiaTheme="minorEastAsia"/>
                <w:lang w:val="en-US" w:eastAsia="zh-CN"/>
              </w:rPr>
              <w:t>As mentioned in Issue 2-1-2 It is beneficial to align test methods on OTA phantoms aspects among different SDOs. Proposal 2 is aligned with many SDOs.</w:t>
            </w:r>
          </w:p>
        </w:tc>
      </w:tr>
      <w:tr w:rsidR="00643A2B" w:rsidRPr="003D3ABA" w14:paraId="04897671" w14:textId="77777777" w:rsidTr="00B173F1">
        <w:tc>
          <w:tcPr>
            <w:tcW w:w="1405" w:type="dxa"/>
          </w:tcPr>
          <w:p w14:paraId="5F72EE50" w14:textId="62DACCF1" w:rsidR="00B824B3" w:rsidRPr="003D3ABA" w:rsidRDefault="00B824B3" w:rsidP="00B05329">
            <w:pPr>
              <w:spacing w:after="120"/>
              <w:rPr>
                <w:rFonts w:eastAsiaTheme="minorEastAsia"/>
                <w:lang w:val="en-US" w:eastAsia="zh-CN"/>
              </w:rPr>
            </w:pPr>
            <w:r w:rsidRPr="003D3ABA">
              <w:rPr>
                <w:rFonts w:eastAsiaTheme="minorEastAsia"/>
                <w:lang w:val="en-US" w:eastAsia="zh-CN"/>
              </w:rPr>
              <w:t>R&amp;S</w:t>
            </w:r>
          </w:p>
        </w:tc>
        <w:tc>
          <w:tcPr>
            <w:tcW w:w="8226" w:type="dxa"/>
          </w:tcPr>
          <w:p w14:paraId="5F9E7FC0" w14:textId="77777777" w:rsidR="00B824B3" w:rsidRPr="003D3ABA" w:rsidRDefault="00B824B3" w:rsidP="000C6262">
            <w:pPr>
              <w:rPr>
                <w:rFonts w:eastAsia="宋体"/>
                <w:szCs w:val="24"/>
                <w:lang w:eastAsia="zh-CN"/>
              </w:rPr>
            </w:pPr>
            <w:r w:rsidRPr="003D3ABA">
              <w:rPr>
                <w:rFonts w:eastAsia="宋体"/>
                <w:szCs w:val="24"/>
                <w:lang w:eastAsia="zh-CN"/>
              </w:rPr>
              <w:t>Issue 2-2-1: LTE power for EN-DC TRP</w:t>
            </w:r>
          </w:p>
          <w:p w14:paraId="05F6A6AD" w14:textId="77777777" w:rsidR="00B824B3" w:rsidRPr="003D3ABA" w:rsidRDefault="00B824B3" w:rsidP="000C6262">
            <w:pPr>
              <w:rPr>
                <w:rFonts w:eastAsia="宋体"/>
                <w:szCs w:val="24"/>
                <w:lang w:eastAsia="zh-CN"/>
              </w:rPr>
            </w:pPr>
            <w:r w:rsidRPr="003D3ABA">
              <w:rPr>
                <w:rFonts w:eastAsia="宋体"/>
                <w:szCs w:val="24"/>
                <w:lang w:eastAsia="zh-CN"/>
              </w:rPr>
              <w:t>We support the proposal.</w:t>
            </w:r>
          </w:p>
          <w:p w14:paraId="34267C72" w14:textId="77777777" w:rsidR="00B824B3" w:rsidRPr="003D3ABA" w:rsidRDefault="00B824B3" w:rsidP="000C6262">
            <w:pPr>
              <w:rPr>
                <w:rFonts w:eastAsia="宋体"/>
                <w:szCs w:val="24"/>
                <w:lang w:eastAsia="zh-CN"/>
              </w:rPr>
            </w:pPr>
          </w:p>
          <w:p w14:paraId="49DBF0C0" w14:textId="4DE3B869" w:rsidR="00B824B3" w:rsidRPr="003D3ABA" w:rsidRDefault="00B824B3" w:rsidP="000C6262">
            <w:pPr>
              <w:rPr>
                <w:rFonts w:eastAsia="宋体"/>
                <w:szCs w:val="24"/>
                <w:lang w:eastAsia="zh-CN"/>
              </w:rPr>
            </w:pPr>
            <w:r w:rsidRPr="003D3ABA">
              <w:rPr>
                <w:rFonts w:eastAsia="宋体"/>
                <w:szCs w:val="24"/>
                <w:lang w:eastAsia="zh-CN"/>
              </w:rPr>
              <w:t xml:space="preserve">Issue 2-2-2: Maximum NR carrier power for EN-DC TRP  </w:t>
            </w:r>
          </w:p>
          <w:p w14:paraId="453C0F97" w14:textId="77777777" w:rsidR="00B824B3" w:rsidRPr="003D3ABA" w:rsidRDefault="00B824B3" w:rsidP="000C6262">
            <w:pPr>
              <w:rPr>
                <w:rFonts w:eastAsia="宋体"/>
                <w:szCs w:val="24"/>
                <w:lang w:eastAsia="zh-CN"/>
              </w:rPr>
            </w:pPr>
            <w:r w:rsidRPr="003D3ABA">
              <w:rPr>
                <w:rFonts w:eastAsia="宋体"/>
                <w:szCs w:val="24"/>
                <w:lang w:eastAsia="zh-CN"/>
              </w:rPr>
              <w:t xml:space="preserve">In our understanding, Proposal 1 is required in all cases to ensure maximum power is used during testing but, in case other power classes that PC3 are considered, the usage of “p-NR-FR1” is mandatory to ensure this higher power classes are properly tested. </w:t>
            </w:r>
          </w:p>
          <w:p w14:paraId="695A701E" w14:textId="77777777" w:rsidR="00B824B3" w:rsidRPr="003D3ABA" w:rsidRDefault="00B824B3" w:rsidP="000C6262">
            <w:pPr>
              <w:rPr>
                <w:rFonts w:eastAsia="宋体"/>
                <w:szCs w:val="24"/>
                <w:lang w:eastAsia="zh-CN"/>
              </w:rPr>
            </w:pPr>
            <w:r w:rsidRPr="003D3ABA">
              <w:rPr>
                <w:rFonts w:eastAsia="宋体"/>
                <w:szCs w:val="24"/>
                <w:lang w:eastAsia="zh-CN"/>
              </w:rPr>
              <w:t>Therefore, we think both Proposal 1 and 2 are needed.</w:t>
            </w:r>
          </w:p>
          <w:p w14:paraId="73387327" w14:textId="77777777" w:rsidR="00B824B3" w:rsidRPr="003D3ABA" w:rsidRDefault="005B71C0" w:rsidP="000C6262">
            <w:pPr>
              <w:rPr>
                <w:rFonts w:eastAsia="宋体"/>
                <w:szCs w:val="24"/>
                <w:lang w:eastAsia="zh-CN"/>
              </w:rPr>
            </w:pPr>
            <w:r w:rsidRPr="003D3ABA">
              <w:rPr>
                <w:rFonts w:eastAsia="宋体"/>
                <w:szCs w:val="24"/>
                <w:lang w:eastAsia="zh-CN"/>
              </w:rPr>
              <w:t>Issue 2-2-</w:t>
            </w:r>
            <w:r w:rsidRPr="003D3ABA">
              <w:rPr>
                <w:rFonts w:eastAsia="宋体"/>
                <w:szCs w:val="24"/>
                <w:highlight w:val="yellow"/>
                <w:lang w:eastAsia="zh-CN"/>
              </w:rPr>
              <w:t>3</w:t>
            </w:r>
            <w:r w:rsidRPr="003D3ABA">
              <w:rPr>
                <w:rFonts w:eastAsia="宋体"/>
                <w:szCs w:val="24"/>
                <w:lang w:eastAsia="zh-CN"/>
              </w:rPr>
              <w:t>: UL power configuration for EN-DC TRS</w:t>
            </w:r>
          </w:p>
          <w:p w14:paraId="572D6BB2" w14:textId="76A22C70" w:rsidR="005B71C0" w:rsidRPr="003D3ABA" w:rsidRDefault="005B71C0" w:rsidP="000C6262">
            <w:pPr>
              <w:rPr>
                <w:rFonts w:eastAsia="宋体"/>
                <w:szCs w:val="24"/>
                <w:lang w:eastAsia="zh-CN"/>
              </w:rPr>
            </w:pPr>
            <w:r w:rsidRPr="003D3ABA">
              <w:rPr>
                <w:rFonts w:eastAsia="宋体"/>
                <w:szCs w:val="24"/>
                <w:lang w:eastAsia="zh-CN"/>
              </w:rPr>
              <w:t>We support proposal 2.</w:t>
            </w:r>
          </w:p>
        </w:tc>
      </w:tr>
      <w:tr w:rsidR="00643A2B" w:rsidRPr="003D3ABA" w14:paraId="00684B7B" w14:textId="77777777" w:rsidTr="00B173F1">
        <w:tc>
          <w:tcPr>
            <w:tcW w:w="1405" w:type="dxa"/>
          </w:tcPr>
          <w:p w14:paraId="4966EFD2" w14:textId="085F5136" w:rsidR="00693D52" w:rsidRPr="003D3ABA" w:rsidRDefault="000676DF" w:rsidP="00B05329">
            <w:pPr>
              <w:spacing w:after="120"/>
              <w:rPr>
                <w:rFonts w:eastAsiaTheme="minorEastAsia"/>
                <w:lang w:val="en-US" w:eastAsia="zh-CN"/>
              </w:rPr>
            </w:pPr>
            <w:r w:rsidRPr="003D3ABA">
              <w:rPr>
                <w:rFonts w:eastAsiaTheme="minorEastAsia"/>
                <w:lang w:val="en-US" w:eastAsia="zh-CN"/>
              </w:rPr>
              <w:t>Qualcomm</w:t>
            </w:r>
          </w:p>
        </w:tc>
        <w:tc>
          <w:tcPr>
            <w:tcW w:w="8226" w:type="dxa"/>
          </w:tcPr>
          <w:p w14:paraId="2032F133" w14:textId="77777777" w:rsidR="00693D52" w:rsidRPr="003D3ABA" w:rsidRDefault="000676DF" w:rsidP="00B05329">
            <w:pPr>
              <w:spacing w:after="120"/>
              <w:rPr>
                <w:rFonts w:eastAsiaTheme="minorEastAsia"/>
                <w:lang w:val="en-US" w:eastAsia="zh-CN"/>
              </w:rPr>
            </w:pPr>
            <w:r w:rsidRPr="003D3ABA">
              <w:rPr>
                <w:rFonts w:eastAsiaTheme="minorEastAsia"/>
                <w:lang w:val="en-US" w:eastAsia="zh-CN"/>
              </w:rPr>
              <w:t xml:space="preserve">Issue 2-2-1 </w:t>
            </w:r>
          </w:p>
          <w:p w14:paraId="7921877E" w14:textId="77777777" w:rsidR="000676DF" w:rsidRPr="003D3ABA" w:rsidRDefault="000676DF" w:rsidP="00B05329">
            <w:pPr>
              <w:spacing w:after="120"/>
              <w:rPr>
                <w:rFonts w:eastAsiaTheme="minorEastAsia"/>
                <w:lang w:val="en-US" w:eastAsia="zh-CN"/>
              </w:rPr>
            </w:pPr>
            <w:r w:rsidRPr="003D3ABA">
              <w:rPr>
                <w:rFonts w:eastAsiaTheme="minorEastAsia"/>
                <w:lang w:val="en-US" w:eastAsia="zh-CN"/>
              </w:rPr>
              <w:lastRenderedPageBreak/>
              <w:t>Support the proposal.</w:t>
            </w:r>
          </w:p>
          <w:p w14:paraId="2BB0B69B" w14:textId="77777777" w:rsidR="000676DF" w:rsidRPr="003D3ABA" w:rsidRDefault="000676DF" w:rsidP="00B05329">
            <w:pPr>
              <w:spacing w:after="120"/>
              <w:rPr>
                <w:rFonts w:eastAsiaTheme="minorEastAsia"/>
                <w:lang w:val="en-US" w:eastAsia="zh-CN"/>
              </w:rPr>
            </w:pPr>
            <w:r w:rsidRPr="003D3ABA">
              <w:rPr>
                <w:rFonts w:eastAsiaTheme="minorEastAsia"/>
                <w:lang w:val="en-US" w:eastAsia="zh-CN"/>
              </w:rPr>
              <w:t>Issue 2-2-2:</w:t>
            </w:r>
          </w:p>
          <w:p w14:paraId="3EB78C75" w14:textId="77777777" w:rsidR="000676DF" w:rsidRPr="003D3ABA" w:rsidRDefault="000676DF" w:rsidP="00B05329">
            <w:pPr>
              <w:spacing w:after="120"/>
              <w:rPr>
                <w:rFonts w:eastAsiaTheme="minorEastAsia"/>
                <w:lang w:val="en-US" w:eastAsia="zh-CN"/>
              </w:rPr>
            </w:pPr>
            <w:r w:rsidRPr="003D3ABA">
              <w:rPr>
                <w:rFonts w:eastAsiaTheme="minorEastAsia"/>
                <w:lang w:val="en-US" w:eastAsia="zh-CN"/>
              </w:rPr>
              <w:t>OK with proposal 1 and 2.</w:t>
            </w:r>
          </w:p>
          <w:p w14:paraId="002559FB" w14:textId="77777777" w:rsidR="000676DF" w:rsidRPr="003D3ABA" w:rsidRDefault="000676DF" w:rsidP="00B05329">
            <w:pPr>
              <w:spacing w:after="120"/>
              <w:rPr>
                <w:rFonts w:eastAsiaTheme="minorEastAsia"/>
                <w:lang w:val="en-US" w:eastAsia="zh-CN"/>
              </w:rPr>
            </w:pPr>
            <w:r w:rsidRPr="003D3ABA">
              <w:rPr>
                <w:rFonts w:eastAsiaTheme="minorEastAsia"/>
                <w:lang w:val="en-US" w:eastAsia="zh-CN"/>
              </w:rPr>
              <w:t>Issue 2-2-3:</w:t>
            </w:r>
          </w:p>
          <w:p w14:paraId="0D0B2A74" w14:textId="56DBB125" w:rsidR="000676DF" w:rsidRPr="003D3ABA" w:rsidRDefault="00913B5F" w:rsidP="00B05329">
            <w:pPr>
              <w:spacing w:after="120"/>
              <w:rPr>
                <w:rFonts w:eastAsiaTheme="minorEastAsia"/>
                <w:lang w:val="en-US" w:eastAsia="zh-CN"/>
              </w:rPr>
            </w:pPr>
            <w:r w:rsidRPr="003D3ABA">
              <w:rPr>
                <w:rFonts w:eastAsiaTheme="minorEastAsia"/>
                <w:lang w:val="en-US" w:eastAsia="zh-CN"/>
              </w:rPr>
              <w:t>Support proposal 2 to align between SDOs.</w:t>
            </w:r>
          </w:p>
        </w:tc>
      </w:tr>
      <w:tr w:rsidR="00643A2B" w:rsidRPr="003D3ABA" w14:paraId="53502605" w14:textId="77777777" w:rsidTr="00B173F1">
        <w:tc>
          <w:tcPr>
            <w:tcW w:w="1405" w:type="dxa"/>
          </w:tcPr>
          <w:p w14:paraId="554CEFAD" w14:textId="064FBC79" w:rsidR="00F16035" w:rsidRPr="003D3ABA" w:rsidDel="000676DF" w:rsidRDefault="00F16035" w:rsidP="00B05329">
            <w:pPr>
              <w:spacing w:after="120"/>
              <w:rPr>
                <w:rFonts w:eastAsiaTheme="minorEastAsia"/>
                <w:lang w:val="en-US" w:eastAsia="zh-CN"/>
              </w:rPr>
            </w:pPr>
            <w:r w:rsidRPr="003D3ABA">
              <w:rPr>
                <w:rFonts w:eastAsiaTheme="minorEastAsia"/>
                <w:lang w:val="en-US" w:eastAsia="zh-CN"/>
              </w:rPr>
              <w:lastRenderedPageBreak/>
              <w:t>AT&amp;T</w:t>
            </w:r>
          </w:p>
        </w:tc>
        <w:tc>
          <w:tcPr>
            <w:tcW w:w="8226" w:type="dxa"/>
          </w:tcPr>
          <w:p w14:paraId="5F8EAE98" w14:textId="710424E0" w:rsidR="00F16035" w:rsidRPr="003D3ABA" w:rsidRDefault="00F16035" w:rsidP="00F16035">
            <w:pPr>
              <w:rPr>
                <w:rFonts w:eastAsia="宋体"/>
                <w:szCs w:val="24"/>
                <w:lang w:eastAsia="zh-CN"/>
              </w:rPr>
            </w:pPr>
            <w:r w:rsidRPr="003D3ABA">
              <w:rPr>
                <w:rFonts w:eastAsia="宋体"/>
                <w:szCs w:val="24"/>
                <w:lang w:eastAsia="zh-CN"/>
              </w:rPr>
              <w:t>Issue 2-2-2: Maximum NR carrier power for EN-DC TRP</w:t>
            </w:r>
          </w:p>
          <w:p w14:paraId="6C3F6FE2" w14:textId="5F9483BC" w:rsidR="00F16035" w:rsidRPr="003D3ABA" w:rsidRDefault="00F16035" w:rsidP="00F16035">
            <w:pPr>
              <w:rPr>
                <w:rFonts w:eastAsia="宋体"/>
                <w:szCs w:val="24"/>
                <w:lang w:eastAsia="zh-CN"/>
              </w:rPr>
            </w:pPr>
            <w:r w:rsidRPr="003D3ABA">
              <w:rPr>
                <w:rFonts w:eastAsia="宋体"/>
                <w:szCs w:val="24"/>
                <w:lang w:eastAsia="zh-CN"/>
              </w:rPr>
              <w:t>Support proposal 1 and 2 with a preference on proposal 1.</w:t>
            </w:r>
          </w:p>
          <w:p w14:paraId="58B41401" w14:textId="77777777" w:rsidR="00F16035" w:rsidRPr="003D3ABA" w:rsidRDefault="00F16035" w:rsidP="00F16035">
            <w:pPr>
              <w:spacing w:after="120"/>
              <w:rPr>
                <w:rFonts w:eastAsiaTheme="minorEastAsia"/>
                <w:lang w:val="en-US" w:eastAsia="zh-CN"/>
              </w:rPr>
            </w:pPr>
            <w:r w:rsidRPr="003D3ABA">
              <w:rPr>
                <w:rFonts w:eastAsiaTheme="minorEastAsia"/>
                <w:lang w:val="en-US" w:eastAsia="zh-CN"/>
              </w:rPr>
              <w:t>Issue 2-2-3: UL power configuration for EN-DC TRS</w:t>
            </w:r>
          </w:p>
          <w:p w14:paraId="0F706194" w14:textId="739354D5" w:rsidR="00F16035" w:rsidRPr="003D3ABA" w:rsidRDefault="00F16035" w:rsidP="00F16035">
            <w:pPr>
              <w:spacing w:after="120"/>
            </w:pPr>
            <w:r w:rsidRPr="003D3ABA">
              <w:rPr>
                <w:rFonts w:eastAsiaTheme="minorEastAsia"/>
                <w:lang w:val="en-US" w:eastAsia="zh-CN"/>
              </w:rPr>
              <w:t>Support proposal 2. We think that proposal 3 follows the same principles</w:t>
            </w:r>
            <w:r w:rsidR="000F6166" w:rsidRPr="003D3ABA">
              <w:rPr>
                <w:rFonts w:eastAsiaTheme="minorEastAsia"/>
                <w:lang w:val="en-US" w:eastAsia="zh-CN"/>
              </w:rPr>
              <w:t xml:space="preserve"> as proposal 2</w:t>
            </w:r>
            <w:r w:rsidRPr="003D3ABA">
              <w:rPr>
                <w:rFonts w:eastAsiaTheme="minorEastAsia"/>
                <w:lang w:val="en-US" w:eastAsia="zh-CN"/>
              </w:rPr>
              <w:t xml:space="preserve"> but </w:t>
            </w:r>
            <w:r w:rsidR="000F6166" w:rsidRPr="003D3ABA">
              <w:rPr>
                <w:rFonts w:eastAsiaTheme="minorEastAsia"/>
                <w:lang w:val="en-US" w:eastAsia="zh-CN"/>
              </w:rPr>
              <w:t>doesn’t provide enough detail to set the values.</w:t>
            </w:r>
          </w:p>
          <w:p w14:paraId="0393AC93" w14:textId="6932CEDD" w:rsidR="00F16035" w:rsidRPr="003D3ABA" w:rsidRDefault="000F6166" w:rsidP="00F16035">
            <w:pPr>
              <w:spacing w:after="120"/>
              <w:rPr>
                <w:rFonts w:eastAsiaTheme="minorEastAsia"/>
                <w:lang w:val="en-US" w:eastAsia="zh-CN"/>
              </w:rPr>
            </w:pPr>
            <w:r w:rsidRPr="003D3ABA">
              <w:rPr>
                <w:rFonts w:eastAsiaTheme="minorEastAsia"/>
                <w:lang w:val="en-US" w:eastAsia="zh-CN"/>
              </w:rPr>
              <w:t>We agree with QC comment that i</w:t>
            </w:r>
            <w:r w:rsidR="00F16035" w:rsidRPr="003D3ABA">
              <w:rPr>
                <w:rFonts w:eastAsiaTheme="minorEastAsia"/>
                <w:lang w:val="en-US" w:eastAsia="zh-CN"/>
              </w:rPr>
              <w:t xml:space="preserve">t is beneficial to align test methods on OTA </w:t>
            </w:r>
            <w:r w:rsidRPr="003D3ABA">
              <w:rPr>
                <w:rFonts w:eastAsiaTheme="minorEastAsia"/>
                <w:lang w:val="en-US" w:eastAsia="zh-CN"/>
              </w:rPr>
              <w:t xml:space="preserve">testing </w:t>
            </w:r>
            <w:r w:rsidR="00F16035" w:rsidRPr="003D3ABA">
              <w:rPr>
                <w:rFonts w:eastAsiaTheme="minorEastAsia"/>
                <w:lang w:val="en-US" w:eastAsia="zh-CN"/>
              </w:rPr>
              <w:t xml:space="preserve">among different SDOs. Proposal 2 is aligned with </w:t>
            </w:r>
            <w:r w:rsidRPr="003D3ABA">
              <w:rPr>
                <w:rFonts w:eastAsiaTheme="minorEastAsia"/>
                <w:lang w:val="en-US" w:eastAsia="zh-CN"/>
              </w:rPr>
              <w:t xml:space="preserve">CTIA. Proposal 2 also provides for </w:t>
            </w:r>
            <w:r w:rsidR="0022269A" w:rsidRPr="003D3ABA">
              <w:rPr>
                <w:rFonts w:eastAsiaTheme="minorEastAsia"/>
                <w:lang w:val="en-US" w:eastAsia="zh-CN"/>
              </w:rPr>
              <w:t xml:space="preserve">possible </w:t>
            </w:r>
            <w:r w:rsidRPr="003D3ABA">
              <w:rPr>
                <w:rFonts w:eastAsiaTheme="minorEastAsia"/>
                <w:lang w:val="en-US" w:eastAsia="zh-CN"/>
              </w:rPr>
              <w:t>future evaluation of MSD test cases in an OTA environment if 3GPP determines that there is a need</w:t>
            </w:r>
            <w:r w:rsidR="00F16035" w:rsidRPr="003D3ABA">
              <w:rPr>
                <w:rFonts w:eastAsiaTheme="minorEastAsia"/>
                <w:lang w:val="en-US" w:eastAsia="zh-CN"/>
              </w:rPr>
              <w:t>.</w:t>
            </w:r>
          </w:p>
        </w:tc>
      </w:tr>
      <w:tr w:rsidR="00643A2B" w:rsidRPr="003D3ABA" w14:paraId="382C45A7" w14:textId="77777777" w:rsidTr="00B173F1">
        <w:tc>
          <w:tcPr>
            <w:tcW w:w="1405" w:type="dxa"/>
          </w:tcPr>
          <w:p w14:paraId="28D9B83A" w14:textId="708B06F4" w:rsidR="00A55896" w:rsidRPr="003D3ABA" w:rsidRDefault="00A55896"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w:t>
            </w:r>
          </w:p>
        </w:tc>
        <w:tc>
          <w:tcPr>
            <w:tcW w:w="8226" w:type="dxa"/>
          </w:tcPr>
          <w:p w14:paraId="0FFF17E9" w14:textId="77777777" w:rsidR="00A55896" w:rsidRPr="003D3ABA" w:rsidRDefault="00A55896" w:rsidP="00A55896">
            <w:pPr>
              <w:spacing w:after="120"/>
              <w:rPr>
                <w:rFonts w:eastAsiaTheme="minorEastAsia"/>
                <w:lang w:val="en-US" w:eastAsia="zh-CN"/>
              </w:rPr>
            </w:pPr>
            <w:r w:rsidRPr="003D3ABA">
              <w:rPr>
                <w:rFonts w:eastAsiaTheme="minorEastAsia"/>
                <w:lang w:val="en-US" w:eastAsia="zh-CN"/>
              </w:rPr>
              <w:t>Issue 2-2-3: UL power configuration for EN-DC TRS</w:t>
            </w:r>
          </w:p>
          <w:p w14:paraId="33ED4900" w14:textId="77777777" w:rsidR="00A55896" w:rsidRPr="003D3ABA" w:rsidRDefault="00A55896" w:rsidP="00A55896">
            <w:pPr>
              <w:rPr>
                <w:rFonts w:eastAsiaTheme="minorEastAsia"/>
                <w:lang w:val="en-US" w:eastAsia="zh-CN"/>
              </w:rPr>
            </w:pPr>
            <w:r w:rsidRPr="003D3ABA">
              <w:rPr>
                <w:rFonts w:eastAsiaTheme="minorEastAsia"/>
                <w:lang w:val="en-US" w:eastAsia="zh-CN"/>
              </w:rPr>
              <w:t>Agree with AT&amp;T that proposal 3 follow same principle as proposal 2.</w:t>
            </w:r>
          </w:p>
          <w:p w14:paraId="437D477C" w14:textId="6D3FDA14" w:rsidR="00A55896" w:rsidRPr="003D3ABA" w:rsidRDefault="00A55896" w:rsidP="00A55896">
            <w:pPr>
              <w:rPr>
                <w:rFonts w:eastAsia="宋体"/>
                <w:szCs w:val="24"/>
                <w:lang w:eastAsia="zh-CN"/>
              </w:rPr>
            </w:pPr>
            <w:r w:rsidRPr="003D3ABA">
              <w:rPr>
                <w:rFonts w:eastAsiaTheme="minorEastAsia"/>
                <w:lang w:val="en-US" w:eastAsia="zh-CN"/>
              </w:rPr>
              <w:t>To be clear, our position is we support proposal 2.</w:t>
            </w:r>
          </w:p>
        </w:tc>
      </w:tr>
      <w:tr w:rsidR="00643A2B" w:rsidRPr="003D3ABA" w14:paraId="1F98AEA6" w14:textId="77777777" w:rsidTr="00B173F1">
        <w:tc>
          <w:tcPr>
            <w:tcW w:w="1405" w:type="dxa"/>
          </w:tcPr>
          <w:p w14:paraId="512C8314" w14:textId="18AB16F5" w:rsidR="00B173F1" w:rsidRPr="003D3ABA" w:rsidRDefault="00B173F1" w:rsidP="00B173F1">
            <w:pPr>
              <w:spacing w:after="120"/>
              <w:rPr>
                <w:rFonts w:eastAsiaTheme="minorEastAsia"/>
                <w:lang w:val="en-US" w:eastAsia="zh-CN"/>
              </w:rPr>
            </w:pPr>
            <w:r w:rsidRPr="003D3ABA">
              <w:rPr>
                <w:rFonts w:eastAsiaTheme="minorEastAsia"/>
                <w:lang w:val="en-US" w:eastAsia="zh-CN"/>
              </w:rPr>
              <w:t>Apple</w:t>
            </w:r>
          </w:p>
        </w:tc>
        <w:tc>
          <w:tcPr>
            <w:tcW w:w="8226" w:type="dxa"/>
          </w:tcPr>
          <w:p w14:paraId="769C7E35" w14:textId="77777777" w:rsidR="00B173F1" w:rsidRPr="003D3ABA" w:rsidRDefault="00B173F1" w:rsidP="00B173F1">
            <w:pPr>
              <w:spacing w:after="120"/>
              <w:rPr>
                <w:rFonts w:eastAsia="宋体"/>
                <w:szCs w:val="24"/>
                <w:lang w:eastAsia="zh-CN"/>
              </w:rPr>
            </w:pPr>
            <w:r w:rsidRPr="003D3ABA">
              <w:rPr>
                <w:rFonts w:eastAsia="宋体"/>
                <w:szCs w:val="24"/>
                <w:lang w:eastAsia="zh-CN"/>
              </w:rPr>
              <w:t>Issue 2-2-1: LTE power for EN-DC TRP</w:t>
            </w:r>
          </w:p>
          <w:p w14:paraId="6CA2A2D9" w14:textId="77777777" w:rsidR="00B173F1" w:rsidRPr="003D3ABA" w:rsidRDefault="00B173F1" w:rsidP="00B173F1">
            <w:pPr>
              <w:spacing w:after="120"/>
              <w:rPr>
                <w:rFonts w:eastAsia="宋体"/>
                <w:szCs w:val="24"/>
                <w:lang w:eastAsia="zh-CN"/>
              </w:rPr>
            </w:pPr>
            <w:r w:rsidRPr="003D3ABA">
              <w:rPr>
                <w:rFonts w:eastAsia="宋体"/>
                <w:szCs w:val="24"/>
                <w:lang w:eastAsia="zh-CN"/>
              </w:rPr>
              <w:t>We are fine with the proposal</w:t>
            </w:r>
          </w:p>
          <w:p w14:paraId="364E58BE" w14:textId="77777777" w:rsidR="00B173F1" w:rsidRPr="003D3ABA" w:rsidRDefault="00B173F1" w:rsidP="00B173F1">
            <w:pPr>
              <w:spacing w:after="120"/>
              <w:rPr>
                <w:rFonts w:eastAsia="宋体"/>
                <w:szCs w:val="24"/>
                <w:lang w:eastAsia="zh-CN"/>
              </w:rPr>
            </w:pPr>
            <w:r w:rsidRPr="003D3ABA">
              <w:rPr>
                <w:rFonts w:eastAsia="宋体"/>
                <w:szCs w:val="24"/>
                <w:lang w:eastAsia="zh-CN"/>
              </w:rPr>
              <w:t>Issue 2-2-2: Maximum NR carrier power for EN-DC TRP</w:t>
            </w:r>
          </w:p>
          <w:p w14:paraId="76AF38E0" w14:textId="77777777" w:rsidR="00B173F1" w:rsidRPr="003D3ABA" w:rsidRDefault="00B173F1" w:rsidP="00B173F1">
            <w:pPr>
              <w:spacing w:after="120"/>
              <w:rPr>
                <w:rFonts w:eastAsia="宋体"/>
                <w:szCs w:val="24"/>
                <w:lang w:eastAsia="zh-CN"/>
              </w:rPr>
            </w:pPr>
            <w:r w:rsidRPr="003D3ABA">
              <w:rPr>
                <w:rFonts w:eastAsia="宋体"/>
                <w:szCs w:val="24"/>
                <w:lang w:eastAsia="zh-CN"/>
              </w:rPr>
              <w:t>We prefer Proposal 1</w:t>
            </w:r>
          </w:p>
          <w:p w14:paraId="3B25F0FF" w14:textId="77777777" w:rsidR="00B173F1" w:rsidRPr="003D3ABA" w:rsidRDefault="00B173F1" w:rsidP="00B173F1">
            <w:pPr>
              <w:rPr>
                <w:rFonts w:eastAsia="宋体"/>
                <w:szCs w:val="24"/>
                <w:lang w:eastAsia="zh-CN"/>
              </w:rPr>
            </w:pPr>
            <w:r w:rsidRPr="003D3ABA">
              <w:rPr>
                <w:rFonts w:eastAsia="宋体"/>
                <w:szCs w:val="24"/>
                <w:lang w:eastAsia="zh-CN"/>
              </w:rPr>
              <w:t>Issue 2-2-3: UL power configuration for EN-DC TRS</w:t>
            </w:r>
          </w:p>
          <w:p w14:paraId="399B37C9" w14:textId="77777777" w:rsidR="00B173F1" w:rsidRPr="003D3ABA" w:rsidRDefault="00B173F1" w:rsidP="00B173F1">
            <w:pPr>
              <w:rPr>
                <w:rFonts w:eastAsia="宋体"/>
                <w:szCs w:val="24"/>
                <w:lang w:eastAsia="zh-CN"/>
              </w:rPr>
            </w:pPr>
            <w:r w:rsidRPr="003D3ABA">
              <w:rPr>
                <w:rFonts w:eastAsia="宋体"/>
                <w:szCs w:val="24"/>
                <w:lang w:eastAsia="zh-CN"/>
              </w:rPr>
              <w:t>We prefer Proposal 1</w:t>
            </w:r>
          </w:p>
          <w:p w14:paraId="33AD6F6E" w14:textId="34724359" w:rsidR="00B173F1" w:rsidRPr="003D3ABA" w:rsidRDefault="00B173F1" w:rsidP="00B173F1">
            <w:pPr>
              <w:spacing w:after="120"/>
              <w:rPr>
                <w:rFonts w:eastAsiaTheme="minorEastAsia"/>
                <w:lang w:val="en-US" w:eastAsia="zh-CN"/>
              </w:rPr>
            </w:pPr>
            <w:r w:rsidRPr="003D3ABA">
              <w:rPr>
                <w:rFonts w:eastAsia="宋体"/>
                <w:szCs w:val="24"/>
                <w:lang w:eastAsia="zh-CN"/>
              </w:rPr>
              <w:t xml:space="preserve">To respond to Huawei's question above: in our understanding, when test equipment issues "TPC_ UP" commands, the UE is in closed loop power control, and then relative power control tolerance requirements apply. If test equipment just configures the UE to a certain output power, then configured output power tolerance requirements apply. </w:t>
            </w:r>
          </w:p>
        </w:tc>
      </w:tr>
      <w:tr w:rsidR="00643A2B" w:rsidRPr="003D3ABA" w14:paraId="6638D4E6" w14:textId="77777777" w:rsidTr="00B173F1">
        <w:tc>
          <w:tcPr>
            <w:tcW w:w="1405" w:type="dxa"/>
          </w:tcPr>
          <w:p w14:paraId="75844054" w14:textId="45F1027B" w:rsidR="00427C01" w:rsidRPr="003D3ABA" w:rsidRDefault="00427C01" w:rsidP="00427C01">
            <w:pPr>
              <w:spacing w:after="120"/>
              <w:rPr>
                <w:rFonts w:eastAsiaTheme="minorEastAsia"/>
                <w:lang w:val="en-US" w:eastAsia="zh-CN"/>
              </w:rPr>
            </w:pPr>
            <w:r w:rsidRPr="003D3ABA">
              <w:rPr>
                <w:rFonts w:eastAsiaTheme="minorEastAsia" w:hint="eastAsia"/>
                <w:lang w:val="en-US" w:eastAsia="zh-CN"/>
              </w:rPr>
              <w:t>O</w:t>
            </w:r>
            <w:r w:rsidRPr="003D3ABA">
              <w:rPr>
                <w:rFonts w:eastAsiaTheme="minorEastAsia"/>
                <w:lang w:val="en-US" w:eastAsia="zh-CN"/>
              </w:rPr>
              <w:t>PPO</w:t>
            </w:r>
          </w:p>
        </w:tc>
        <w:tc>
          <w:tcPr>
            <w:tcW w:w="8226" w:type="dxa"/>
          </w:tcPr>
          <w:p w14:paraId="1B1F5D10" w14:textId="77777777" w:rsidR="00427C01" w:rsidRPr="003D3ABA" w:rsidRDefault="00427C01" w:rsidP="00427C01">
            <w:pPr>
              <w:spacing w:after="120"/>
              <w:rPr>
                <w:rFonts w:eastAsia="宋体"/>
                <w:szCs w:val="24"/>
                <w:lang w:eastAsia="zh-CN"/>
              </w:rPr>
            </w:pPr>
            <w:r w:rsidRPr="003D3ABA">
              <w:rPr>
                <w:rFonts w:eastAsia="宋体"/>
                <w:szCs w:val="24"/>
                <w:lang w:eastAsia="zh-CN"/>
              </w:rPr>
              <w:t>Issue 2-2-2: Maximum NR carrier power for EN-DC TRP</w:t>
            </w:r>
          </w:p>
          <w:p w14:paraId="1D41E297" w14:textId="77777777" w:rsidR="00427C01" w:rsidRPr="003D3ABA" w:rsidRDefault="00427C01" w:rsidP="00427C01">
            <w:pPr>
              <w:spacing w:after="120"/>
              <w:rPr>
                <w:rFonts w:eastAsiaTheme="minorEastAsia"/>
                <w:lang w:val="en-US" w:eastAsia="zh-CN"/>
              </w:rPr>
            </w:pPr>
            <w:proofErr w:type="gramStart"/>
            <w:r w:rsidRPr="003D3ABA">
              <w:rPr>
                <w:rFonts w:eastAsiaTheme="minorEastAsia"/>
                <w:lang w:val="en-US" w:eastAsia="zh-CN"/>
              </w:rPr>
              <w:t>Generally</w:t>
            </w:r>
            <w:proofErr w:type="gramEnd"/>
            <w:r w:rsidRPr="003D3ABA">
              <w:rPr>
                <w:rFonts w:eastAsiaTheme="minorEastAsia"/>
                <w:lang w:val="en-US" w:eastAsia="zh-CN"/>
              </w:rPr>
              <w:t xml:space="preserve"> support the proposal 1 and 2. </w:t>
            </w:r>
          </w:p>
          <w:p w14:paraId="039E820B" w14:textId="77777777" w:rsidR="00427C01" w:rsidRPr="003D3ABA" w:rsidRDefault="00427C01" w:rsidP="00427C01">
            <w:pPr>
              <w:spacing w:after="120"/>
              <w:rPr>
                <w:rFonts w:eastAsiaTheme="minorEastAsia"/>
                <w:lang w:val="en-US" w:eastAsia="zh-CN"/>
              </w:rPr>
            </w:pPr>
            <w:r w:rsidRPr="003D3ABA">
              <w:rPr>
                <w:rFonts w:eastAsiaTheme="minorEastAsia"/>
                <w:lang w:val="en-US" w:eastAsia="zh-CN"/>
              </w:rPr>
              <w:t>However, to my understanding, there is a configuration gap between SA test and EN-DC test. For SA, the P-MAX for NR band is “not present”, while for EN-DC, the same NR band should be configured with P-NR-FR1=20 (for PC3) or 23 (for PC2). Is it the same as the group understanding?</w:t>
            </w:r>
          </w:p>
          <w:p w14:paraId="72EF8289" w14:textId="77777777" w:rsidR="00427C01" w:rsidRPr="003D3ABA" w:rsidRDefault="00427C01" w:rsidP="00427C01">
            <w:pPr>
              <w:spacing w:after="120"/>
              <w:rPr>
                <w:rFonts w:eastAsia="宋体"/>
                <w:szCs w:val="24"/>
                <w:lang w:eastAsia="zh-CN"/>
              </w:rPr>
            </w:pPr>
          </w:p>
          <w:p w14:paraId="696FB7DB" w14:textId="77777777" w:rsidR="00427C01" w:rsidRPr="003D3ABA" w:rsidRDefault="00427C01" w:rsidP="00427C01">
            <w:pPr>
              <w:spacing w:after="120"/>
              <w:rPr>
                <w:rFonts w:eastAsia="宋体"/>
                <w:szCs w:val="24"/>
                <w:lang w:eastAsia="zh-CN"/>
              </w:rPr>
            </w:pPr>
            <w:r w:rsidRPr="003D3ABA">
              <w:rPr>
                <w:rFonts w:eastAsia="宋体"/>
                <w:szCs w:val="24"/>
                <w:lang w:eastAsia="zh-CN"/>
              </w:rPr>
              <w:t>Issue 2-2-</w:t>
            </w:r>
            <w:r w:rsidRPr="003D3ABA">
              <w:rPr>
                <w:rFonts w:eastAsia="宋体"/>
                <w:szCs w:val="24"/>
                <w:highlight w:val="yellow"/>
                <w:lang w:eastAsia="zh-CN"/>
              </w:rPr>
              <w:t>3</w:t>
            </w:r>
            <w:r w:rsidRPr="003D3ABA">
              <w:rPr>
                <w:rFonts w:eastAsia="宋体"/>
                <w:szCs w:val="24"/>
                <w:lang w:eastAsia="zh-CN"/>
              </w:rPr>
              <w:t>: UL power configuration for EN-DC TRS</w:t>
            </w:r>
          </w:p>
          <w:p w14:paraId="6DA4CC27" w14:textId="7DED3096" w:rsidR="00427C01" w:rsidRPr="003D3ABA" w:rsidRDefault="00427C01" w:rsidP="00427C01">
            <w:pPr>
              <w:spacing w:after="120"/>
              <w:rPr>
                <w:rFonts w:eastAsia="宋体"/>
                <w:szCs w:val="24"/>
                <w:lang w:eastAsia="zh-CN"/>
              </w:rPr>
            </w:pPr>
            <w:r w:rsidRPr="003D3ABA">
              <w:rPr>
                <w:rFonts w:eastAsiaTheme="minorEastAsia"/>
                <w:lang w:val="en-US" w:eastAsia="zh-CN"/>
              </w:rPr>
              <w:t>Support Proposal 2.</w:t>
            </w:r>
          </w:p>
        </w:tc>
      </w:tr>
      <w:tr w:rsidR="00643A2B" w:rsidRPr="003D3ABA" w14:paraId="04304ACF" w14:textId="77777777" w:rsidTr="00B173F1">
        <w:tc>
          <w:tcPr>
            <w:tcW w:w="1405" w:type="dxa"/>
          </w:tcPr>
          <w:p w14:paraId="139F7B92" w14:textId="3DEC9332" w:rsidR="00054AB6" w:rsidRPr="003D3ABA" w:rsidRDefault="00054AB6" w:rsidP="00427C01">
            <w:pPr>
              <w:spacing w:after="120"/>
              <w:rPr>
                <w:rFonts w:eastAsiaTheme="minorEastAsia"/>
                <w:lang w:val="en-US" w:eastAsia="zh-CN"/>
              </w:rPr>
            </w:pPr>
            <w:proofErr w:type="spellStart"/>
            <w:r w:rsidRPr="003D3ABA">
              <w:rPr>
                <w:rFonts w:eastAsiaTheme="minorEastAsia"/>
                <w:lang w:val="en-US" w:eastAsia="zh-CN"/>
              </w:rPr>
              <w:t>xiaomi</w:t>
            </w:r>
            <w:proofErr w:type="spellEnd"/>
          </w:p>
        </w:tc>
        <w:tc>
          <w:tcPr>
            <w:tcW w:w="8226" w:type="dxa"/>
          </w:tcPr>
          <w:p w14:paraId="4BB2A098" w14:textId="77777777" w:rsidR="00054AB6" w:rsidRPr="003D3ABA" w:rsidRDefault="00054AB6" w:rsidP="00054AB6">
            <w:pPr>
              <w:rPr>
                <w:rFonts w:eastAsia="宋体"/>
                <w:szCs w:val="24"/>
                <w:lang w:eastAsia="zh-CN"/>
              </w:rPr>
            </w:pPr>
            <w:r w:rsidRPr="003D3ABA">
              <w:rPr>
                <w:rFonts w:eastAsia="宋体"/>
                <w:szCs w:val="24"/>
                <w:lang w:eastAsia="zh-CN"/>
              </w:rPr>
              <w:t>Issue 2-2-1: LTE power for EN-DC TRP</w:t>
            </w:r>
          </w:p>
          <w:p w14:paraId="1EC7C64E" w14:textId="77777777" w:rsidR="00054AB6" w:rsidRPr="003D3ABA" w:rsidRDefault="00054AB6" w:rsidP="00054AB6">
            <w:pPr>
              <w:rPr>
                <w:rFonts w:eastAsia="宋体"/>
                <w:szCs w:val="24"/>
                <w:lang w:eastAsia="zh-CN"/>
              </w:rPr>
            </w:pPr>
            <w:r w:rsidRPr="003D3ABA">
              <w:rPr>
                <w:rFonts w:eastAsia="宋体"/>
                <w:szCs w:val="24"/>
                <w:lang w:eastAsia="zh-CN"/>
              </w:rPr>
              <w:t>We support the proposal.</w:t>
            </w:r>
          </w:p>
          <w:p w14:paraId="710F6511" w14:textId="77777777" w:rsidR="00054AB6" w:rsidRPr="003D3ABA" w:rsidRDefault="00054AB6" w:rsidP="00054AB6">
            <w:pPr>
              <w:rPr>
                <w:rFonts w:eastAsia="宋体"/>
                <w:szCs w:val="24"/>
                <w:lang w:eastAsia="zh-CN"/>
              </w:rPr>
            </w:pPr>
            <w:r w:rsidRPr="003D3ABA">
              <w:rPr>
                <w:rFonts w:eastAsia="宋体"/>
                <w:szCs w:val="24"/>
                <w:lang w:eastAsia="zh-CN"/>
              </w:rPr>
              <w:t>Issue 2-2-3: UL power configuration for EN-DC TRS</w:t>
            </w:r>
          </w:p>
          <w:p w14:paraId="685446E2" w14:textId="76A528FF" w:rsidR="00054AB6" w:rsidRPr="003D3ABA" w:rsidRDefault="00054AB6" w:rsidP="00054AB6">
            <w:pPr>
              <w:spacing w:after="120"/>
              <w:rPr>
                <w:rFonts w:eastAsia="宋体"/>
                <w:szCs w:val="24"/>
                <w:lang w:eastAsia="zh-CN"/>
              </w:rPr>
            </w:pPr>
            <w:r w:rsidRPr="003D3ABA">
              <w:rPr>
                <w:rFonts w:eastAsia="宋体"/>
                <w:szCs w:val="24"/>
                <w:lang w:eastAsia="zh-CN"/>
              </w:rPr>
              <w:t>We support proposal 1. As mentioned that only NR part needs to be tested. Interesting thing is that when we point out that for TRP measurement the LTE branch power may have influence on NR branch power and companies pointed out that only NR part needs to be tested. Then when it comes to the TRS, some companies would like to see the LTE power interrupting the NR part.</w:t>
            </w:r>
          </w:p>
        </w:tc>
      </w:tr>
      <w:tr w:rsidR="00643A2B" w:rsidRPr="003D3ABA" w14:paraId="35611195" w14:textId="77777777" w:rsidTr="00B173F1">
        <w:tc>
          <w:tcPr>
            <w:tcW w:w="1405" w:type="dxa"/>
          </w:tcPr>
          <w:p w14:paraId="72A6DF89" w14:textId="0503C5A1" w:rsidR="00FB39CE" w:rsidRPr="003D3ABA" w:rsidRDefault="00FB39CE" w:rsidP="00427C01">
            <w:pPr>
              <w:spacing w:after="120"/>
              <w:rPr>
                <w:rFonts w:eastAsiaTheme="minorEastAsia"/>
                <w:lang w:val="en-US" w:eastAsia="zh-CN"/>
              </w:rPr>
            </w:pPr>
            <w:r w:rsidRPr="003D3ABA">
              <w:rPr>
                <w:rFonts w:eastAsiaTheme="minorEastAsia" w:hint="eastAsia"/>
                <w:lang w:val="en-US" w:eastAsia="zh-CN"/>
              </w:rPr>
              <w:lastRenderedPageBreak/>
              <w:t>H</w:t>
            </w:r>
            <w:r w:rsidRPr="003D3ABA">
              <w:rPr>
                <w:rFonts w:eastAsiaTheme="minorEastAsia"/>
                <w:lang w:val="en-US" w:eastAsia="zh-CN"/>
              </w:rPr>
              <w:t xml:space="preserve">uawei, </w:t>
            </w:r>
            <w:proofErr w:type="spellStart"/>
            <w:r w:rsidRPr="003D3ABA">
              <w:rPr>
                <w:rFonts w:eastAsiaTheme="minorEastAsia"/>
                <w:lang w:val="en-US" w:eastAsia="zh-CN"/>
              </w:rPr>
              <w:t>Hisilicon</w:t>
            </w:r>
            <w:proofErr w:type="spellEnd"/>
          </w:p>
          <w:p w14:paraId="07CD777C" w14:textId="67EC6335" w:rsidR="00FB39CE" w:rsidRPr="003D3ABA" w:rsidRDefault="00FB39CE" w:rsidP="00427C01">
            <w:pPr>
              <w:spacing w:after="120"/>
              <w:rPr>
                <w:rFonts w:eastAsiaTheme="minorEastAsia"/>
                <w:lang w:val="en-US" w:eastAsia="zh-CN"/>
              </w:rPr>
            </w:pPr>
          </w:p>
        </w:tc>
        <w:tc>
          <w:tcPr>
            <w:tcW w:w="8226" w:type="dxa"/>
          </w:tcPr>
          <w:p w14:paraId="4BC350A9" w14:textId="77777777" w:rsidR="00FB39CE" w:rsidRPr="003D3ABA" w:rsidRDefault="00FB39CE" w:rsidP="00FB39CE">
            <w:pPr>
              <w:spacing w:after="120"/>
              <w:rPr>
                <w:rFonts w:eastAsia="宋体"/>
                <w:szCs w:val="24"/>
                <w:lang w:eastAsia="zh-CN"/>
              </w:rPr>
            </w:pPr>
            <w:r w:rsidRPr="003D3ABA">
              <w:rPr>
                <w:rFonts w:eastAsia="宋体"/>
                <w:szCs w:val="24"/>
                <w:lang w:eastAsia="zh-CN"/>
              </w:rPr>
              <w:t>Issue 2-2-2: Maximum NR carrier power for EN-DC TRP</w:t>
            </w:r>
          </w:p>
          <w:p w14:paraId="7ABE875C" w14:textId="41EF2D38" w:rsidR="00413A94" w:rsidRPr="003D3ABA" w:rsidRDefault="00413A94" w:rsidP="00427C01">
            <w:pPr>
              <w:spacing w:after="120"/>
              <w:rPr>
                <w:rFonts w:eastAsia="宋体"/>
                <w:szCs w:val="24"/>
                <w:lang w:eastAsia="zh-CN"/>
              </w:rPr>
            </w:pPr>
            <w:r w:rsidRPr="003D3ABA">
              <w:rPr>
                <w:rFonts w:eastAsia="宋体"/>
                <w:szCs w:val="24"/>
                <w:lang w:eastAsia="zh-CN"/>
              </w:rPr>
              <w:t>O</w:t>
            </w:r>
            <w:r w:rsidRPr="003D3ABA">
              <w:rPr>
                <w:rFonts w:eastAsia="宋体" w:hint="eastAsia"/>
                <w:szCs w:val="24"/>
                <w:lang w:eastAsia="zh-CN"/>
              </w:rPr>
              <w:t xml:space="preserve">ne </w:t>
            </w:r>
            <w:r w:rsidRPr="003D3ABA">
              <w:rPr>
                <w:rFonts w:eastAsia="宋体"/>
                <w:szCs w:val="24"/>
                <w:lang w:eastAsia="zh-CN"/>
              </w:rPr>
              <w:t>clarification is, in our understanding.  proposal 1 and 2 are two parts of the test, i.e. parameter setting and test procedure. They are not contradictory to each other.</w:t>
            </w:r>
          </w:p>
          <w:p w14:paraId="6EC9FAC8" w14:textId="79C0C6B0" w:rsidR="00FB39CE" w:rsidRPr="003D3ABA" w:rsidRDefault="00FB39CE" w:rsidP="00427C01">
            <w:pPr>
              <w:spacing w:after="120"/>
              <w:rPr>
                <w:rFonts w:eastAsiaTheme="minorEastAsia"/>
                <w:lang w:val="en-US" w:eastAsia="zh-CN"/>
              </w:rPr>
            </w:pPr>
            <w:r w:rsidRPr="003D3ABA">
              <w:rPr>
                <w:rFonts w:eastAsia="宋体"/>
                <w:szCs w:val="24"/>
                <w:lang w:eastAsia="zh-CN"/>
              </w:rPr>
              <w:t>Answer to OPPO “</w:t>
            </w:r>
            <w:r w:rsidRPr="003D3ABA">
              <w:rPr>
                <w:rFonts w:eastAsiaTheme="minorEastAsia"/>
                <w:i/>
                <w:lang w:val="en-US" w:eastAsia="zh-CN"/>
              </w:rPr>
              <w:t>while for EN-DC, the same NR band should be configured with P-NR-FR1=20 (for PC3) or 23 (for PC2)</w:t>
            </w:r>
            <w:r w:rsidRPr="003D3ABA">
              <w:rPr>
                <w:rFonts w:eastAsiaTheme="minorEastAsia"/>
                <w:lang w:val="en-US" w:eastAsia="zh-CN"/>
              </w:rPr>
              <w:t xml:space="preserve">”. No, the proposed </w:t>
            </w:r>
            <w:r w:rsidRPr="003D3ABA">
              <w:rPr>
                <w:rFonts w:eastAsiaTheme="minorEastAsia"/>
                <w:i/>
                <w:lang w:val="en-US" w:eastAsia="zh-CN"/>
              </w:rPr>
              <w:t xml:space="preserve">P-NR-FR1 </w:t>
            </w:r>
            <w:r w:rsidRPr="003D3ABA">
              <w:rPr>
                <w:rFonts w:eastAsiaTheme="minorEastAsia"/>
                <w:lang w:val="en-US" w:eastAsia="zh-CN"/>
              </w:rPr>
              <w:t xml:space="preserve">are as below according to the agreement </w:t>
            </w:r>
            <w:proofErr w:type="spellStart"/>
            <w:r w:rsidRPr="003D3ABA">
              <w:rPr>
                <w:rFonts w:eastAsiaTheme="minorEastAsia"/>
                <w:lang w:val="en-US" w:eastAsia="zh-CN"/>
              </w:rPr>
              <w:t>Plte</w:t>
            </w:r>
            <w:proofErr w:type="spellEnd"/>
            <w:r w:rsidRPr="003D3ABA">
              <w:rPr>
                <w:rFonts w:eastAsiaTheme="minorEastAsia"/>
                <w:lang w:val="en-US" w:eastAsia="zh-CN"/>
              </w:rPr>
              <w:t>=[10dBm]. Please refer to R4-2200574 for details.</w:t>
            </w:r>
          </w:p>
          <w:p w14:paraId="26331A1D" w14:textId="5BBEE063" w:rsidR="00DA614E" w:rsidRPr="003D3ABA" w:rsidRDefault="00DA614E" w:rsidP="00DA614E">
            <w:pPr>
              <w:spacing w:after="120"/>
              <w:rPr>
                <w:rFonts w:eastAsiaTheme="minorEastAsia"/>
                <w:lang w:val="en-US" w:eastAsia="zh-CN"/>
              </w:rPr>
            </w:pPr>
            <w:r w:rsidRPr="003D3ABA">
              <w:rPr>
                <w:rFonts w:eastAsiaTheme="minorEastAsia"/>
                <w:lang w:val="en-US" w:eastAsia="zh-CN"/>
              </w:rPr>
              <w:t xml:space="preserve">Which parameter can configure the UE to </w:t>
            </w:r>
            <w:proofErr w:type="spellStart"/>
            <w:r w:rsidRPr="003D3ABA">
              <w:rPr>
                <w:rFonts w:eastAsiaTheme="minorEastAsia"/>
                <w:lang w:val="en-US" w:eastAsia="zh-CN"/>
              </w:rPr>
              <w:t>ce</w:t>
            </w:r>
            <w:proofErr w:type="spellEnd"/>
          </w:p>
          <w:p w14:paraId="0E7898D8" w14:textId="77777777" w:rsidR="00FB39CE" w:rsidRPr="003D3ABA" w:rsidRDefault="00FB39CE" w:rsidP="00427C01">
            <w:pPr>
              <w:spacing w:after="120"/>
              <w:rPr>
                <w:rFonts w:eastAsia="宋体"/>
                <w:szCs w:val="24"/>
                <w:lang w:eastAsia="zh-CN"/>
              </w:rPr>
            </w:pPr>
            <w:r w:rsidRPr="003D3ABA">
              <w:rPr>
                <w:noProof/>
                <w:lang w:val="en-US" w:eastAsia="zh-CN"/>
              </w:rPr>
              <w:drawing>
                <wp:inline distT="0" distB="0" distL="0" distR="0" wp14:anchorId="0292B849" wp14:editId="2FDE35B1">
                  <wp:extent cx="3276600" cy="1984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9970" cy="1992545"/>
                          </a:xfrm>
                          <a:prstGeom prst="rect">
                            <a:avLst/>
                          </a:prstGeom>
                        </pic:spPr>
                      </pic:pic>
                    </a:graphicData>
                  </a:graphic>
                </wp:inline>
              </w:drawing>
            </w:r>
          </w:p>
          <w:p w14:paraId="438C5961" w14:textId="77777777" w:rsidR="00DA614E" w:rsidRPr="003D3ABA" w:rsidRDefault="00DA614E" w:rsidP="00427C01">
            <w:pPr>
              <w:spacing w:after="120"/>
              <w:rPr>
                <w:rFonts w:eastAsia="宋体"/>
                <w:szCs w:val="24"/>
                <w:lang w:eastAsia="zh-CN"/>
              </w:rPr>
            </w:pPr>
          </w:p>
          <w:p w14:paraId="13C97B5C" w14:textId="77777777" w:rsidR="00DA614E" w:rsidRPr="003D3ABA" w:rsidRDefault="00DA614E" w:rsidP="00DA614E">
            <w:pPr>
              <w:spacing w:after="120"/>
              <w:rPr>
                <w:rFonts w:eastAsiaTheme="minorEastAsia"/>
                <w:lang w:val="en-US" w:eastAsia="zh-CN"/>
              </w:rPr>
            </w:pPr>
            <w:r w:rsidRPr="003D3ABA">
              <w:rPr>
                <w:rFonts w:eastAsiaTheme="minorEastAsia"/>
                <w:lang w:val="en-US" w:eastAsia="zh-CN"/>
              </w:rPr>
              <w:t>Question to Apple.</w:t>
            </w:r>
          </w:p>
          <w:p w14:paraId="338E472C" w14:textId="77777777" w:rsidR="00DA614E" w:rsidRPr="003D3ABA" w:rsidRDefault="00DA614E" w:rsidP="00DA614E">
            <w:pPr>
              <w:spacing w:after="120"/>
              <w:rPr>
                <w:rFonts w:eastAsiaTheme="minorEastAsia"/>
                <w:lang w:val="en-US" w:eastAsia="zh-CN"/>
              </w:rPr>
            </w:pPr>
            <w:r w:rsidRPr="003D3ABA">
              <w:rPr>
                <w:rFonts w:eastAsiaTheme="minorEastAsia"/>
                <w:lang w:val="en-US" w:eastAsia="zh-CN"/>
              </w:rPr>
              <w:t xml:space="preserve">Thanks for the reply, two questions for better understanding </w:t>
            </w:r>
          </w:p>
          <w:p w14:paraId="744D3926" w14:textId="77777777" w:rsidR="00DA614E" w:rsidRPr="003D3ABA" w:rsidRDefault="00DA614E" w:rsidP="00DA614E">
            <w:pPr>
              <w:pStyle w:val="aff8"/>
              <w:numPr>
                <w:ilvl w:val="0"/>
                <w:numId w:val="38"/>
              </w:numPr>
              <w:spacing w:after="120"/>
              <w:ind w:firstLineChars="0"/>
              <w:rPr>
                <w:rFonts w:eastAsiaTheme="minorEastAsia"/>
                <w:lang w:val="en-US" w:eastAsia="zh-CN"/>
              </w:rPr>
            </w:pPr>
            <w:r w:rsidRPr="003D3ABA">
              <w:rPr>
                <w:rFonts w:eastAsia="宋体"/>
                <w:szCs w:val="24"/>
                <w:lang w:eastAsia="zh-CN"/>
              </w:rPr>
              <w:t>“</w:t>
            </w:r>
            <w:r w:rsidRPr="003D3ABA">
              <w:rPr>
                <w:rFonts w:eastAsia="宋体"/>
                <w:i/>
                <w:szCs w:val="24"/>
                <w:lang w:eastAsia="zh-CN"/>
              </w:rPr>
              <w:t>when test equipment issues "TPC_ UP" commands, the UE is in closed loop power control, and then relative power control tolerance requirements apply</w:t>
            </w:r>
            <w:r w:rsidRPr="003D3ABA">
              <w:rPr>
                <w:rFonts w:eastAsia="宋体"/>
                <w:szCs w:val="24"/>
                <w:lang w:eastAsia="zh-CN"/>
              </w:rPr>
              <w:t>”</w:t>
            </w:r>
          </w:p>
          <w:p w14:paraId="519662A9" w14:textId="77777777" w:rsidR="00DA614E" w:rsidRPr="003D3ABA" w:rsidRDefault="00DA614E" w:rsidP="00DA614E">
            <w:pPr>
              <w:spacing w:after="120"/>
            </w:pPr>
            <w:r w:rsidRPr="003D3ABA">
              <w:rPr>
                <w:rFonts w:eastAsiaTheme="minorEastAsia"/>
                <w:lang w:val="en-US" w:eastAsia="zh-CN"/>
              </w:rPr>
              <w:t>In your view, what is the applicable TT for “</w:t>
            </w:r>
            <w:r w:rsidRPr="003D3ABA">
              <w:t xml:space="preserve">UE maximum output power” test described in 38.521-1 6.2.1? </w:t>
            </w:r>
          </w:p>
          <w:p w14:paraId="1153D0FA" w14:textId="77777777" w:rsidR="00DA614E" w:rsidRPr="003D3ABA" w:rsidRDefault="00DA614E" w:rsidP="00DA614E">
            <w:pPr>
              <w:pStyle w:val="aff8"/>
              <w:numPr>
                <w:ilvl w:val="0"/>
                <w:numId w:val="38"/>
              </w:numPr>
              <w:spacing w:after="120"/>
              <w:ind w:firstLineChars="0"/>
              <w:rPr>
                <w:rFonts w:eastAsiaTheme="minorEastAsia"/>
                <w:lang w:val="en-US" w:eastAsia="zh-CN"/>
              </w:rPr>
            </w:pPr>
            <w:r w:rsidRPr="003D3ABA">
              <w:rPr>
                <w:rFonts w:eastAsia="宋体"/>
                <w:szCs w:val="24"/>
                <w:lang w:eastAsia="zh-CN"/>
              </w:rPr>
              <w:t>“</w:t>
            </w:r>
            <w:r w:rsidRPr="003D3ABA">
              <w:rPr>
                <w:rFonts w:eastAsia="宋体"/>
                <w:i/>
                <w:szCs w:val="24"/>
                <w:lang w:eastAsia="zh-CN"/>
              </w:rPr>
              <w:t>If test equipment just configures the UE to a certain output power</w:t>
            </w:r>
            <w:r w:rsidRPr="003D3ABA">
              <w:rPr>
                <w:rFonts w:eastAsia="宋体"/>
                <w:szCs w:val="24"/>
                <w:lang w:eastAsia="zh-CN"/>
              </w:rPr>
              <w:t>”</w:t>
            </w:r>
          </w:p>
          <w:p w14:paraId="706D8A57" w14:textId="104944A3" w:rsidR="00DA614E" w:rsidRPr="003D3ABA" w:rsidRDefault="00DA614E" w:rsidP="00427C01">
            <w:pPr>
              <w:spacing w:after="120"/>
              <w:rPr>
                <w:rFonts w:eastAsia="宋体"/>
                <w:szCs w:val="24"/>
                <w:lang w:val="en-US" w:eastAsia="zh-CN"/>
              </w:rPr>
            </w:pPr>
            <w:r w:rsidRPr="003D3ABA">
              <w:rPr>
                <w:rFonts w:eastAsia="宋体"/>
                <w:szCs w:val="24"/>
                <w:lang w:val="en-US" w:eastAsia="zh-CN"/>
              </w:rPr>
              <w:t xml:space="preserve">Is this about some proprietary test mode? In our understanding, we always use TPC command to reach some power target </w:t>
            </w:r>
            <w:r w:rsidR="002B5D8D" w:rsidRPr="003D3ABA">
              <w:rPr>
                <w:rFonts w:eastAsia="宋体"/>
                <w:szCs w:val="24"/>
                <w:lang w:val="en-US" w:eastAsia="zh-CN"/>
              </w:rPr>
              <w:t>besides</w:t>
            </w:r>
            <w:r w:rsidRPr="003D3ABA">
              <w:rPr>
                <w:rFonts w:eastAsia="宋体"/>
                <w:szCs w:val="24"/>
                <w:lang w:val="en-US" w:eastAsia="zh-CN"/>
              </w:rPr>
              <w:t xml:space="preserve"> open loop PC mechanism.</w:t>
            </w:r>
          </w:p>
        </w:tc>
      </w:tr>
      <w:tr w:rsidR="00643A2B" w:rsidRPr="003D3ABA" w14:paraId="7C6C8ECC" w14:textId="77777777" w:rsidTr="00B173F1">
        <w:tc>
          <w:tcPr>
            <w:tcW w:w="1405" w:type="dxa"/>
          </w:tcPr>
          <w:p w14:paraId="2E3F9ADE" w14:textId="02D3F7C3" w:rsidR="00DA614E" w:rsidRPr="003D3ABA" w:rsidRDefault="00BA14DB" w:rsidP="00427C01">
            <w:pPr>
              <w:spacing w:after="120"/>
              <w:rPr>
                <w:rFonts w:eastAsiaTheme="minorEastAsia"/>
                <w:lang w:val="en-US" w:eastAsia="zh-CN"/>
              </w:rPr>
            </w:pPr>
            <w:r w:rsidRPr="003D3ABA">
              <w:rPr>
                <w:rFonts w:eastAsiaTheme="minorEastAsia"/>
                <w:lang w:val="en-US" w:eastAsia="zh-CN"/>
              </w:rPr>
              <w:t>vivo</w:t>
            </w:r>
          </w:p>
        </w:tc>
        <w:tc>
          <w:tcPr>
            <w:tcW w:w="8226" w:type="dxa"/>
          </w:tcPr>
          <w:p w14:paraId="1D03C5B1"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 xml:space="preserve">Issue 2-2-1 </w:t>
            </w:r>
          </w:p>
          <w:p w14:paraId="34C3DBC9"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Support the proposal.</w:t>
            </w:r>
          </w:p>
          <w:p w14:paraId="58D3889B"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Issue 2-2-2:</w:t>
            </w:r>
          </w:p>
          <w:p w14:paraId="462C934D"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support proposal 1.</w:t>
            </w:r>
          </w:p>
          <w:p w14:paraId="371BC784"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Issue 2-2-3:</w:t>
            </w:r>
          </w:p>
          <w:p w14:paraId="59250639" w14:textId="3FC1E4ED" w:rsidR="00DA614E" w:rsidRPr="003D3ABA" w:rsidRDefault="00BA14DB" w:rsidP="00BA14DB">
            <w:pPr>
              <w:spacing w:after="120"/>
              <w:rPr>
                <w:rFonts w:eastAsia="宋体"/>
                <w:szCs w:val="24"/>
                <w:lang w:eastAsia="zh-CN"/>
              </w:rPr>
            </w:pPr>
            <w:r w:rsidRPr="003D3ABA">
              <w:rPr>
                <w:rFonts w:eastAsiaTheme="minorEastAsia"/>
                <w:lang w:val="en-US" w:eastAsia="zh-CN"/>
              </w:rPr>
              <w:t>Support proposal 1.</w:t>
            </w:r>
          </w:p>
        </w:tc>
      </w:tr>
      <w:tr w:rsidR="00643A2B" w:rsidRPr="003D3ABA" w14:paraId="56AF4556" w14:textId="77777777" w:rsidTr="00B173F1">
        <w:tc>
          <w:tcPr>
            <w:tcW w:w="1405" w:type="dxa"/>
          </w:tcPr>
          <w:p w14:paraId="1822BAA3" w14:textId="77777777" w:rsidR="00BA14DB" w:rsidRPr="003D3ABA" w:rsidRDefault="00BA14DB" w:rsidP="00427C01">
            <w:pPr>
              <w:spacing w:after="120"/>
              <w:rPr>
                <w:rFonts w:eastAsiaTheme="minorEastAsia"/>
                <w:lang w:val="en-US" w:eastAsia="zh-CN"/>
              </w:rPr>
            </w:pPr>
          </w:p>
        </w:tc>
        <w:tc>
          <w:tcPr>
            <w:tcW w:w="8226" w:type="dxa"/>
          </w:tcPr>
          <w:p w14:paraId="075EB0BF" w14:textId="77777777" w:rsidR="00BA14DB" w:rsidRPr="003D3ABA" w:rsidRDefault="00BA14DB" w:rsidP="00FB39CE">
            <w:pPr>
              <w:spacing w:after="120"/>
              <w:rPr>
                <w:rFonts w:eastAsia="宋体"/>
                <w:szCs w:val="24"/>
                <w:lang w:eastAsia="zh-CN"/>
              </w:rPr>
            </w:pPr>
          </w:p>
        </w:tc>
      </w:tr>
    </w:tbl>
    <w:p w14:paraId="065DC0CC" w14:textId="55A6C384" w:rsidR="00EF78B3" w:rsidRPr="003D3ABA" w:rsidRDefault="00F115F5" w:rsidP="00EF78B3">
      <w:pPr>
        <w:rPr>
          <w:lang w:val="en-US" w:eastAsia="zh-CN"/>
        </w:rPr>
      </w:pPr>
      <w:r w:rsidRPr="003D3ABA">
        <w:rPr>
          <w:rFonts w:hint="eastAsia"/>
          <w:lang w:val="en-US" w:eastAsia="zh-CN"/>
        </w:rPr>
        <w:t xml:space="preserve"> </w:t>
      </w:r>
      <w:r w:rsidR="00EF78B3" w:rsidRPr="003D3ABA">
        <w:rPr>
          <w:rFonts w:hint="eastAsia"/>
          <w:lang w:val="en-US" w:eastAsia="zh-CN"/>
        </w:rPr>
        <w:t xml:space="preserve"> </w:t>
      </w:r>
    </w:p>
    <w:p w14:paraId="01736235" w14:textId="77777777" w:rsidR="00DD19DE" w:rsidRPr="003D3ABA" w:rsidRDefault="00DD19DE" w:rsidP="00DD19DE">
      <w:pPr>
        <w:pStyle w:val="3"/>
        <w:rPr>
          <w:sz w:val="24"/>
          <w:szCs w:val="16"/>
        </w:rPr>
      </w:pPr>
      <w:r w:rsidRPr="003D3ABA">
        <w:rPr>
          <w:sz w:val="24"/>
          <w:szCs w:val="16"/>
        </w:rPr>
        <w:t>CRs/TPs comments collection</w:t>
      </w:r>
    </w:p>
    <w:p w14:paraId="428B421A" w14:textId="35AF5EE8" w:rsidR="00DD19DE" w:rsidRPr="003D3ABA" w:rsidRDefault="00EF78B3" w:rsidP="00DD19DE">
      <w:pPr>
        <w:rPr>
          <w:i/>
          <w:lang w:val="en-US" w:eastAsia="zh-CN"/>
        </w:rPr>
      </w:pPr>
      <w:r w:rsidRPr="003D3ABA">
        <w:rPr>
          <w:i/>
          <w:lang w:val="en-US" w:eastAsia="zh-CN"/>
        </w:rPr>
        <w:t>For the suggest</w:t>
      </w:r>
      <w:r w:rsidR="00AA1586" w:rsidRPr="003D3ABA">
        <w:rPr>
          <w:i/>
          <w:lang w:val="en-US" w:eastAsia="zh-CN"/>
        </w:rPr>
        <w:t>ed</w:t>
      </w:r>
      <w:r w:rsidRPr="003D3ABA">
        <w:rPr>
          <w:i/>
          <w:lang w:val="en-US" w:eastAsia="zh-CN"/>
        </w:rPr>
        <w:t xml:space="preserve"> wording of reply LS, please share comments in the table below</w:t>
      </w:r>
      <w:r w:rsidR="00DD19DE" w:rsidRPr="003D3ABA">
        <w:rPr>
          <w:rFonts w:hint="eastAsia"/>
          <w:i/>
          <w:lang w:val="en-US" w:eastAsia="zh-CN"/>
        </w:rPr>
        <w:t>.</w:t>
      </w:r>
    </w:p>
    <w:tbl>
      <w:tblPr>
        <w:tblStyle w:val="aff7"/>
        <w:tblW w:w="0" w:type="auto"/>
        <w:tblLook w:val="04A0" w:firstRow="1" w:lastRow="0" w:firstColumn="1" w:lastColumn="0" w:noHBand="0" w:noVBand="1"/>
      </w:tblPr>
      <w:tblGrid>
        <w:gridCol w:w="1294"/>
        <w:gridCol w:w="8337"/>
      </w:tblGrid>
      <w:tr w:rsidR="00643A2B" w:rsidRPr="003D3ABA" w14:paraId="7A2A72A9" w14:textId="77777777" w:rsidTr="005B71C0">
        <w:tc>
          <w:tcPr>
            <w:tcW w:w="1232" w:type="dxa"/>
          </w:tcPr>
          <w:p w14:paraId="7373B7C9" w14:textId="77777777" w:rsidR="00DD19DE" w:rsidRPr="003D3ABA" w:rsidRDefault="00DD19DE" w:rsidP="00B05329">
            <w:pPr>
              <w:spacing w:after="120"/>
              <w:rPr>
                <w:rFonts w:eastAsiaTheme="minorEastAsia"/>
                <w:b/>
                <w:bCs/>
                <w:lang w:val="en-US" w:eastAsia="zh-CN"/>
              </w:rPr>
            </w:pPr>
            <w:r w:rsidRPr="003D3ABA">
              <w:rPr>
                <w:rFonts w:eastAsiaTheme="minorEastAsia"/>
                <w:b/>
                <w:bCs/>
                <w:lang w:val="en-US" w:eastAsia="zh-CN"/>
              </w:rPr>
              <w:t>CR/TP number</w:t>
            </w:r>
          </w:p>
        </w:tc>
        <w:tc>
          <w:tcPr>
            <w:tcW w:w="8399" w:type="dxa"/>
          </w:tcPr>
          <w:p w14:paraId="395E853E" w14:textId="77777777" w:rsidR="00DD19DE" w:rsidRPr="003D3ABA" w:rsidRDefault="00DD19DE" w:rsidP="00B05329">
            <w:pPr>
              <w:spacing w:after="120"/>
              <w:rPr>
                <w:rFonts w:eastAsiaTheme="minorEastAsia"/>
                <w:b/>
                <w:bCs/>
                <w:lang w:val="en-US" w:eastAsia="zh-CN"/>
              </w:rPr>
            </w:pPr>
            <w:r w:rsidRPr="003D3ABA">
              <w:rPr>
                <w:rFonts w:eastAsiaTheme="minorEastAsia"/>
                <w:b/>
                <w:bCs/>
                <w:lang w:val="en-US" w:eastAsia="zh-CN"/>
              </w:rPr>
              <w:t>Comments collection</w:t>
            </w:r>
          </w:p>
        </w:tc>
      </w:tr>
      <w:tr w:rsidR="00643A2B" w:rsidRPr="003D3ABA" w14:paraId="05A3A6DD" w14:textId="77777777" w:rsidTr="005B71C0">
        <w:tc>
          <w:tcPr>
            <w:tcW w:w="1232" w:type="dxa"/>
            <w:vMerge w:val="restart"/>
          </w:tcPr>
          <w:p w14:paraId="497DC71D" w14:textId="4E6C2D05" w:rsidR="00DD19DE" w:rsidRPr="003D3ABA" w:rsidRDefault="00655A22" w:rsidP="00B05329">
            <w:pPr>
              <w:spacing w:after="120"/>
              <w:rPr>
                <w:rFonts w:eastAsia="Yu Mincho"/>
              </w:rPr>
            </w:pPr>
            <w:r w:rsidRPr="003D3ABA">
              <w:t>R4-2200450 (</w:t>
            </w:r>
            <w:r w:rsidRPr="003D3ABA">
              <w:rPr>
                <w:rFonts w:eastAsia="Yu Mincho"/>
              </w:rPr>
              <w:t>P-</w:t>
            </w:r>
            <w:proofErr w:type="spellStart"/>
            <w:r w:rsidRPr="003D3ABA">
              <w:rPr>
                <w:rFonts w:eastAsia="Yu Mincho"/>
              </w:rPr>
              <w:t>MPRc</w:t>
            </w:r>
            <w:proofErr w:type="spellEnd"/>
            <w:r w:rsidRPr="003D3ABA">
              <w:t>)</w:t>
            </w:r>
          </w:p>
        </w:tc>
        <w:tc>
          <w:tcPr>
            <w:tcW w:w="8399" w:type="dxa"/>
          </w:tcPr>
          <w:p w14:paraId="794C77FA" w14:textId="77777777" w:rsidR="00DD19DE" w:rsidRPr="003D3ABA" w:rsidRDefault="00DD19DE" w:rsidP="00B05329">
            <w:pPr>
              <w:spacing w:after="120"/>
              <w:rPr>
                <w:rFonts w:eastAsiaTheme="minorEastAsia"/>
                <w:lang w:val="en-US" w:eastAsia="zh-CN"/>
              </w:rPr>
            </w:pPr>
            <w:r w:rsidRPr="003D3ABA">
              <w:rPr>
                <w:rFonts w:eastAsiaTheme="minorEastAsia" w:hint="eastAsia"/>
                <w:lang w:val="en-US" w:eastAsia="zh-CN"/>
              </w:rPr>
              <w:t>Company A</w:t>
            </w:r>
          </w:p>
        </w:tc>
      </w:tr>
      <w:tr w:rsidR="00643A2B" w:rsidRPr="003D3ABA" w14:paraId="49888B70" w14:textId="77777777" w:rsidTr="005B71C0">
        <w:tc>
          <w:tcPr>
            <w:tcW w:w="1232" w:type="dxa"/>
            <w:vMerge/>
          </w:tcPr>
          <w:p w14:paraId="72451545" w14:textId="77777777" w:rsidR="00DD19DE" w:rsidRPr="003D3ABA" w:rsidRDefault="00DD19DE" w:rsidP="00B05329">
            <w:pPr>
              <w:spacing w:after="120"/>
              <w:rPr>
                <w:rFonts w:eastAsia="Yu Mincho"/>
              </w:rPr>
            </w:pPr>
          </w:p>
        </w:tc>
        <w:tc>
          <w:tcPr>
            <w:tcW w:w="8399" w:type="dxa"/>
          </w:tcPr>
          <w:p w14:paraId="5F4DDF9E" w14:textId="77777777" w:rsidR="00DD19DE" w:rsidRPr="003D3ABA" w:rsidRDefault="00DD19DE" w:rsidP="00B05329">
            <w:pPr>
              <w:spacing w:after="120"/>
              <w:rPr>
                <w:rFonts w:eastAsiaTheme="minorEastAsia"/>
                <w:lang w:val="en-US" w:eastAsia="zh-CN"/>
              </w:rPr>
            </w:pPr>
            <w:r w:rsidRPr="003D3ABA">
              <w:rPr>
                <w:rFonts w:eastAsiaTheme="minorEastAsia" w:hint="eastAsia"/>
                <w:lang w:val="en-US" w:eastAsia="zh-CN"/>
              </w:rPr>
              <w:t>Company</w:t>
            </w:r>
            <w:r w:rsidRPr="003D3ABA">
              <w:rPr>
                <w:rFonts w:eastAsiaTheme="minorEastAsia"/>
                <w:lang w:val="en-US" w:eastAsia="zh-CN"/>
              </w:rPr>
              <w:t xml:space="preserve"> B</w:t>
            </w:r>
          </w:p>
        </w:tc>
      </w:tr>
      <w:tr w:rsidR="00643A2B" w:rsidRPr="003D3ABA" w14:paraId="72E39A08" w14:textId="77777777" w:rsidTr="005B71C0">
        <w:tc>
          <w:tcPr>
            <w:tcW w:w="1232" w:type="dxa"/>
            <w:vMerge/>
          </w:tcPr>
          <w:p w14:paraId="165A15C4" w14:textId="77777777" w:rsidR="00DD19DE" w:rsidRPr="003D3ABA" w:rsidRDefault="00DD19DE" w:rsidP="00B05329">
            <w:pPr>
              <w:spacing w:after="120"/>
              <w:rPr>
                <w:rFonts w:eastAsia="Yu Mincho"/>
              </w:rPr>
            </w:pPr>
          </w:p>
        </w:tc>
        <w:tc>
          <w:tcPr>
            <w:tcW w:w="8399" w:type="dxa"/>
          </w:tcPr>
          <w:p w14:paraId="1901BE06" w14:textId="77777777" w:rsidR="00DD19DE" w:rsidRPr="003D3ABA" w:rsidRDefault="00DD19DE" w:rsidP="00B05329">
            <w:pPr>
              <w:spacing w:after="120"/>
              <w:rPr>
                <w:rFonts w:eastAsiaTheme="minorEastAsia"/>
                <w:lang w:val="en-US" w:eastAsia="zh-CN"/>
              </w:rPr>
            </w:pPr>
          </w:p>
        </w:tc>
      </w:tr>
      <w:tr w:rsidR="00643A2B" w:rsidRPr="003D3ABA" w14:paraId="591CC14C" w14:textId="77777777" w:rsidTr="005B71C0">
        <w:tc>
          <w:tcPr>
            <w:tcW w:w="1232" w:type="dxa"/>
            <w:vMerge w:val="restart"/>
          </w:tcPr>
          <w:p w14:paraId="65E6816E" w14:textId="77777777" w:rsidR="00655A22" w:rsidRPr="003D3ABA" w:rsidRDefault="00655A22" w:rsidP="00B05329">
            <w:pPr>
              <w:spacing w:after="120"/>
            </w:pPr>
            <w:r w:rsidRPr="003D3ABA">
              <w:lastRenderedPageBreak/>
              <w:t>R4-2200935</w:t>
            </w:r>
          </w:p>
          <w:p w14:paraId="02B38681" w14:textId="6215B0EB" w:rsidR="00655A22" w:rsidRPr="003D3ABA" w:rsidRDefault="00655A22" w:rsidP="00B05329">
            <w:pPr>
              <w:spacing w:after="120"/>
              <w:rPr>
                <w:rFonts w:eastAsia="Yu Mincho"/>
              </w:rPr>
            </w:pPr>
            <w:r w:rsidRPr="003D3ABA">
              <w:rPr>
                <w:rFonts w:eastAsia="Yu Mincho"/>
              </w:rPr>
              <w:t>(performance metrics)</w:t>
            </w:r>
          </w:p>
        </w:tc>
        <w:tc>
          <w:tcPr>
            <w:tcW w:w="8399" w:type="dxa"/>
          </w:tcPr>
          <w:p w14:paraId="3C3BB1B2" w14:textId="77777777" w:rsidR="00655A22" w:rsidRPr="003D3ABA" w:rsidRDefault="00655A22" w:rsidP="00B05329">
            <w:pPr>
              <w:spacing w:after="120"/>
              <w:rPr>
                <w:rFonts w:eastAsiaTheme="minorEastAsia"/>
                <w:lang w:val="en-US" w:eastAsia="zh-CN"/>
              </w:rPr>
            </w:pPr>
          </w:p>
        </w:tc>
      </w:tr>
      <w:tr w:rsidR="00643A2B" w:rsidRPr="003D3ABA" w14:paraId="154E0049" w14:textId="77777777" w:rsidTr="005B71C0">
        <w:tc>
          <w:tcPr>
            <w:tcW w:w="1232" w:type="dxa"/>
            <w:vMerge/>
          </w:tcPr>
          <w:p w14:paraId="3F3063F7" w14:textId="77777777" w:rsidR="00655A22" w:rsidRPr="003D3ABA" w:rsidRDefault="00655A22" w:rsidP="00B05329">
            <w:pPr>
              <w:spacing w:after="120"/>
              <w:rPr>
                <w:rFonts w:eastAsia="Yu Mincho"/>
              </w:rPr>
            </w:pPr>
          </w:p>
        </w:tc>
        <w:tc>
          <w:tcPr>
            <w:tcW w:w="8399" w:type="dxa"/>
          </w:tcPr>
          <w:p w14:paraId="3E77CF06" w14:textId="77777777" w:rsidR="00655A22" w:rsidRPr="003D3ABA" w:rsidRDefault="00655A22" w:rsidP="00B05329">
            <w:pPr>
              <w:spacing w:after="120"/>
              <w:rPr>
                <w:rFonts w:eastAsiaTheme="minorEastAsia"/>
                <w:lang w:val="en-US" w:eastAsia="zh-CN"/>
              </w:rPr>
            </w:pPr>
          </w:p>
        </w:tc>
      </w:tr>
      <w:tr w:rsidR="00643A2B" w:rsidRPr="003D3ABA" w14:paraId="777156BC" w14:textId="77777777" w:rsidTr="005B71C0">
        <w:tc>
          <w:tcPr>
            <w:tcW w:w="1232" w:type="dxa"/>
            <w:vMerge/>
          </w:tcPr>
          <w:p w14:paraId="6C6DA198" w14:textId="77777777" w:rsidR="00655A22" w:rsidRPr="003D3ABA" w:rsidRDefault="00655A22" w:rsidP="00B05329">
            <w:pPr>
              <w:spacing w:after="120"/>
              <w:rPr>
                <w:rFonts w:eastAsia="Yu Mincho"/>
              </w:rPr>
            </w:pPr>
          </w:p>
        </w:tc>
        <w:tc>
          <w:tcPr>
            <w:tcW w:w="8399" w:type="dxa"/>
          </w:tcPr>
          <w:p w14:paraId="44DD4372" w14:textId="77777777" w:rsidR="00655A22" w:rsidRPr="003D3ABA" w:rsidRDefault="00655A22" w:rsidP="00B05329">
            <w:pPr>
              <w:spacing w:after="120"/>
              <w:rPr>
                <w:rFonts w:eastAsiaTheme="minorEastAsia"/>
                <w:lang w:val="en-US" w:eastAsia="zh-CN"/>
              </w:rPr>
            </w:pPr>
          </w:p>
        </w:tc>
      </w:tr>
      <w:tr w:rsidR="00643A2B" w:rsidRPr="003D3ABA" w14:paraId="2079DB15" w14:textId="77777777" w:rsidTr="005B71C0">
        <w:tc>
          <w:tcPr>
            <w:tcW w:w="1232" w:type="dxa"/>
            <w:vMerge w:val="restart"/>
          </w:tcPr>
          <w:p w14:paraId="601202E6" w14:textId="77777777" w:rsidR="00655A22" w:rsidRPr="003D3ABA" w:rsidRDefault="00655A22" w:rsidP="00B05329">
            <w:pPr>
              <w:spacing w:after="120"/>
            </w:pPr>
            <w:r w:rsidRPr="003D3ABA">
              <w:t>R4-2200972</w:t>
            </w:r>
          </w:p>
          <w:p w14:paraId="73740F38" w14:textId="37A121A9" w:rsidR="00655A22" w:rsidRPr="003D3ABA" w:rsidRDefault="00655A22" w:rsidP="00B05329">
            <w:pPr>
              <w:spacing w:after="120"/>
              <w:rPr>
                <w:rFonts w:eastAsia="Yu Mincho"/>
              </w:rPr>
            </w:pPr>
            <w:r w:rsidRPr="003D3ABA">
              <w:rPr>
                <w:rFonts w:eastAsia="Yu Mincho"/>
              </w:rPr>
              <w:t>(SA procedure)</w:t>
            </w:r>
          </w:p>
        </w:tc>
        <w:tc>
          <w:tcPr>
            <w:tcW w:w="8399" w:type="dxa"/>
          </w:tcPr>
          <w:p w14:paraId="196B70D3" w14:textId="77777777" w:rsidR="00655A22" w:rsidRPr="003D3ABA" w:rsidRDefault="00AA2445"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 about UE configuration in 8.2.2, for UE supporting TAS, we are not sure if “</w:t>
            </w:r>
            <w:r w:rsidRPr="003D3ABA">
              <w:t>TRP should be measured for each Tx antenna individually</w:t>
            </w:r>
            <w:r w:rsidRPr="003D3ABA">
              <w:rPr>
                <w:rFonts w:eastAsiaTheme="minorEastAsia"/>
                <w:lang w:val="en-US" w:eastAsia="zh-CN"/>
              </w:rPr>
              <w:t xml:space="preserve">” is agreement. As I remember there is also option that UE vendor declare or pre-configured Tx antenna for test. </w:t>
            </w:r>
          </w:p>
          <w:p w14:paraId="4678B9B9" w14:textId="278DA436" w:rsidR="00AA2445" w:rsidRPr="003D3ABA" w:rsidRDefault="00AA2445" w:rsidP="00B05329">
            <w:pPr>
              <w:spacing w:after="120"/>
              <w:rPr>
                <w:rFonts w:eastAsiaTheme="minorEastAsia"/>
                <w:lang w:val="en-US" w:eastAsia="zh-CN"/>
              </w:rPr>
            </w:pPr>
            <w:r w:rsidRPr="003D3ABA">
              <w:rPr>
                <w:rFonts w:eastAsiaTheme="minorEastAsia"/>
                <w:lang w:val="en-US" w:eastAsia="zh-CN"/>
              </w:rPr>
              <w:t>And not sure if it is necessary to define the antenna with better TRP as primary antenna.</w:t>
            </w:r>
          </w:p>
        </w:tc>
      </w:tr>
      <w:tr w:rsidR="00643A2B" w:rsidRPr="003D3ABA" w14:paraId="54731769" w14:textId="77777777" w:rsidTr="005B71C0">
        <w:tc>
          <w:tcPr>
            <w:tcW w:w="1232" w:type="dxa"/>
            <w:vMerge/>
          </w:tcPr>
          <w:p w14:paraId="7DD6652E" w14:textId="77777777" w:rsidR="00655A22" w:rsidRPr="003D3ABA" w:rsidRDefault="00655A22" w:rsidP="00B05329">
            <w:pPr>
              <w:spacing w:after="120"/>
              <w:rPr>
                <w:rFonts w:eastAsia="Yu Mincho"/>
              </w:rPr>
            </w:pPr>
          </w:p>
        </w:tc>
        <w:tc>
          <w:tcPr>
            <w:tcW w:w="8399" w:type="dxa"/>
          </w:tcPr>
          <w:p w14:paraId="3FB73C7C" w14:textId="39179057" w:rsidR="00655A22" w:rsidRPr="003D3ABA" w:rsidRDefault="005B71C0" w:rsidP="00B05329">
            <w:pPr>
              <w:spacing w:after="120"/>
              <w:rPr>
                <w:rFonts w:eastAsiaTheme="minorEastAsia"/>
                <w:lang w:val="en-US" w:eastAsia="zh-CN"/>
              </w:rPr>
            </w:pPr>
            <w:r w:rsidRPr="003D3ABA">
              <w:rPr>
                <w:rFonts w:eastAsiaTheme="minorEastAsia"/>
                <w:lang w:val="en-US" w:eastAsia="zh-CN"/>
              </w:rPr>
              <w:t xml:space="preserve">R&amp;S: </w:t>
            </w:r>
          </w:p>
          <w:p w14:paraId="58092F53" w14:textId="70076F4B" w:rsidR="005B71C0" w:rsidRPr="003D3ABA" w:rsidRDefault="005B71C0" w:rsidP="00B05329">
            <w:pPr>
              <w:spacing w:after="120"/>
              <w:rPr>
                <w:rFonts w:eastAsiaTheme="minorEastAsia"/>
                <w:lang w:val="en-US" w:eastAsia="zh-CN"/>
              </w:rPr>
            </w:pPr>
            <w:r w:rsidRPr="003D3ABA">
              <w:rPr>
                <w:rFonts w:eastAsiaTheme="minorEastAsia"/>
                <w:lang w:val="en-US" w:eastAsia="zh-CN"/>
              </w:rPr>
              <w:t>Section 8.2.1: only 264 measurements are required (per polarization) since theta = 0 and 180 are cancelled out with the sin(theta) weighting.</w:t>
            </w:r>
          </w:p>
          <w:p w14:paraId="7736D354" w14:textId="77777777" w:rsidR="005B71C0" w:rsidRPr="003D3ABA" w:rsidRDefault="005B71C0" w:rsidP="005B71C0">
            <w:pPr>
              <w:spacing w:after="120"/>
              <w:rPr>
                <w:rFonts w:eastAsiaTheme="minorEastAsia"/>
                <w:lang w:val="en-US" w:eastAsia="zh-CN"/>
              </w:rPr>
            </w:pPr>
            <w:r w:rsidRPr="003D3ABA">
              <w:rPr>
                <w:rFonts w:eastAsiaTheme="minorEastAsia"/>
                <w:lang w:val="en-US" w:eastAsia="zh-CN"/>
              </w:rPr>
              <w:t>Section 8.2.3 / 8.3.3, step 4): we are not sure about the “uniform measurement grid” concept, and whether is needed to add a definition for it. Since only one grid is defined with concrete steps for TRP and TRS, the references to “uniform measurement grid” should be removed.</w:t>
            </w:r>
          </w:p>
          <w:p w14:paraId="24F48A87" w14:textId="21F26C6E" w:rsidR="005B71C0" w:rsidRPr="003D3ABA" w:rsidRDefault="005B71C0" w:rsidP="005B71C0">
            <w:pPr>
              <w:spacing w:after="120"/>
              <w:rPr>
                <w:rFonts w:eastAsiaTheme="minorEastAsia"/>
                <w:lang w:val="en-US" w:eastAsia="zh-CN"/>
              </w:rPr>
            </w:pPr>
            <w:r w:rsidRPr="003D3ABA">
              <w:rPr>
                <w:rFonts w:eastAsiaTheme="minorEastAsia"/>
                <w:lang w:val="en-US" w:eastAsia="zh-CN"/>
              </w:rPr>
              <w:t>Section 8.3.1: reorganizing the wording could improve clarity, but details can be worked out during 2</w:t>
            </w:r>
            <w:r w:rsidRPr="003D3ABA">
              <w:rPr>
                <w:rFonts w:eastAsiaTheme="minorEastAsia"/>
                <w:vertAlign w:val="superscript"/>
                <w:lang w:val="en-US" w:eastAsia="zh-CN"/>
              </w:rPr>
              <w:t>nd</w:t>
            </w:r>
            <w:r w:rsidRPr="003D3ABA">
              <w:rPr>
                <w:rFonts w:eastAsiaTheme="minorEastAsia"/>
                <w:lang w:val="en-US" w:eastAsia="zh-CN"/>
              </w:rPr>
              <w:t xml:space="preserve"> round.</w:t>
            </w:r>
          </w:p>
        </w:tc>
      </w:tr>
      <w:tr w:rsidR="00643A2B" w:rsidRPr="003D3ABA" w14:paraId="6A6048DA" w14:textId="77777777" w:rsidTr="005B71C0">
        <w:tc>
          <w:tcPr>
            <w:tcW w:w="1232" w:type="dxa"/>
            <w:vMerge/>
          </w:tcPr>
          <w:p w14:paraId="5E560417" w14:textId="77777777" w:rsidR="00655A22" w:rsidRPr="003D3ABA" w:rsidRDefault="00655A22" w:rsidP="00B05329">
            <w:pPr>
              <w:spacing w:after="120"/>
              <w:rPr>
                <w:rFonts w:eastAsia="Yu Mincho"/>
              </w:rPr>
            </w:pPr>
          </w:p>
        </w:tc>
        <w:tc>
          <w:tcPr>
            <w:tcW w:w="8399" w:type="dxa"/>
          </w:tcPr>
          <w:p w14:paraId="1DA45731"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 xml:space="preserve">vivo: agree with Samsung, the UE vendor declare or pre-configured Tx antenna is not precluded. </w:t>
            </w:r>
          </w:p>
          <w:p w14:paraId="24E7C43E" w14:textId="44B1B4AA" w:rsidR="00655A22" w:rsidRPr="003D3ABA" w:rsidRDefault="00BA14DB" w:rsidP="00BA14DB">
            <w:pPr>
              <w:spacing w:after="120"/>
              <w:rPr>
                <w:rFonts w:eastAsiaTheme="minorEastAsia"/>
                <w:lang w:val="en-US" w:eastAsia="zh-CN"/>
              </w:rPr>
            </w:pPr>
            <w:r w:rsidRPr="003D3ABA">
              <w:rPr>
                <w:rFonts w:eastAsiaTheme="minorEastAsia"/>
                <w:lang w:val="en-US" w:eastAsia="zh-CN"/>
              </w:rPr>
              <w:t>To R&amp;S, thanks for the suggestion. It’s just that theta = 0 and 180 may be needed, given sometime the 3D antenna pattern should be reported based on TRP measurement. Extrapolation approach should be considered.</w:t>
            </w:r>
          </w:p>
        </w:tc>
      </w:tr>
      <w:tr w:rsidR="00643A2B" w:rsidRPr="003D3ABA" w14:paraId="30EF4048" w14:textId="77777777" w:rsidTr="005B71C0">
        <w:tc>
          <w:tcPr>
            <w:tcW w:w="1232" w:type="dxa"/>
            <w:vMerge w:val="restart"/>
          </w:tcPr>
          <w:p w14:paraId="6EA725F4" w14:textId="77777777" w:rsidR="00655A22" w:rsidRPr="003D3ABA" w:rsidRDefault="00655A22" w:rsidP="00B05329">
            <w:pPr>
              <w:spacing w:after="120"/>
            </w:pPr>
            <w:r w:rsidRPr="003D3ABA">
              <w:t>R4-2200973</w:t>
            </w:r>
          </w:p>
          <w:p w14:paraId="3DE7E18E" w14:textId="1266798D" w:rsidR="00655A22" w:rsidRPr="003D3ABA" w:rsidRDefault="00655A22" w:rsidP="00B05329">
            <w:pPr>
              <w:spacing w:after="120"/>
              <w:rPr>
                <w:rFonts w:eastAsia="Yu Mincho"/>
              </w:rPr>
            </w:pPr>
            <w:r w:rsidRPr="003D3ABA">
              <w:rPr>
                <w:rFonts w:eastAsia="Yu Mincho"/>
              </w:rPr>
              <w:t>(EN-DC procedure)</w:t>
            </w:r>
          </w:p>
        </w:tc>
        <w:tc>
          <w:tcPr>
            <w:tcW w:w="8399" w:type="dxa"/>
          </w:tcPr>
          <w:p w14:paraId="03C4D36A" w14:textId="5C99C753" w:rsidR="00655A22" w:rsidRPr="003D3ABA" w:rsidRDefault="00AA2445"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 UE configuration in 9.3.2 depends on the outcome of Issue 2-2-3</w:t>
            </w:r>
          </w:p>
        </w:tc>
      </w:tr>
      <w:tr w:rsidR="00643A2B" w:rsidRPr="003D3ABA" w14:paraId="57501571" w14:textId="77777777" w:rsidTr="005B71C0">
        <w:tc>
          <w:tcPr>
            <w:tcW w:w="1232" w:type="dxa"/>
            <w:vMerge/>
          </w:tcPr>
          <w:p w14:paraId="6581DB87" w14:textId="77777777" w:rsidR="00655A22" w:rsidRPr="003D3ABA" w:rsidRDefault="00655A22" w:rsidP="00B05329">
            <w:pPr>
              <w:spacing w:after="120"/>
              <w:rPr>
                <w:rFonts w:eastAsia="Yu Mincho"/>
              </w:rPr>
            </w:pPr>
          </w:p>
        </w:tc>
        <w:tc>
          <w:tcPr>
            <w:tcW w:w="8399" w:type="dxa"/>
          </w:tcPr>
          <w:p w14:paraId="4A5349C7" w14:textId="77777777" w:rsidR="00655A22" w:rsidRPr="003D3ABA" w:rsidRDefault="005B71C0" w:rsidP="00B05329">
            <w:pPr>
              <w:spacing w:after="120"/>
              <w:rPr>
                <w:rFonts w:eastAsiaTheme="minorEastAsia"/>
                <w:lang w:val="en-US" w:eastAsia="zh-CN"/>
              </w:rPr>
            </w:pPr>
            <w:r w:rsidRPr="003D3ABA">
              <w:rPr>
                <w:rFonts w:eastAsiaTheme="minorEastAsia"/>
                <w:lang w:val="en-US" w:eastAsia="zh-CN"/>
              </w:rPr>
              <w:t>R&amp;S: we agree to Samsung that power splitting in section 9.3.2 depends on Issue 2-2-3.</w:t>
            </w:r>
          </w:p>
          <w:p w14:paraId="41CFADEC" w14:textId="02E961BF" w:rsidR="005B71C0" w:rsidRPr="003D3ABA" w:rsidRDefault="005B71C0" w:rsidP="00B05329">
            <w:pPr>
              <w:spacing w:after="120"/>
              <w:rPr>
                <w:rFonts w:eastAsiaTheme="minorEastAsia"/>
                <w:lang w:val="en-US" w:eastAsia="zh-CN"/>
              </w:rPr>
            </w:pPr>
            <w:r w:rsidRPr="003D3ABA">
              <w:rPr>
                <w:rFonts w:eastAsiaTheme="minorEastAsia"/>
                <w:lang w:val="en-US" w:eastAsia="zh-CN"/>
              </w:rPr>
              <w:t>And similar to previous TP, there are some minor wording changes that could improve clarity, but details can be worked out during 2</w:t>
            </w:r>
            <w:r w:rsidRPr="003D3ABA">
              <w:rPr>
                <w:rFonts w:eastAsiaTheme="minorEastAsia"/>
                <w:vertAlign w:val="superscript"/>
                <w:lang w:val="en-US" w:eastAsia="zh-CN"/>
              </w:rPr>
              <w:t>nd</w:t>
            </w:r>
            <w:r w:rsidRPr="003D3ABA">
              <w:rPr>
                <w:rFonts w:eastAsiaTheme="minorEastAsia"/>
                <w:lang w:val="en-US" w:eastAsia="zh-CN"/>
              </w:rPr>
              <w:t xml:space="preserve"> round.</w:t>
            </w:r>
          </w:p>
        </w:tc>
      </w:tr>
      <w:tr w:rsidR="00643A2B" w:rsidRPr="003D3ABA" w14:paraId="7B39C3A6" w14:textId="77777777" w:rsidTr="005B71C0">
        <w:tc>
          <w:tcPr>
            <w:tcW w:w="1232" w:type="dxa"/>
            <w:vMerge/>
          </w:tcPr>
          <w:p w14:paraId="365380AB" w14:textId="77777777" w:rsidR="00655A22" w:rsidRPr="003D3ABA" w:rsidRDefault="00655A22" w:rsidP="00B05329">
            <w:pPr>
              <w:spacing w:after="120"/>
              <w:rPr>
                <w:rFonts w:eastAsia="Yu Mincho"/>
              </w:rPr>
            </w:pPr>
          </w:p>
        </w:tc>
        <w:tc>
          <w:tcPr>
            <w:tcW w:w="8399" w:type="dxa"/>
          </w:tcPr>
          <w:p w14:paraId="3C7BFA2F" w14:textId="0C2F4409" w:rsidR="00655A22" w:rsidRPr="003D3ABA" w:rsidRDefault="00B173F1" w:rsidP="00B05329">
            <w:pPr>
              <w:spacing w:after="120"/>
              <w:rPr>
                <w:rFonts w:eastAsiaTheme="minorEastAsia"/>
                <w:lang w:val="en-US" w:eastAsia="zh-CN"/>
              </w:rPr>
            </w:pPr>
            <w:r w:rsidRPr="003D3ABA">
              <w:rPr>
                <w:rFonts w:eastAsiaTheme="minorEastAsia"/>
                <w:lang w:val="en-US" w:eastAsia="zh-CN"/>
              </w:rPr>
              <w:t>Apple: we recommend concluding the open issues related to EN-DC power configuration settings and then incorporating the outcome into this TP</w:t>
            </w:r>
          </w:p>
        </w:tc>
      </w:tr>
      <w:tr w:rsidR="00643A2B" w:rsidRPr="003D3ABA" w14:paraId="50178029" w14:textId="77777777" w:rsidTr="005B71C0">
        <w:tc>
          <w:tcPr>
            <w:tcW w:w="1232" w:type="dxa"/>
            <w:vMerge w:val="restart"/>
          </w:tcPr>
          <w:p w14:paraId="0F2F2ADC" w14:textId="77777777" w:rsidR="00655A22" w:rsidRPr="003D3ABA" w:rsidRDefault="00655A22" w:rsidP="00B05329">
            <w:pPr>
              <w:spacing w:after="120"/>
            </w:pPr>
            <w:r w:rsidRPr="003D3ABA">
              <w:t>R4-2200977</w:t>
            </w:r>
          </w:p>
          <w:p w14:paraId="5F1CF6EF" w14:textId="6FBF0CAB" w:rsidR="00655A22" w:rsidRPr="003D3ABA" w:rsidRDefault="00655A22" w:rsidP="00B05329">
            <w:pPr>
              <w:spacing w:after="120"/>
              <w:rPr>
                <w:rFonts w:eastAsia="Yu Mincho"/>
              </w:rPr>
            </w:pPr>
            <w:r w:rsidRPr="003D3ABA">
              <w:t>(Phantom)</w:t>
            </w:r>
          </w:p>
        </w:tc>
        <w:tc>
          <w:tcPr>
            <w:tcW w:w="8399" w:type="dxa"/>
          </w:tcPr>
          <w:p w14:paraId="5AD9B9CE" w14:textId="5BF4B99C" w:rsidR="00655A22" w:rsidRPr="003D3ABA" w:rsidRDefault="00AA2445"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 this TP depends on the discussion about hand phantom related issues.</w:t>
            </w:r>
          </w:p>
          <w:p w14:paraId="753A13D3" w14:textId="3CE94479" w:rsidR="00AA2445" w:rsidRPr="003D3ABA" w:rsidRDefault="00AA2445" w:rsidP="00B05329">
            <w:pPr>
              <w:spacing w:after="120"/>
              <w:rPr>
                <w:rFonts w:eastAsiaTheme="minorEastAsia"/>
                <w:lang w:val="en-US" w:eastAsia="zh-CN"/>
              </w:rPr>
            </w:pPr>
            <w:r w:rsidRPr="003D3ABA">
              <w:rPr>
                <w:rFonts w:eastAsiaTheme="minorEastAsia"/>
                <w:lang w:val="en-US" w:eastAsia="zh-CN"/>
              </w:rPr>
              <w:t>And there are two kinds of name for PDA hand, both “PDA hand” and “PDA grip hand” occurs, better to align them?</w:t>
            </w:r>
          </w:p>
        </w:tc>
      </w:tr>
      <w:tr w:rsidR="00643A2B" w:rsidRPr="003D3ABA" w14:paraId="52558B5B" w14:textId="77777777" w:rsidTr="005B71C0">
        <w:tc>
          <w:tcPr>
            <w:tcW w:w="1232" w:type="dxa"/>
            <w:vMerge/>
          </w:tcPr>
          <w:p w14:paraId="309C7E23" w14:textId="77777777" w:rsidR="00655A22" w:rsidRPr="003D3ABA" w:rsidRDefault="00655A22" w:rsidP="00B05329">
            <w:pPr>
              <w:spacing w:after="120"/>
              <w:rPr>
                <w:rFonts w:eastAsiaTheme="minorEastAsia"/>
                <w:lang w:val="en-US" w:eastAsia="zh-CN"/>
              </w:rPr>
            </w:pPr>
          </w:p>
        </w:tc>
        <w:tc>
          <w:tcPr>
            <w:tcW w:w="8399" w:type="dxa"/>
          </w:tcPr>
          <w:p w14:paraId="7E9FC500" w14:textId="4F7A8659" w:rsidR="00655A22" w:rsidRPr="003D3ABA" w:rsidRDefault="00B173F1" w:rsidP="00B05329">
            <w:pPr>
              <w:spacing w:after="120"/>
              <w:rPr>
                <w:rFonts w:eastAsiaTheme="minorEastAsia"/>
                <w:lang w:val="en-US" w:eastAsia="zh-CN"/>
              </w:rPr>
            </w:pPr>
            <w:r w:rsidRPr="003D3ABA">
              <w:rPr>
                <w:rFonts w:eastAsiaTheme="minorEastAsia"/>
                <w:lang w:val="en-US" w:eastAsia="zh-CN"/>
              </w:rPr>
              <w:t>Apple: recommend aligning all phantom related terminology with the CTIA test plan to avoid unintended fragmentation of definitions and terms</w:t>
            </w:r>
          </w:p>
        </w:tc>
      </w:tr>
      <w:tr w:rsidR="00643A2B" w:rsidRPr="003D3ABA" w14:paraId="562BABB1" w14:textId="77777777" w:rsidTr="005B71C0">
        <w:tc>
          <w:tcPr>
            <w:tcW w:w="1232" w:type="dxa"/>
            <w:vMerge/>
          </w:tcPr>
          <w:p w14:paraId="36D013BA" w14:textId="77777777" w:rsidR="00655A22" w:rsidRPr="003D3ABA" w:rsidRDefault="00655A22" w:rsidP="00B05329">
            <w:pPr>
              <w:spacing w:after="120"/>
              <w:rPr>
                <w:rFonts w:eastAsiaTheme="minorEastAsia"/>
                <w:lang w:val="en-US" w:eastAsia="zh-CN"/>
              </w:rPr>
            </w:pPr>
          </w:p>
        </w:tc>
        <w:tc>
          <w:tcPr>
            <w:tcW w:w="8399" w:type="dxa"/>
          </w:tcPr>
          <w:p w14:paraId="67918F19" w14:textId="77777777" w:rsidR="00655A22" w:rsidRPr="003D3ABA" w:rsidRDefault="00655A22" w:rsidP="00B05329">
            <w:pPr>
              <w:spacing w:after="120"/>
              <w:rPr>
                <w:rFonts w:eastAsiaTheme="minorEastAsia"/>
                <w:lang w:val="en-US" w:eastAsia="zh-CN"/>
              </w:rPr>
            </w:pPr>
          </w:p>
        </w:tc>
      </w:tr>
      <w:tr w:rsidR="00643A2B" w:rsidRPr="003D3ABA" w14:paraId="3F7EFD2F" w14:textId="77777777" w:rsidTr="005B71C0">
        <w:tc>
          <w:tcPr>
            <w:tcW w:w="1232" w:type="dxa"/>
            <w:vMerge w:val="restart"/>
          </w:tcPr>
          <w:p w14:paraId="70657E1F" w14:textId="340FC58B" w:rsidR="00655A22" w:rsidRPr="003D3ABA" w:rsidRDefault="00655A22" w:rsidP="00B05329">
            <w:pPr>
              <w:spacing w:after="120"/>
              <w:rPr>
                <w:rFonts w:eastAsiaTheme="minorEastAsia"/>
                <w:lang w:val="en-US" w:eastAsia="zh-CN"/>
              </w:rPr>
            </w:pPr>
          </w:p>
        </w:tc>
        <w:tc>
          <w:tcPr>
            <w:tcW w:w="8399" w:type="dxa"/>
          </w:tcPr>
          <w:p w14:paraId="00A47090" w14:textId="77777777" w:rsidR="00655A22" w:rsidRPr="003D3ABA" w:rsidRDefault="00655A22" w:rsidP="00B05329">
            <w:pPr>
              <w:spacing w:after="120"/>
              <w:rPr>
                <w:rFonts w:eastAsiaTheme="minorEastAsia"/>
                <w:lang w:val="en-US" w:eastAsia="zh-CN"/>
              </w:rPr>
            </w:pPr>
          </w:p>
        </w:tc>
      </w:tr>
      <w:tr w:rsidR="00643A2B" w:rsidRPr="003D3ABA" w14:paraId="67EA3D5B" w14:textId="77777777" w:rsidTr="005B71C0">
        <w:tc>
          <w:tcPr>
            <w:tcW w:w="1232" w:type="dxa"/>
            <w:vMerge/>
          </w:tcPr>
          <w:p w14:paraId="05C3C8C0" w14:textId="77777777" w:rsidR="00655A22" w:rsidRPr="003D3ABA" w:rsidRDefault="00655A22" w:rsidP="00B05329">
            <w:pPr>
              <w:spacing w:after="120"/>
              <w:rPr>
                <w:rFonts w:eastAsiaTheme="minorEastAsia"/>
                <w:lang w:val="en-US" w:eastAsia="zh-CN"/>
              </w:rPr>
            </w:pPr>
          </w:p>
        </w:tc>
        <w:tc>
          <w:tcPr>
            <w:tcW w:w="8399" w:type="dxa"/>
          </w:tcPr>
          <w:p w14:paraId="42F91011" w14:textId="77777777" w:rsidR="00655A22" w:rsidRPr="003D3ABA" w:rsidRDefault="00655A22" w:rsidP="00B05329">
            <w:pPr>
              <w:spacing w:after="120"/>
              <w:rPr>
                <w:rFonts w:eastAsiaTheme="minorEastAsia"/>
                <w:lang w:val="en-US" w:eastAsia="zh-CN"/>
              </w:rPr>
            </w:pPr>
          </w:p>
        </w:tc>
      </w:tr>
      <w:tr w:rsidR="00655A22" w:rsidRPr="003D3ABA" w14:paraId="50761D8C" w14:textId="77777777" w:rsidTr="005B71C0">
        <w:tc>
          <w:tcPr>
            <w:tcW w:w="1232" w:type="dxa"/>
            <w:vMerge/>
          </w:tcPr>
          <w:p w14:paraId="2040BC74" w14:textId="77777777" w:rsidR="00655A22" w:rsidRPr="003D3ABA" w:rsidRDefault="00655A22" w:rsidP="00B05329">
            <w:pPr>
              <w:spacing w:after="120"/>
              <w:rPr>
                <w:rFonts w:eastAsiaTheme="minorEastAsia"/>
                <w:lang w:val="en-US" w:eastAsia="zh-CN"/>
              </w:rPr>
            </w:pPr>
          </w:p>
        </w:tc>
        <w:tc>
          <w:tcPr>
            <w:tcW w:w="8399" w:type="dxa"/>
          </w:tcPr>
          <w:p w14:paraId="6E8A734C" w14:textId="77777777" w:rsidR="00655A22" w:rsidRPr="003D3ABA" w:rsidRDefault="00655A22" w:rsidP="00B05329">
            <w:pPr>
              <w:spacing w:after="120"/>
              <w:rPr>
                <w:rFonts w:eastAsiaTheme="minorEastAsia"/>
                <w:lang w:val="en-US" w:eastAsia="zh-CN"/>
              </w:rPr>
            </w:pPr>
          </w:p>
        </w:tc>
      </w:tr>
    </w:tbl>
    <w:p w14:paraId="0C9E1115" w14:textId="77777777" w:rsidR="00DD19DE" w:rsidRPr="003D3ABA" w:rsidRDefault="00DD19DE" w:rsidP="00DD19DE">
      <w:pPr>
        <w:rPr>
          <w:lang w:val="en-US" w:eastAsia="zh-CN"/>
        </w:rPr>
      </w:pPr>
    </w:p>
    <w:p w14:paraId="27021850" w14:textId="77777777" w:rsidR="00DD19DE" w:rsidRPr="003D3ABA" w:rsidRDefault="00DD19DE" w:rsidP="00DD19DE">
      <w:pPr>
        <w:pStyle w:val="2"/>
      </w:pPr>
      <w:r w:rsidRPr="003D3ABA">
        <w:t>Summary</w:t>
      </w:r>
      <w:r w:rsidRPr="003D3ABA">
        <w:rPr>
          <w:rFonts w:hint="eastAsia"/>
        </w:rPr>
        <w:t xml:space="preserve"> for 1st round </w:t>
      </w:r>
    </w:p>
    <w:p w14:paraId="166B8C0F" w14:textId="77777777" w:rsidR="00DD19DE" w:rsidRPr="003D3ABA" w:rsidRDefault="00DD19DE">
      <w:pPr>
        <w:pStyle w:val="3"/>
        <w:rPr>
          <w:sz w:val="24"/>
          <w:szCs w:val="16"/>
        </w:rPr>
      </w:pPr>
      <w:r w:rsidRPr="003D3ABA">
        <w:rPr>
          <w:sz w:val="24"/>
          <w:szCs w:val="16"/>
        </w:rPr>
        <w:t xml:space="preserve">Open issues </w:t>
      </w:r>
    </w:p>
    <w:p w14:paraId="36E8CA81" w14:textId="77777777" w:rsidR="00DD19DE" w:rsidRPr="003D3ABA" w:rsidRDefault="00DD19DE" w:rsidP="00DD19DE">
      <w:pPr>
        <w:rPr>
          <w:i/>
          <w:lang w:val="en-US" w:eastAsia="zh-CN"/>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 list all the identified open issues and tentative agreements or candidate options and </w:t>
      </w:r>
      <w:r w:rsidRPr="003D3ABA">
        <w:rPr>
          <w:i/>
          <w:lang w:val="en-US" w:eastAsia="zh-CN"/>
        </w:rPr>
        <w:t>suggestion</w:t>
      </w:r>
      <w:r w:rsidRPr="003D3ABA">
        <w:rPr>
          <w:rFonts w:hint="eastAsia"/>
          <w:i/>
          <w:lang w:val="en-US" w:eastAsia="zh-CN"/>
        </w:rPr>
        <w:t xml:space="preserve"> for 2</w:t>
      </w:r>
      <w:r w:rsidRPr="003D3ABA">
        <w:rPr>
          <w:rFonts w:hint="eastAsia"/>
          <w:i/>
          <w:vertAlign w:val="superscript"/>
          <w:lang w:val="en-US" w:eastAsia="zh-CN"/>
        </w:rPr>
        <w:t>nd</w:t>
      </w:r>
      <w:r w:rsidRPr="003D3ABA">
        <w:rPr>
          <w:rFonts w:hint="eastAsia"/>
          <w:i/>
          <w:lang w:val="en-US" w:eastAsia="zh-CN"/>
        </w:rPr>
        <w:t xml:space="preserve"> round i.e. WF assignment.</w:t>
      </w:r>
    </w:p>
    <w:tbl>
      <w:tblPr>
        <w:tblStyle w:val="aff7"/>
        <w:tblW w:w="0" w:type="auto"/>
        <w:tblLook w:val="04A0" w:firstRow="1" w:lastRow="0" w:firstColumn="1" w:lastColumn="0" w:noHBand="0" w:noVBand="1"/>
      </w:tblPr>
      <w:tblGrid>
        <w:gridCol w:w="1372"/>
        <w:gridCol w:w="8259"/>
      </w:tblGrid>
      <w:tr w:rsidR="00643A2B" w:rsidRPr="003D3ABA" w14:paraId="3122F244" w14:textId="77777777" w:rsidTr="00B05329">
        <w:tc>
          <w:tcPr>
            <w:tcW w:w="1242" w:type="dxa"/>
          </w:tcPr>
          <w:p w14:paraId="1BAD9367" w14:textId="77777777" w:rsidR="00DD19DE" w:rsidRPr="003D3ABA" w:rsidRDefault="00DD19DE" w:rsidP="00B05329">
            <w:pPr>
              <w:rPr>
                <w:rFonts w:eastAsiaTheme="minorEastAsia"/>
                <w:b/>
                <w:bCs/>
                <w:lang w:val="en-US" w:eastAsia="zh-CN"/>
              </w:rPr>
            </w:pPr>
          </w:p>
        </w:tc>
        <w:tc>
          <w:tcPr>
            <w:tcW w:w="8615" w:type="dxa"/>
          </w:tcPr>
          <w:p w14:paraId="6CFC9668" w14:textId="77777777" w:rsidR="00DD19DE" w:rsidRPr="003D3ABA" w:rsidRDefault="00DD19DE" w:rsidP="00B05329">
            <w:pPr>
              <w:rPr>
                <w:rFonts w:eastAsiaTheme="minorEastAsia"/>
                <w:b/>
                <w:bCs/>
                <w:lang w:val="en-US" w:eastAsia="zh-CN"/>
              </w:rPr>
            </w:pPr>
            <w:r w:rsidRPr="003D3ABA">
              <w:rPr>
                <w:rFonts w:eastAsiaTheme="minorEastAsia"/>
                <w:b/>
                <w:bCs/>
                <w:lang w:val="en-US" w:eastAsia="zh-CN"/>
              </w:rPr>
              <w:t xml:space="preserve">Status summary </w:t>
            </w:r>
          </w:p>
        </w:tc>
      </w:tr>
      <w:tr w:rsidR="00643A2B" w:rsidRPr="003D3ABA" w14:paraId="71A9C0C5" w14:textId="77777777" w:rsidTr="00B05329">
        <w:tc>
          <w:tcPr>
            <w:tcW w:w="1242" w:type="dxa"/>
          </w:tcPr>
          <w:p w14:paraId="24B4F67E" w14:textId="207D535F" w:rsidR="00DD19DE" w:rsidRPr="003D3ABA" w:rsidRDefault="00DD19DE" w:rsidP="00B05329">
            <w:pPr>
              <w:rPr>
                <w:rFonts w:eastAsiaTheme="minorEastAsia"/>
                <w:lang w:val="en-US" w:eastAsia="zh-CN"/>
              </w:rPr>
            </w:pPr>
            <w:r w:rsidRPr="003D3ABA">
              <w:rPr>
                <w:rFonts w:eastAsiaTheme="minorEastAsia" w:hint="eastAsia"/>
                <w:b/>
                <w:bCs/>
                <w:lang w:val="en-US" w:eastAsia="zh-CN"/>
              </w:rPr>
              <w:t>Sub-</w:t>
            </w:r>
            <w:r w:rsidR="00142BB9" w:rsidRPr="003D3ABA">
              <w:rPr>
                <w:rFonts w:eastAsiaTheme="minorEastAsia" w:hint="eastAsia"/>
                <w:b/>
                <w:bCs/>
                <w:lang w:val="en-US" w:eastAsia="zh-CN"/>
              </w:rPr>
              <w:t>topic</w:t>
            </w:r>
            <w:r w:rsidRPr="003D3ABA">
              <w:rPr>
                <w:rFonts w:eastAsiaTheme="minorEastAsia" w:hint="eastAsia"/>
                <w:b/>
                <w:bCs/>
                <w:lang w:val="en-US" w:eastAsia="zh-CN"/>
              </w:rPr>
              <w:t>#</w:t>
            </w:r>
            <w:r w:rsidR="00B3723E" w:rsidRPr="003D3ABA">
              <w:rPr>
                <w:rFonts w:eastAsiaTheme="minorEastAsia"/>
                <w:b/>
                <w:bCs/>
                <w:lang w:val="en-US" w:eastAsia="zh-CN"/>
              </w:rPr>
              <w:t>2-</w:t>
            </w:r>
            <w:r w:rsidRPr="003D3ABA">
              <w:rPr>
                <w:rFonts w:eastAsiaTheme="minorEastAsia" w:hint="eastAsia"/>
                <w:b/>
                <w:bCs/>
                <w:lang w:val="en-US" w:eastAsia="zh-CN"/>
              </w:rPr>
              <w:t>1</w:t>
            </w:r>
            <w:r w:rsidR="00B3723E" w:rsidRPr="003D3ABA">
              <w:t xml:space="preserve"> </w:t>
            </w:r>
            <w:r w:rsidR="00B3723E" w:rsidRPr="003D3ABA">
              <w:rPr>
                <w:rFonts w:eastAsiaTheme="minorEastAsia"/>
                <w:b/>
                <w:bCs/>
                <w:lang w:val="en-US" w:eastAsia="zh-CN"/>
              </w:rPr>
              <w:t>General aspects for SA and EN-</w:t>
            </w:r>
            <w:r w:rsidR="00B3723E" w:rsidRPr="003D3ABA">
              <w:rPr>
                <w:rFonts w:eastAsiaTheme="minorEastAsia"/>
                <w:b/>
                <w:bCs/>
                <w:lang w:val="en-US" w:eastAsia="zh-CN"/>
              </w:rPr>
              <w:lastRenderedPageBreak/>
              <w:t>DC test methodology</w:t>
            </w:r>
          </w:p>
        </w:tc>
        <w:tc>
          <w:tcPr>
            <w:tcW w:w="8615" w:type="dxa"/>
          </w:tcPr>
          <w:p w14:paraId="55AA3C16" w14:textId="2317ACF5" w:rsidR="00B3723E" w:rsidRPr="003D3ABA" w:rsidRDefault="00B3723E" w:rsidP="00B3723E">
            <w:pPr>
              <w:rPr>
                <w:b/>
                <w:u w:val="single"/>
                <w:lang w:eastAsia="ko-KR"/>
              </w:rPr>
            </w:pPr>
            <w:r w:rsidRPr="003D3ABA">
              <w:rPr>
                <w:b/>
                <w:u w:val="single"/>
                <w:lang w:eastAsia="ko-KR"/>
              </w:rPr>
              <w:lastRenderedPageBreak/>
              <w:t xml:space="preserve"> Issue 2-1-1: P-MPR setting for TRP TRS test  </w:t>
            </w:r>
          </w:p>
          <w:p w14:paraId="0B1B62F1" w14:textId="77777777" w:rsidR="00B3723E" w:rsidRPr="003D3ABA" w:rsidRDefault="00B3723E" w:rsidP="00B3723E">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34AF6E2D" w14:textId="0B18E956" w:rsidR="00B3723E" w:rsidRPr="003D3ABA" w:rsidRDefault="00B3723E" w:rsidP="00B3723E">
            <w:pPr>
              <w:pStyle w:val="aff8"/>
              <w:numPr>
                <w:ilvl w:val="0"/>
                <w:numId w:val="39"/>
              </w:numPr>
              <w:ind w:firstLineChars="0"/>
              <w:rPr>
                <w:rFonts w:eastAsiaTheme="minorEastAsia"/>
                <w:highlight w:val="green"/>
                <w:lang w:val="en-US" w:eastAsia="zh-CN"/>
              </w:rPr>
            </w:pPr>
            <w:r w:rsidRPr="003D3ABA">
              <w:rPr>
                <w:rFonts w:eastAsia="等线"/>
                <w:highlight w:val="green"/>
                <w:lang w:val="x-none" w:eastAsia="zh-CN"/>
              </w:rPr>
              <w:lastRenderedPageBreak/>
              <w:t>For UE radiated conformance testing P-</w:t>
            </w:r>
            <w:proofErr w:type="spellStart"/>
            <w:r w:rsidRPr="003D3ABA">
              <w:rPr>
                <w:rFonts w:eastAsia="等线"/>
                <w:highlight w:val="green"/>
                <w:lang w:val="x-none" w:eastAsia="zh-CN"/>
              </w:rPr>
              <w:t>MPRc</w:t>
            </w:r>
            <w:proofErr w:type="spellEnd"/>
            <w:r w:rsidRPr="003D3ABA">
              <w:rPr>
                <w:rFonts w:eastAsia="等线"/>
                <w:highlight w:val="green"/>
                <w:lang w:val="x-none" w:eastAsia="zh-CN"/>
              </w:rPr>
              <w:t xml:space="preserve"> shall be 0 </w:t>
            </w:r>
            <w:proofErr w:type="spellStart"/>
            <w:r w:rsidRPr="003D3ABA">
              <w:rPr>
                <w:rFonts w:eastAsia="等线"/>
                <w:highlight w:val="green"/>
                <w:lang w:val="x-none" w:eastAsia="zh-CN"/>
              </w:rPr>
              <w:t>dB.</w:t>
            </w:r>
            <w:proofErr w:type="spellEnd"/>
            <w:r w:rsidRPr="003D3ABA">
              <w:rPr>
                <w:rFonts w:eastAsia="等线"/>
                <w:highlight w:val="green"/>
                <w:lang w:val="x-none" w:eastAsia="zh-CN"/>
              </w:rPr>
              <w:t xml:space="preserve"> In TP</w:t>
            </w:r>
            <w:r w:rsidRPr="003D3ABA">
              <w:rPr>
                <w:highlight w:val="green"/>
              </w:rPr>
              <w:t xml:space="preserve"> </w:t>
            </w:r>
            <w:r w:rsidRPr="003D3ABA">
              <w:rPr>
                <w:rFonts w:eastAsia="等线"/>
                <w:highlight w:val="green"/>
                <w:lang w:val="x-none" w:eastAsia="zh-CN"/>
              </w:rPr>
              <w:t>R4-2200450</w:t>
            </w:r>
            <w:r w:rsidRPr="003D3ABA">
              <w:rPr>
                <w:rFonts w:eastAsiaTheme="minorEastAsia"/>
                <w:highlight w:val="green"/>
                <w:lang w:val="en-US" w:eastAsia="zh-CN"/>
              </w:rPr>
              <w:t xml:space="preserve"> </w:t>
            </w:r>
          </w:p>
          <w:p w14:paraId="5A5DD5E9" w14:textId="77777777" w:rsidR="00B3723E" w:rsidRPr="003D3ABA" w:rsidRDefault="00B3723E" w:rsidP="00B3723E">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220974FC" w14:textId="77777777" w:rsidR="00DD19DE" w:rsidRPr="003D3ABA" w:rsidRDefault="00B3723E" w:rsidP="00B3723E">
            <w:pPr>
              <w:pStyle w:val="aff8"/>
              <w:numPr>
                <w:ilvl w:val="0"/>
                <w:numId w:val="39"/>
              </w:numPr>
              <w:ind w:firstLineChars="0"/>
              <w:rPr>
                <w:rFonts w:eastAsia="等线"/>
                <w:lang w:val="x-none" w:eastAsia="zh-CN"/>
              </w:rPr>
            </w:pPr>
            <w:r w:rsidRPr="003D3ABA">
              <w:rPr>
                <w:rFonts w:eastAsia="等线"/>
                <w:lang w:val="x-none" w:eastAsia="zh-CN"/>
              </w:rPr>
              <w:t>N/A</w:t>
            </w:r>
          </w:p>
          <w:p w14:paraId="378120DC" w14:textId="7ED0289B" w:rsidR="00B3723E" w:rsidRPr="003D3ABA" w:rsidRDefault="00B3723E" w:rsidP="00B3723E">
            <w:pPr>
              <w:rPr>
                <w:b/>
                <w:u w:val="single"/>
                <w:lang w:eastAsia="ko-KR"/>
              </w:rPr>
            </w:pPr>
            <w:r w:rsidRPr="003D3ABA">
              <w:rPr>
                <w:b/>
                <w:u w:val="single"/>
                <w:lang w:eastAsia="ko-KR"/>
              </w:rPr>
              <w:t xml:space="preserve">Issue 2-1-2: Phantoms for TRP TRS test  </w:t>
            </w:r>
          </w:p>
          <w:p w14:paraId="3589DBFC" w14:textId="0FF20547" w:rsidR="00B3723E" w:rsidRPr="003D3ABA" w:rsidRDefault="00B3723E" w:rsidP="00B3723E">
            <w:pPr>
              <w:rPr>
                <w:rFonts w:eastAsiaTheme="minorEastAsia"/>
                <w:i/>
                <w:lang w:eastAsia="zh-CN"/>
              </w:rPr>
            </w:pPr>
            <w:r w:rsidRPr="003D3ABA">
              <w:rPr>
                <w:rFonts w:eastAsiaTheme="minorEastAsia"/>
                <w:i/>
                <w:lang w:eastAsia="zh-CN"/>
              </w:rPr>
              <w:t xml:space="preserve">Moderator: 8 companies share views, all support the proposal. </w:t>
            </w:r>
            <w:r w:rsidR="002953B8" w:rsidRPr="003D3ABA">
              <w:rPr>
                <w:rFonts w:eastAsiaTheme="minorEastAsia"/>
                <w:i/>
                <w:lang w:eastAsia="zh-CN"/>
              </w:rPr>
              <w:t>Among them, o</w:t>
            </w:r>
            <w:r w:rsidRPr="003D3ABA">
              <w:rPr>
                <w:rFonts w:eastAsiaTheme="minorEastAsia"/>
                <w:i/>
                <w:lang w:eastAsia="zh-CN"/>
              </w:rPr>
              <w:t>ne company commented this is part of the package proposal, requirement related aspect should also be considered.</w:t>
            </w:r>
          </w:p>
          <w:p w14:paraId="4878F264" w14:textId="4D2FE294" w:rsidR="00B3723E" w:rsidRPr="003D3ABA" w:rsidRDefault="00B3723E" w:rsidP="00B3723E">
            <w:pPr>
              <w:rPr>
                <w:rFonts w:eastAsiaTheme="minorEastAsia"/>
                <w:i/>
                <w:lang w:eastAsia="zh-CN"/>
              </w:rPr>
            </w:pPr>
            <w:r w:rsidRPr="003D3ABA">
              <w:rPr>
                <w:rFonts w:eastAsiaTheme="minorEastAsia"/>
                <w:i/>
                <w:lang w:eastAsia="zh-CN"/>
              </w:rPr>
              <w:t xml:space="preserve">Given this </w:t>
            </w:r>
            <w:r w:rsidR="002953B8" w:rsidRPr="003D3ABA">
              <w:rPr>
                <w:rFonts w:eastAsiaTheme="minorEastAsia"/>
                <w:i/>
                <w:lang w:eastAsia="zh-CN"/>
              </w:rPr>
              <w:t xml:space="preserve">aspect is for TR 38.834, i.e. TRP TRS test methodology development, so the suggestion is to finalize the test methods first </w:t>
            </w:r>
            <w:r w:rsidR="00763036" w:rsidRPr="003D3ABA">
              <w:rPr>
                <w:rFonts w:eastAsiaTheme="minorEastAsia"/>
                <w:i/>
                <w:lang w:eastAsia="zh-CN"/>
              </w:rPr>
              <w:t>to meet the March 2022 completion target</w:t>
            </w:r>
            <w:r w:rsidR="002953B8" w:rsidRPr="003D3ABA">
              <w:rPr>
                <w:rFonts w:eastAsiaTheme="minorEastAsia"/>
                <w:i/>
                <w:lang w:eastAsia="zh-CN"/>
              </w:rPr>
              <w:t xml:space="preserve">. </w:t>
            </w:r>
          </w:p>
          <w:p w14:paraId="6FD66BEA" w14:textId="24DFB592" w:rsidR="00B3723E" w:rsidRPr="003D3ABA" w:rsidRDefault="00B3723E" w:rsidP="00B3723E">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0FF6E19A" w14:textId="1613BB9F" w:rsidR="00B3723E" w:rsidRPr="003D3ABA" w:rsidRDefault="00790F06" w:rsidP="00B3723E">
            <w:pPr>
              <w:pStyle w:val="aff8"/>
              <w:numPr>
                <w:ilvl w:val="0"/>
                <w:numId w:val="39"/>
              </w:numPr>
              <w:ind w:firstLineChars="0"/>
              <w:rPr>
                <w:rFonts w:eastAsiaTheme="minorEastAsia"/>
                <w:highlight w:val="green"/>
                <w:lang w:val="en-US" w:eastAsia="zh-CN"/>
              </w:rPr>
            </w:pPr>
            <w:r w:rsidRPr="003D3ABA">
              <w:rPr>
                <w:rFonts w:eastAsia="等线"/>
                <w:highlight w:val="green"/>
                <w:lang w:val="x-none" w:eastAsia="zh-CN"/>
              </w:rPr>
              <w:t>It is beneficial to align test methods on OTA phantoms aspects among different SDOs, 3GPP reference CTIA’s both PDA hand and wide hand phantoms.</w:t>
            </w:r>
            <w:r w:rsidR="00B3723E" w:rsidRPr="003D3ABA">
              <w:rPr>
                <w:rFonts w:eastAsiaTheme="minorEastAsia"/>
                <w:highlight w:val="green"/>
                <w:lang w:val="en-US" w:eastAsia="zh-CN"/>
              </w:rPr>
              <w:t xml:space="preserve"> </w:t>
            </w:r>
          </w:p>
          <w:p w14:paraId="0D399283" w14:textId="77777777" w:rsidR="00B3723E" w:rsidRPr="003D3ABA" w:rsidRDefault="00B3723E" w:rsidP="00B3723E">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0BD64902" w14:textId="77777777" w:rsidR="00B3723E" w:rsidRPr="003D3ABA" w:rsidRDefault="00B3723E" w:rsidP="00B3723E">
            <w:pPr>
              <w:pStyle w:val="aff8"/>
              <w:numPr>
                <w:ilvl w:val="0"/>
                <w:numId w:val="39"/>
              </w:numPr>
              <w:ind w:firstLineChars="0"/>
              <w:rPr>
                <w:rFonts w:eastAsia="等线"/>
                <w:lang w:val="x-none" w:eastAsia="zh-CN"/>
              </w:rPr>
            </w:pPr>
            <w:r w:rsidRPr="003D3ABA">
              <w:rPr>
                <w:rFonts w:eastAsia="等线"/>
                <w:lang w:val="x-none" w:eastAsia="zh-CN"/>
              </w:rPr>
              <w:t>N/A</w:t>
            </w:r>
          </w:p>
          <w:p w14:paraId="5513BF96" w14:textId="1196556D" w:rsidR="00350077" w:rsidRPr="003D3ABA" w:rsidRDefault="00350077" w:rsidP="00350077">
            <w:pPr>
              <w:rPr>
                <w:rFonts w:eastAsia="等线"/>
                <w:lang w:val="x-none" w:eastAsia="zh-CN"/>
              </w:rPr>
            </w:pPr>
            <w:r w:rsidRPr="003D3ABA">
              <w:rPr>
                <w:rFonts w:eastAsiaTheme="minorEastAsia"/>
                <w:i/>
                <w:lang w:eastAsia="zh-CN"/>
              </w:rPr>
              <w:t xml:space="preserve">Moderator: In addition, 2 companies mentioned RC test method should be considered for FR1 SA and EN-DC, although the comments are not </w:t>
            </w:r>
            <w:r w:rsidR="006B57BB" w:rsidRPr="003D3ABA">
              <w:rPr>
                <w:rFonts w:eastAsiaTheme="minorEastAsia"/>
                <w:i/>
                <w:lang w:eastAsia="zh-CN"/>
              </w:rPr>
              <w:t>relevant to the above issues directly, some guidance would be helpful that this should be a business as usual, based on contribution driven approach in RAN4.</w:t>
            </w:r>
          </w:p>
        </w:tc>
      </w:tr>
      <w:tr w:rsidR="00643A2B" w:rsidRPr="003D3ABA" w14:paraId="66CEF5B6" w14:textId="77777777" w:rsidTr="00B05329">
        <w:tc>
          <w:tcPr>
            <w:tcW w:w="1242" w:type="dxa"/>
          </w:tcPr>
          <w:p w14:paraId="76E68CB3" w14:textId="72E12689" w:rsidR="00B3723E" w:rsidRPr="003D3ABA" w:rsidRDefault="00DF2805" w:rsidP="00B05329">
            <w:pPr>
              <w:rPr>
                <w:rFonts w:eastAsiaTheme="minorEastAsia"/>
                <w:b/>
                <w:bCs/>
                <w:lang w:val="en-US" w:eastAsia="zh-CN"/>
              </w:rPr>
            </w:pPr>
            <w:r w:rsidRPr="003D3ABA">
              <w:rPr>
                <w:rFonts w:eastAsiaTheme="minorEastAsia" w:hint="eastAsia"/>
                <w:b/>
                <w:bCs/>
                <w:lang w:val="en-US" w:eastAsia="zh-CN"/>
              </w:rPr>
              <w:lastRenderedPageBreak/>
              <w:t>Sub-topic#</w:t>
            </w:r>
            <w:r w:rsidRPr="003D3ABA">
              <w:rPr>
                <w:rFonts w:eastAsiaTheme="minorEastAsia"/>
                <w:b/>
                <w:bCs/>
                <w:lang w:val="en-US" w:eastAsia="zh-CN"/>
              </w:rPr>
              <w:t>2-2</w:t>
            </w:r>
            <w:r w:rsidRPr="003D3ABA">
              <w:t xml:space="preserve"> </w:t>
            </w:r>
            <w:r w:rsidRPr="003D3ABA">
              <w:rPr>
                <w:rFonts w:eastAsiaTheme="minorEastAsia"/>
                <w:b/>
                <w:bCs/>
                <w:lang w:val="en-US" w:eastAsia="zh-CN"/>
              </w:rPr>
              <w:t>EN-DC configuration</w:t>
            </w:r>
          </w:p>
        </w:tc>
        <w:tc>
          <w:tcPr>
            <w:tcW w:w="8615" w:type="dxa"/>
          </w:tcPr>
          <w:p w14:paraId="3BB4EB36" w14:textId="6A0C3DDA" w:rsidR="00DF2805" w:rsidRPr="003D3ABA" w:rsidRDefault="00DF2805" w:rsidP="00DF2805">
            <w:pPr>
              <w:rPr>
                <w:b/>
                <w:u w:val="single"/>
                <w:lang w:eastAsia="ko-KR"/>
              </w:rPr>
            </w:pPr>
            <w:r w:rsidRPr="003D3ABA">
              <w:rPr>
                <w:b/>
                <w:u w:val="single"/>
                <w:lang w:eastAsia="ko-KR"/>
              </w:rPr>
              <w:t xml:space="preserve">Issue 2-2-1: LTE power for EN-DC TRP  </w:t>
            </w:r>
          </w:p>
          <w:p w14:paraId="56D195BE" w14:textId="159ECCBD" w:rsidR="00DF2805" w:rsidRPr="003D3ABA" w:rsidRDefault="00DF2805" w:rsidP="00DF2805">
            <w:pPr>
              <w:rPr>
                <w:rFonts w:eastAsiaTheme="minorEastAsia"/>
                <w:i/>
                <w:lang w:eastAsia="zh-CN"/>
              </w:rPr>
            </w:pPr>
            <w:r w:rsidRPr="003D3ABA">
              <w:rPr>
                <w:rFonts w:eastAsiaTheme="minorEastAsia"/>
                <w:i/>
                <w:lang w:eastAsia="zh-CN"/>
              </w:rPr>
              <w:t xml:space="preserve">Moderator: 6 companies share views, all support the proposal. </w:t>
            </w:r>
          </w:p>
          <w:p w14:paraId="416A7476" w14:textId="7C52316C" w:rsidR="00DF2805" w:rsidRPr="003D3ABA" w:rsidRDefault="00DF2805" w:rsidP="00DF2805">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2C02B5ED" w14:textId="42797AF9" w:rsidR="00DF2805" w:rsidRPr="003D3ABA" w:rsidRDefault="00DF2805" w:rsidP="00DF2805">
            <w:pPr>
              <w:pStyle w:val="aff8"/>
              <w:numPr>
                <w:ilvl w:val="0"/>
                <w:numId w:val="39"/>
              </w:numPr>
              <w:ind w:firstLineChars="0"/>
              <w:rPr>
                <w:rFonts w:eastAsiaTheme="minorEastAsia"/>
                <w:highlight w:val="green"/>
                <w:lang w:val="en-US" w:eastAsia="zh-CN"/>
              </w:rPr>
            </w:pPr>
            <w:r w:rsidRPr="003D3ABA">
              <w:rPr>
                <w:rFonts w:eastAsia="等线"/>
                <w:highlight w:val="green"/>
                <w:lang w:val="x-none" w:eastAsia="zh-CN"/>
              </w:rPr>
              <w:t>Remove the square bracket, and confirm the LTE carrier power = 10dBm.</w:t>
            </w:r>
            <w:r w:rsidRPr="003D3ABA">
              <w:rPr>
                <w:rFonts w:eastAsiaTheme="minorEastAsia"/>
                <w:highlight w:val="green"/>
                <w:lang w:val="en-US" w:eastAsia="zh-CN"/>
              </w:rPr>
              <w:t xml:space="preserve"> </w:t>
            </w:r>
          </w:p>
          <w:p w14:paraId="7F09FD84" w14:textId="77777777" w:rsidR="00DF2805" w:rsidRPr="003D3ABA" w:rsidRDefault="00DF2805" w:rsidP="00DF2805">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08018365" w14:textId="77777777" w:rsidR="00B3723E" w:rsidRPr="003D3ABA" w:rsidRDefault="00DF2805" w:rsidP="00DF2805">
            <w:pPr>
              <w:pStyle w:val="aff8"/>
              <w:numPr>
                <w:ilvl w:val="0"/>
                <w:numId w:val="39"/>
              </w:numPr>
              <w:ind w:firstLineChars="0"/>
              <w:rPr>
                <w:rFonts w:eastAsia="等线"/>
                <w:lang w:val="x-none" w:eastAsia="zh-CN"/>
              </w:rPr>
            </w:pPr>
            <w:r w:rsidRPr="003D3ABA">
              <w:rPr>
                <w:rFonts w:eastAsia="等线"/>
                <w:lang w:val="x-none" w:eastAsia="zh-CN"/>
              </w:rPr>
              <w:t>N/A</w:t>
            </w:r>
          </w:p>
          <w:p w14:paraId="3D1A5F88" w14:textId="2052F166" w:rsidR="00DF2805" w:rsidRPr="003D3ABA" w:rsidRDefault="00DF2805" w:rsidP="00DF2805">
            <w:pPr>
              <w:rPr>
                <w:b/>
                <w:u w:val="single"/>
                <w:lang w:eastAsia="ko-KR"/>
              </w:rPr>
            </w:pPr>
            <w:r w:rsidRPr="003D3ABA">
              <w:rPr>
                <w:b/>
                <w:u w:val="single"/>
                <w:lang w:eastAsia="ko-KR"/>
              </w:rPr>
              <w:t>Issue 2-</w:t>
            </w:r>
            <w:r w:rsidR="00350077" w:rsidRPr="003D3ABA">
              <w:rPr>
                <w:b/>
                <w:u w:val="single"/>
                <w:lang w:eastAsia="ko-KR"/>
              </w:rPr>
              <w:t>2</w:t>
            </w:r>
            <w:r w:rsidRPr="003D3ABA">
              <w:rPr>
                <w:b/>
                <w:u w:val="single"/>
                <w:lang w:eastAsia="ko-KR"/>
              </w:rPr>
              <w:t xml:space="preserve">-2: Maximum NR carrier power for EN-DC TRP   </w:t>
            </w:r>
          </w:p>
          <w:p w14:paraId="530FB372" w14:textId="411424AD" w:rsidR="00DB3453" w:rsidRPr="003D3ABA" w:rsidRDefault="00DF2805" w:rsidP="00DF2805">
            <w:pPr>
              <w:rPr>
                <w:rFonts w:eastAsiaTheme="minorEastAsia"/>
                <w:i/>
                <w:lang w:eastAsia="zh-CN"/>
              </w:rPr>
            </w:pPr>
            <w:r w:rsidRPr="003D3ABA">
              <w:rPr>
                <w:rFonts w:eastAsiaTheme="minorEastAsia"/>
                <w:i/>
                <w:lang w:eastAsia="zh-CN"/>
              </w:rPr>
              <w:t xml:space="preserve">Moderator: 8 companies share views, </w:t>
            </w:r>
            <w:r w:rsidR="000F549A" w:rsidRPr="003D3ABA">
              <w:rPr>
                <w:rFonts w:eastAsiaTheme="minorEastAsia"/>
                <w:i/>
                <w:lang w:eastAsia="zh-CN"/>
              </w:rPr>
              <w:t>6 support both proposal 1 and 2, 2 only support proposal 1</w:t>
            </w:r>
            <w:r w:rsidRPr="003D3ABA">
              <w:rPr>
                <w:rFonts w:eastAsiaTheme="minorEastAsia"/>
                <w:i/>
                <w:lang w:eastAsia="zh-CN"/>
              </w:rPr>
              <w:t>.</w:t>
            </w:r>
            <w:r w:rsidR="000F549A" w:rsidRPr="003D3ABA">
              <w:rPr>
                <w:rFonts w:eastAsiaTheme="minorEastAsia"/>
                <w:i/>
                <w:lang w:eastAsia="zh-CN"/>
              </w:rPr>
              <w:t xml:space="preserve"> </w:t>
            </w:r>
          </w:p>
          <w:p w14:paraId="37CFB3D5" w14:textId="61F57A6A" w:rsidR="00DF2805" w:rsidRPr="003D3ABA" w:rsidRDefault="000F549A" w:rsidP="00DF2805">
            <w:pPr>
              <w:rPr>
                <w:rFonts w:eastAsiaTheme="minorEastAsia"/>
                <w:i/>
                <w:lang w:eastAsia="zh-CN"/>
              </w:rPr>
            </w:pPr>
            <w:r w:rsidRPr="003D3ABA">
              <w:rPr>
                <w:rFonts w:eastAsiaTheme="minorEastAsia"/>
                <w:i/>
                <w:lang w:eastAsia="zh-CN"/>
              </w:rPr>
              <w:t>The</w:t>
            </w:r>
            <w:r w:rsidR="00DB3453" w:rsidRPr="003D3ABA">
              <w:rPr>
                <w:rFonts w:eastAsiaTheme="minorEastAsia"/>
                <w:i/>
                <w:lang w:eastAsia="zh-CN"/>
              </w:rPr>
              <w:t xml:space="preserve">se proposals are not conflicted, the only thing is whether the additional setting for NR carrier is needed: </w:t>
            </w:r>
            <w:r w:rsidR="00DB3453" w:rsidRPr="003D3ABA">
              <w:rPr>
                <w:rFonts w:eastAsia="宋体"/>
                <w:szCs w:val="24"/>
                <w:lang w:eastAsia="zh-CN"/>
              </w:rPr>
              <w:t>p-NR-FR1 =23dBm for PC3, and 26dBm for PC2</w:t>
            </w:r>
            <w:r w:rsidR="00DB3453" w:rsidRPr="003D3ABA">
              <w:rPr>
                <w:rFonts w:eastAsiaTheme="minorEastAsia"/>
                <w:i/>
                <w:lang w:eastAsia="zh-CN"/>
              </w:rPr>
              <w:t>.</w:t>
            </w:r>
            <w:r w:rsidRPr="003D3ABA">
              <w:rPr>
                <w:rFonts w:eastAsiaTheme="minorEastAsia"/>
                <w:i/>
                <w:lang w:eastAsia="zh-CN"/>
              </w:rPr>
              <w:t xml:space="preserve"> </w:t>
            </w:r>
          </w:p>
          <w:p w14:paraId="7C8508D6" w14:textId="77777777" w:rsidR="00DF2805" w:rsidRPr="003D3ABA" w:rsidRDefault="00DF2805" w:rsidP="00DF2805">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7EB03521" w14:textId="6358E277" w:rsidR="00DF2805" w:rsidRPr="003D3ABA" w:rsidRDefault="000F549A" w:rsidP="006B57BB">
            <w:pPr>
              <w:pStyle w:val="aff8"/>
              <w:numPr>
                <w:ilvl w:val="0"/>
                <w:numId w:val="39"/>
              </w:numPr>
              <w:ind w:firstLineChars="0"/>
              <w:rPr>
                <w:rFonts w:eastAsia="等线"/>
                <w:lang w:val="x-none" w:eastAsia="zh-CN"/>
              </w:rPr>
            </w:pPr>
            <w:r w:rsidRPr="003D3ABA">
              <w:rPr>
                <w:rFonts w:eastAsia="等线"/>
                <w:lang w:val="x-none" w:eastAsia="zh-CN"/>
              </w:rPr>
              <w:t>Further check whether the following proposal is agreeable</w:t>
            </w:r>
            <w:r w:rsidR="00DB3453" w:rsidRPr="003D3ABA">
              <w:rPr>
                <w:rFonts w:eastAsia="等线"/>
                <w:lang w:val="x-none" w:eastAsia="zh-CN"/>
              </w:rPr>
              <w:t>:</w:t>
            </w:r>
          </w:p>
          <w:p w14:paraId="63F4EAEF" w14:textId="4CE5B6BC" w:rsidR="00DB3453" w:rsidRPr="003D3ABA" w:rsidRDefault="00DB3453" w:rsidP="00DB3453">
            <w:pPr>
              <w:pStyle w:val="aff8"/>
              <w:numPr>
                <w:ilvl w:val="1"/>
                <w:numId w:val="39"/>
              </w:numPr>
              <w:ind w:firstLineChars="0"/>
              <w:rPr>
                <w:rFonts w:eastAsia="等线"/>
                <w:lang w:val="x-none" w:eastAsia="zh-CN"/>
              </w:rPr>
            </w:pPr>
            <w:r w:rsidRPr="003D3ABA">
              <w:rPr>
                <w:rFonts w:eastAsia="等线"/>
                <w:lang w:val="x-none" w:eastAsia="zh-CN"/>
              </w:rPr>
              <w:t xml:space="preserve">In an EN-DC configuration, the maximum output power in the NR carrier is achieved by using consecutive "TPC UP" commands, with fixed </w:t>
            </w:r>
            <w:r w:rsidRPr="003D3ABA">
              <w:rPr>
                <w:i/>
              </w:rPr>
              <w:t xml:space="preserve">p-MaxEUTRA-r15=10 dBm, and </w:t>
            </w:r>
            <w:r w:rsidRPr="003D3ABA">
              <w:rPr>
                <w:rFonts w:eastAsia="宋体"/>
                <w:szCs w:val="24"/>
                <w:lang w:eastAsia="zh-CN"/>
              </w:rPr>
              <w:t>p-NR-FR1= 23dBm or 26dBm (23dBm for PC3, and 26dBm for PC2).</w:t>
            </w:r>
          </w:p>
          <w:p w14:paraId="48F3360A" w14:textId="08A811D4" w:rsidR="00DF2805" w:rsidRPr="003D3ABA" w:rsidRDefault="00DF2805" w:rsidP="00DF2805">
            <w:pPr>
              <w:rPr>
                <w:b/>
                <w:u w:val="single"/>
                <w:lang w:eastAsia="ko-KR"/>
              </w:rPr>
            </w:pPr>
            <w:r w:rsidRPr="003D3ABA">
              <w:rPr>
                <w:b/>
                <w:u w:val="single"/>
                <w:lang w:eastAsia="ko-KR"/>
              </w:rPr>
              <w:t>Issue 2-</w:t>
            </w:r>
            <w:r w:rsidR="00DB3453" w:rsidRPr="003D3ABA">
              <w:rPr>
                <w:b/>
                <w:u w:val="single"/>
                <w:lang w:eastAsia="ko-KR"/>
              </w:rPr>
              <w:t>2</w:t>
            </w:r>
            <w:r w:rsidRPr="003D3ABA">
              <w:rPr>
                <w:b/>
                <w:u w:val="single"/>
                <w:lang w:eastAsia="ko-KR"/>
              </w:rPr>
              <w:t>-</w:t>
            </w:r>
            <w:r w:rsidR="00DB3453" w:rsidRPr="003D3ABA">
              <w:rPr>
                <w:b/>
                <w:u w:val="single"/>
                <w:lang w:eastAsia="ko-KR"/>
              </w:rPr>
              <w:t>3</w:t>
            </w:r>
            <w:r w:rsidRPr="003D3ABA">
              <w:rPr>
                <w:b/>
                <w:u w:val="single"/>
                <w:lang w:eastAsia="ko-KR"/>
              </w:rPr>
              <w:t xml:space="preserve">: </w:t>
            </w:r>
            <w:r w:rsidR="00DB3453" w:rsidRPr="003D3ABA">
              <w:rPr>
                <w:b/>
                <w:u w:val="single"/>
                <w:lang w:eastAsia="ko-KR"/>
              </w:rPr>
              <w:t xml:space="preserve">UL power configuration for EN-DC TRS </w:t>
            </w:r>
            <w:r w:rsidRPr="003D3ABA">
              <w:rPr>
                <w:b/>
                <w:u w:val="single"/>
                <w:lang w:eastAsia="ko-KR"/>
              </w:rPr>
              <w:t xml:space="preserve">  </w:t>
            </w:r>
          </w:p>
          <w:p w14:paraId="356CEBA2" w14:textId="0C645EDC" w:rsidR="00DF2805" w:rsidRPr="003D3ABA" w:rsidRDefault="00DF2805" w:rsidP="00DF2805">
            <w:pPr>
              <w:rPr>
                <w:rFonts w:eastAsiaTheme="minorEastAsia"/>
                <w:i/>
                <w:lang w:eastAsia="zh-CN"/>
              </w:rPr>
            </w:pPr>
            <w:r w:rsidRPr="003D3ABA">
              <w:rPr>
                <w:rFonts w:eastAsiaTheme="minorEastAsia"/>
                <w:i/>
                <w:lang w:eastAsia="zh-CN"/>
              </w:rPr>
              <w:t xml:space="preserve">Moderator: 8 companies share views, </w:t>
            </w:r>
            <w:r w:rsidR="00733187" w:rsidRPr="003D3ABA">
              <w:rPr>
                <w:rFonts w:eastAsiaTheme="minorEastAsia"/>
                <w:i/>
                <w:lang w:eastAsia="zh-CN"/>
              </w:rPr>
              <w:t xml:space="preserve">the comments are diverged: P1 (Apple, vivo, </w:t>
            </w:r>
            <w:proofErr w:type="spellStart"/>
            <w:r w:rsidR="00733187" w:rsidRPr="003D3ABA">
              <w:rPr>
                <w:rFonts w:eastAsiaTheme="minorEastAsia"/>
                <w:i/>
                <w:lang w:eastAsia="zh-CN"/>
              </w:rPr>
              <w:t>xiaomi</w:t>
            </w:r>
            <w:proofErr w:type="spellEnd"/>
            <w:r w:rsidR="00733187" w:rsidRPr="003D3ABA">
              <w:rPr>
                <w:rFonts w:eastAsiaTheme="minorEastAsia"/>
                <w:i/>
                <w:lang w:eastAsia="zh-CN"/>
              </w:rPr>
              <w:t>), P2 (Samsung, R&amp;S, QC, AT&amp;T, OPPO).</w:t>
            </w:r>
          </w:p>
          <w:p w14:paraId="2E988310" w14:textId="76774399" w:rsidR="00DF2805" w:rsidRPr="003D3ABA" w:rsidRDefault="00DF2805" w:rsidP="00DF2805">
            <w:pPr>
              <w:rPr>
                <w:rFonts w:eastAsiaTheme="minorEastAsia"/>
                <w:i/>
                <w:lang w:eastAsia="zh-CN"/>
              </w:rPr>
            </w:pPr>
            <w:r w:rsidRPr="003D3ABA">
              <w:rPr>
                <w:rFonts w:eastAsiaTheme="minorEastAsia"/>
                <w:i/>
                <w:lang w:eastAsia="zh-CN"/>
              </w:rPr>
              <w:t xml:space="preserve">Given this aspect </w:t>
            </w:r>
            <w:r w:rsidR="00733187" w:rsidRPr="003D3ABA">
              <w:rPr>
                <w:rFonts w:eastAsiaTheme="minorEastAsia"/>
                <w:i/>
                <w:lang w:eastAsia="zh-CN"/>
              </w:rPr>
              <w:t>is critical to finalize EN-DC TRS test method, the down selection is needed in 2</w:t>
            </w:r>
            <w:r w:rsidR="00733187" w:rsidRPr="003D3ABA">
              <w:rPr>
                <w:rFonts w:eastAsiaTheme="minorEastAsia"/>
                <w:i/>
                <w:vertAlign w:val="superscript"/>
                <w:lang w:eastAsia="zh-CN"/>
              </w:rPr>
              <w:t>nd</w:t>
            </w:r>
            <w:r w:rsidR="00733187" w:rsidRPr="003D3ABA">
              <w:rPr>
                <w:rFonts w:eastAsiaTheme="minorEastAsia"/>
                <w:i/>
                <w:lang w:eastAsia="zh-CN"/>
              </w:rPr>
              <w:t xml:space="preserve"> round.</w:t>
            </w:r>
            <w:r w:rsidRPr="003D3ABA">
              <w:rPr>
                <w:rFonts w:eastAsiaTheme="minorEastAsia"/>
                <w:i/>
                <w:lang w:eastAsia="zh-CN"/>
              </w:rPr>
              <w:t xml:space="preserve"> </w:t>
            </w:r>
          </w:p>
          <w:p w14:paraId="02371B30" w14:textId="77777777" w:rsidR="00DF2805" w:rsidRPr="003D3ABA" w:rsidRDefault="00DF2805" w:rsidP="00DF2805">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2F019B9B" w14:textId="77777777" w:rsidR="005272D2" w:rsidRPr="003D3ABA" w:rsidRDefault="00733187" w:rsidP="00733187">
            <w:pPr>
              <w:pStyle w:val="aff8"/>
              <w:numPr>
                <w:ilvl w:val="0"/>
                <w:numId w:val="39"/>
              </w:numPr>
              <w:ind w:firstLineChars="0"/>
              <w:rPr>
                <w:rFonts w:eastAsiaTheme="minorEastAsia"/>
                <w:i/>
                <w:lang w:val="en-US" w:eastAsia="zh-CN"/>
              </w:rPr>
            </w:pPr>
            <w:r w:rsidRPr="003D3ABA">
              <w:rPr>
                <w:rFonts w:eastAsia="等线"/>
                <w:lang w:val="x-none" w:eastAsia="zh-CN"/>
              </w:rPr>
              <w:lastRenderedPageBreak/>
              <w:t xml:space="preserve">For TRS UL configuration, </w:t>
            </w:r>
          </w:p>
          <w:p w14:paraId="0B764168" w14:textId="77777777" w:rsidR="005272D2" w:rsidRPr="003D3ABA" w:rsidRDefault="00733187" w:rsidP="005272D2">
            <w:pPr>
              <w:pStyle w:val="aff8"/>
              <w:numPr>
                <w:ilvl w:val="1"/>
                <w:numId w:val="39"/>
              </w:numPr>
              <w:ind w:firstLineChars="0"/>
              <w:rPr>
                <w:rFonts w:eastAsiaTheme="minorEastAsia"/>
                <w:i/>
                <w:lang w:val="en-US" w:eastAsia="zh-CN"/>
              </w:rPr>
            </w:pPr>
            <w:r w:rsidRPr="003D3ABA">
              <w:rPr>
                <w:rFonts w:eastAsia="等线"/>
                <w:lang w:val="x-none" w:eastAsia="zh-CN"/>
              </w:rPr>
              <w:t>adopt 50%-50% power splitting (</w:t>
            </w:r>
            <w:r w:rsidR="009A7970" w:rsidRPr="003D3ABA">
              <w:rPr>
                <w:rFonts w:eastAsia="等线"/>
                <w:lang w:val="x-none" w:eastAsia="zh-CN"/>
              </w:rPr>
              <w:t xml:space="preserve">p-MaxEUTRA-r15=20 dBm, and p-NR-FR1= 20dBm; or </w:t>
            </w:r>
            <w:r w:rsidR="009A7970" w:rsidRPr="003D3ABA">
              <w:rPr>
                <w:i/>
              </w:rPr>
              <w:t xml:space="preserve">p-MaxEUTRA-r15=23 dBm, and </w:t>
            </w:r>
            <w:r w:rsidR="009A7970" w:rsidRPr="003D3ABA">
              <w:rPr>
                <w:rFonts w:eastAsia="宋体"/>
                <w:szCs w:val="24"/>
                <w:lang w:eastAsia="zh-CN"/>
              </w:rPr>
              <w:t>p-NR-FR1= 23dBm</w:t>
            </w:r>
            <w:r w:rsidRPr="003D3ABA">
              <w:rPr>
                <w:rFonts w:eastAsia="等线"/>
                <w:lang w:val="x-none" w:eastAsia="zh-CN"/>
              </w:rPr>
              <w:t>)</w:t>
            </w:r>
            <w:r w:rsidR="009A7970" w:rsidRPr="003D3ABA">
              <w:rPr>
                <w:rFonts w:eastAsia="等线"/>
                <w:lang w:val="x-none" w:eastAsia="zh-CN"/>
              </w:rPr>
              <w:t>,</w:t>
            </w:r>
            <w:r w:rsidRPr="003D3ABA">
              <w:rPr>
                <w:rFonts w:eastAsia="等线"/>
                <w:lang w:val="x-none" w:eastAsia="zh-CN"/>
              </w:rPr>
              <w:t xml:space="preserve"> </w:t>
            </w:r>
          </w:p>
          <w:p w14:paraId="05B0B2FB" w14:textId="6BBB4C98" w:rsidR="00DF2805" w:rsidRPr="003D3ABA" w:rsidRDefault="00733187" w:rsidP="005272D2">
            <w:pPr>
              <w:pStyle w:val="aff8"/>
              <w:numPr>
                <w:ilvl w:val="1"/>
                <w:numId w:val="39"/>
              </w:numPr>
              <w:ind w:firstLineChars="0"/>
              <w:rPr>
                <w:rFonts w:eastAsiaTheme="minorEastAsia"/>
                <w:i/>
                <w:lang w:val="en-US" w:eastAsia="zh-CN"/>
              </w:rPr>
            </w:pPr>
            <w:r w:rsidRPr="003D3ABA">
              <w:rPr>
                <w:rFonts w:eastAsia="等线"/>
                <w:lang w:val="x-none" w:eastAsia="zh-CN"/>
              </w:rPr>
              <w:t>or same configuration in Issue 2-2-2.</w:t>
            </w:r>
          </w:p>
        </w:tc>
      </w:tr>
      <w:tr w:rsidR="00643A2B" w:rsidRPr="003D3ABA" w14:paraId="288EDFA3" w14:textId="77777777" w:rsidTr="00B05329">
        <w:tc>
          <w:tcPr>
            <w:tcW w:w="1242" w:type="dxa"/>
          </w:tcPr>
          <w:p w14:paraId="37AA7B85" w14:textId="77777777" w:rsidR="00B3723E" w:rsidRPr="003D3ABA" w:rsidRDefault="00B3723E" w:rsidP="00B05329">
            <w:pPr>
              <w:rPr>
                <w:rFonts w:eastAsiaTheme="minorEastAsia"/>
                <w:b/>
                <w:bCs/>
                <w:lang w:val="en-US" w:eastAsia="zh-CN"/>
              </w:rPr>
            </w:pPr>
          </w:p>
        </w:tc>
        <w:tc>
          <w:tcPr>
            <w:tcW w:w="8615" w:type="dxa"/>
          </w:tcPr>
          <w:p w14:paraId="22516B52" w14:textId="77777777" w:rsidR="00B3723E" w:rsidRPr="003D3ABA" w:rsidRDefault="00B3723E" w:rsidP="00B05329">
            <w:pPr>
              <w:rPr>
                <w:rFonts w:eastAsiaTheme="minorEastAsia"/>
                <w:i/>
                <w:lang w:val="en-US" w:eastAsia="zh-CN"/>
              </w:rPr>
            </w:pPr>
          </w:p>
        </w:tc>
      </w:tr>
    </w:tbl>
    <w:p w14:paraId="10500C4D" w14:textId="77777777" w:rsidR="00962108" w:rsidRPr="003D3ABA" w:rsidRDefault="00962108" w:rsidP="00DD19DE">
      <w:pPr>
        <w:rPr>
          <w:i/>
          <w:lang w:val="en-US" w:eastAsia="zh-CN"/>
        </w:rPr>
      </w:pPr>
    </w:p>
    <w:p w14:paraId="18825DD7" w14:textId="77777777" w:rsidR="00DD19DE" w:rsidRPr="003D3ABA" w:rsidRDefault="00DD19DE">
      <w:pPr>
        <w:pStyle w:val="3"/>
        <w:rPr>
          <w:sz w:val="24"/>
          <w:szCs w:val="16"/>
        </w:rPr>
      </w:pPr>
      <w:r w:rsidRPr="003D3ABA">
        <w:rPr>
          <w:sz w:val="24"/>
          <w:szCs w:val="16"/>
        </w:rPr>
        <w:t>CRs/TPs</w:t>
      </w:r>
    </w:p>
    <w:p w14:paraId="5C56B1CF" w14:textId="77777777" w:rsidR="00DD19DE" w:rsidRPr="003D3ABA" w:rsidRDefault="00DD19DE" w:rsidP="00DD19DE">
      <w:pPr>
        <w:rPr>
          <w:i/>
          <w:lang w:val="en-US"/>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w:t>
      </w:r>
      <w:r w:rsidRPr="003D3ABA">
        <w:rPr>
          <w:i/>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94"/>
        <w:gridCol w:w="8337"/>
      </w:tblGrid>
      <w:tr w:rsidR="00643A2B" w:rsidRPr="003D3ABA" w14:paraId="39BA9302" w14:textId="77777777" w:rsidTr="009A7970">
        <w:tc>
          <w:tcPr>
            <w:tcW w:w="1231" w:type="dxa"/>
          </w:tcPr>
          <w:p w14:paraId="04F02E97" w14:textId="77777777" w:rsidR="00DD19DE" w:rsidRPr="003D3ABA" w:rsidRDefault="00DD19DE" w:rsidP="00B05329">
            <w:pPr>
              <w:rPr>
                <w:rFonts w:eastAsiaTheme="minorEastAsia"/>
                <w:b/>
                <w:bCs/>
                <w:lang w:val="en-US" w:eastAsia="zh-CN"/>
              </w:rPr>
            </w:pPr>
            <w:r w:rsidRPr="003D3ABA">
              <w:rPr>
                <w:rFonts w:eastAsiaTheme="minorEastAsia"/>
                <w:b/>
                <w:bCs/>
                <w:lang w:val="en-US" w:eastAsia="zh-CN"/>
              </w:rPr>
              <w:t>CR/TP number</w:t>
            </w:r>
          </w:p>
        </w:tc>
        <w:tc>
          <w:tcPr>
            <w:tcW w:w="8400" w:type="dxa"/>
          </w:tcPr>
          <w:p w14:paraId="0D3808E9" w14:textId="6F69636A" w:rsidR="00DD19DE" w:rsidRPr="003D3ABA" w:rsidRDefault="00DD19DE" w:rsidP="00B24CA0">
            <w:pPr>
              <w:rPr>
                <w:rFonts w:eastAsia="MS Mincho"/>
                <w:b/>
                <w:bCs/>
                <w:lang w:val="en-US" w:eastAsia="zh-CN"/>
              </w:rPr>
            </w:pPr>
            <w:r w:rsidRPr="003D3ABA">
              <w:rPr>
                <w:b/>
                <w:bCs/>
                <w:lang w:val="en-US" w:eastAsia="zh-CN"/>
              </w:rPr>
              <w:t xml:space="preserve">CRs/TPs </w:t>
            </w:r>
            <w:r w:rsidRPr="003D3ABA">
              <w:rPr>
                <w:rFonts w:eastAsiaTheme="minorEastAsia"/>
                <w:b/>
                <w:bCs/>
                <w:lang w:val="en-US" w:eastAsia="zh-CN"/>
              </w:rPr>
              <w:t xml:space="preserve">Status update </w:t>
            </w:r>
            <w:r w:rsidR="00B24CA0" w:rsidRPr="003D3ABA">
              <w:rPr>
                <w:rFonts w:eastAsiaTheme="minorEastAsia" w:hint="eastAsia"/>
                <w:b/>
                <w:bCs/>
                <w:lang w:val="en-US" w:eastAsia="zh-CN"/>
              </w:rPr>
              <w:t>recommendation</w:t>
            </w:r>
            <w:r w:rsidRPr="003D3ABA">
              <w:rPr>
                <w:rFonts w:eastAsiaTheme="minorEastAsia"/>
                <w:b/>
                <w:bCs/>
                <w:lang w:val="en-US" w:eastAsia="zh-CN"/>
              </w:rPr>
              <w:t xml:space="preserve">  </w:t>
            </w:r>
          </w:p>
        </w:tc>
      </w:tr>
      <w:tr w:rsidR="00643A2B" w:rsidRPr="003D3ABA" w14:paraId="382FF071" w14:textId="77777777" w:rsidTr="009A7970">
        <w:tc>
          <w:tcPr>
            <w:tcW w:w="1231" w:type="dxa"/>
          </w:tcPr>
          <w:p w14:paraId="45A68EB1" w14:textId="77777777" w:rsidR="00DD19DE" w:rsidRPr="003D3ABA" w:rsidRDefault="00DD19DE" w:rsidP="00B05329">
            <w:pPr>
              <w:rPr>
                <w:rFonts w:eastAsiaTheme="minorEastAsia"/>
                <w:lang w:val="en-US" w:eastAsia="zh-CN"/>
              </w:rPr>
            </w:pPr>
            <w:r w:rsidRPr="003D3ABA">
              <w:rPr>
                <w:rFonts w:eastAsiaTheme="minorEastAsia" w:hint="eastAsia"/>
                <w:lang w:val="en-US" w:eastAsia="zh-CN"/>
              </w:rPr>
              <w:t>XXX</w:t>
            </w:r>
          </w:p>
        </w:tc>
        <w:tc>
          <w:tcPr>
            <w:tcW w:w="8400" w:type="dxa"/>
          </w:tcPr>
          <w:p w14:paraId="6BF885BF" w14:textId="1F6B3A1E" w:rsidR="00DD19DE" w:rsidRPr="003D3ABA" w:rsidRDefault="001A59CB" w:rsidP="00B05329">
            <w:pPr>
              <w:rPr>
                <w:rFonts w:eastAsiaTheme="minorEastAsia"/>
                <w:lang w:val="en-US" w:eastAsia="zh-CN"/>
              </w:rPr>
            </w:pPr>
            <w:r w:rsidRPr="003D3ABA">
              <w:rPr>
                <w:rFonts w:eastAsiaTheme="minorEastAsia" w:hint="eastAsia"/>
                <w:i/>
                <w:lang w:val="en-US" w:eastAsia="zh-CN"/>
              </w:rPr>
              <w:t>Based on 1</w:t>
            </w:r>
            <w:r w:rsidRPr="003D3ABA">
              <w:rPr>
                <w:rFonts w:eastAsiaTheme="minorEastAsia" w:hint="eastAsia"/>
                <w:i/>
                <w:vertAlign w:val="superscript"/>
                <w:lang w:val="en-US" w:eastAsia="zh-CN"/>
              </w:rPr>
              <w:t>st</w:t>
            </w:r>
            <w:r w:rsidRPr="003D3ABA">
              <w:rPr>
                <w:rFonts w:eastAsiaTheme="minorEastAsia" w:hint="eastAsia"/>
                <w:i/>
                <w:lang w:val="en-US" w:eastAsia="zh-CN"/>
              </w:rPr>
              <w:t xml:space="preserve"> </w:t>
            </w:r>
            <w:r w:rsidRPr="003D3ABA">
              <w:rPr>
                <w:rFonts w:eastAsiaTheme="minorEastAsia"/>
                <w:i/>
                <w:lang w:val="en-US" w:eastAsia="zh-CN"/>
              </w:rPr>
              <w:t xml:space="preserve">round of </w:t>
            </w:r>
            <w:r w:rsidRPr="003D3ABA">
              <w:rPr>
                <w:rFonts w:eastAsiaTheme="minorEastAsia" w:hint="eastAsia"/>
                <w:i/>
                <w:lang w:val="en-US" w:eastAsia="zh-CN"/>
              </w:rPr>
              <w:t xml:space="preserve">comments collection, moderator </w:t>
            </w:r>
            <w:r w:rsidRPr="003D3ABA">
              <w:rPr>
                <w:rFonts w:eastAsiaTheme="minorEastAsia"/>
                <w:i/>
                <w:lang w:val="en-US" w:eastAsia="zh-CN"/>
              </w:rPr>
              <w:t>can recommend the next steps such as “agreeable”, “to be revised”</w:t>
            </w:r>
          </w:p>
        </w:tc>
      </w:tr>
      <w:tr w:rsidR="00643A2B" w:rsidRPr="003D3ABA" w14:paraId="568920EA" w14:textId="77777777" w:rsidTr="009A7970">
        <w:tc>
          <w:tcPr>
            <w:tcW w:w="1231" w:type="dxa"/>
          </w:tcPr>
          <w:p w14:paraId="62F27D01" w14:textId="67E2AF41" w:rsidR="009A7970" w:rsidRPr="003D3ABA" w:rsidRDefault="009A7970" w:rsidP="009A7970">
            <w:pPr>
              <w:rPr>
                <w:rFonts w:eastAsiaTheme="minorEastAsia"/>
                <w:lang w:val="en-US" w:eastAsia="zh-CN"/>
              </w:rPr>
            </w:pPr>
            <w:r w:rsidRPr="003D3ABA">
              <w:t>R4-2200450 (</w:t>
            </w:r>
            <w:r w:rsidRPr="003D3ABA">
              <w:rPr>
                <w:rFonts w:eastAsia="Yu Mincho"/>
              </w:rPr>
              <w:t>P-</w:t>
            </w:r>
            <w:proofErr w:type="spellStart"/>
            <w:r w:rsidRPr="003D3ABA">
              <w:rPr>
                <w:rFonts w:eastAsia="Yu Mincho"/>
              </w:rPr>
              <w:t>MPRc</w:t>
            </w:r>
            <w:proofErr w:type="spellEnd"/>
            <w:r w:rsidRPr="003D3ABA">
              <w:t>)</w:t>
            </w:r>
          </w:p>
        </w:tc>
        <w:tc>
          <w:tcPr>
            <w:tcW w:w="8400" w:type="dxa"/>
          </w:tcPr>
          <w:p w14:paraId="0BB26995" w14:textId="162B10A6" w:rsidR="009A7970" w:rsidRPr="003D3ABA" w:rsidRDefault="009A7970" w:rsidP="009A7970">
            <w:pPr>
              <w:rPr>
                <w:rFonts w:eastAsiaTheme="minorEastAsia"/>
                <w:i/>
                <w:lang w:val="en-US" w:eastAsia="zh-CN"/>
              </w:rPr>
            </w:pPr>
            <w:r w:rsidRPr="003D3ABA">
              <w:rPr>
                <w:rFonts w:eastAsiaTheme="minorEastAsia"/>
                <w:i/>
                <w:lang w:val="en-US" w:eastAsia="zh-CN"/>
              </w:rPr>
              <w:t>agreeable</w:t>
            </w:r>
          </w:p>
        </w:tc>
      </w:tr>
      <w:tr w:rsidR="00643A2B" w:rsidRPr="003D3ABA" w14:paraId="45254F19" w14:textId="77777777" w:rsidTr="009A7970">
        <w:tc>
          <w:tcPr>
            <w:tcW w:w="1231" w:type="dxa"/>
          </w:tcPr>
          <w:p w14:paraId="3570505E" w14:textId="77777777" w:rsidR="009A7970" w:rsidRPr="003D3ABA" w:rsidRDefault="009A7970" w:rsidP="009A7970">
            <w:pPr>
              <w:spacing w:after="120"/>
            </w:pPr>
            <w:r w:rsidRPr="003D3ABA">
              <w:t>R4-2200935</w:t>
            </w:r>
          </w:p>
          <w:p w14:paraId="36F452FF" w14:textId="30C7FF50" w:rsidR="009A7970" w:rsidRPr="003D3ABA" w:rsidRDefault="009A7970" w:rsidP="009A7970">
            <w:pPr>
              <w:rPr>
                <w:rFonts w:eastAsiaTheme="minorEastAsia"/>
                <w:lang w:val="en-US" w:eastAsia="zh-CN"/>
              </w:rPr>
            </w:pPr>
            <w:r w:rsidRPr="003D3ABA">
              <w:rPr>
                <w:rFonts w:eastAsia="Yu Mincho"/>
              </w:rPr>
              <w:t>(performance metrics)</w:t>
            </w:r>
          </w:p>
        </w:tc>
        <w:tc>
          <w:tcPr>
            <w:tcW w:w="8400" w:type="dxa"/>
          </w:tcPr>
          <w:p w14:paraId="5620D8AD" w14:textId="02F66DC9" w:rsidR="009A7970" w:rsidRPr="003D3ABA" w:rsidRDefault="009A7970" w:rsidP="009A7970">
            <w:pPr>
              <w:rPr>
                <w:rFonts w:eastAsiaTheme="minorEastAsia"/>
                <w:i/>
                <w:lang w:val="en-US" w:eastAsia="zh-CN"/>
              </w:rPr>
            </w:pPr>
            <w:r w:rsidRPr="003D3ABA">
              <w:rPr>
                <w:rFonts w:eastAsiaTheme="minorEastAsia"/>
                <w:i/>
                <w:lang w:val="en-US" w:eastAsia="zh-CN"/>
              </w:rPr>
              <w:t>agreeable</w:t>
            </w:r>
          </w:p>
        </w:tc>
      </w:tr>
      <w:tr w:rsidR="00643A2B" w:rsidRPr="003D3ABA" w14:paraId="06399173" w14:textId="77777777" w:rsidTr="009A7970">
        <w:tc>
          <w:tcPr>
            <w:tcW w:w="1231" w:type="dxa"/>
          </w:tcPr>
          <w:p w14:paraId="661384ED" w14:textId="77777777" w:rsidR="009A7970" w:rsidRPr="003D3ABA" w:rsidRDefault="009A7970" w:rsidP="009A7970">
            <w:pPr>
              <w:spacing w:after="120"/>
            </w:pPr>
            <w:r w:rsidRPr="003D3ABA">
              <w:t>R4-2200972</w:t>
            </w:r>
          </w:p>
          <w:p w14:paraId="43583B49" w14:textId="15DF6412" w:rsidR="009A7970" w:rsidRPr="003D3ABA" w:rsidRDefault="009A7970" w:rsidP="009A7970">
            <w:pPr>
              <w:rPr>
                <w:rFonts w:eastAsiaTheme="minorEastAsia"/>
                <w:lang w:val="en-US" w:eastAsia="zh-CN"/>
              </w:rPr>
            </w:pPr>
            <w:r w:rsidRPr="003D3ABA">
              <w:rPr>
                <w:rFonts w:eastAsia="Yu Mincho"/>
              </w:rPr>
              <w:t>(SA procedure)</w:t>
            </w:r>
          </w:p>
        </w:tc>
        <w:tc>
          <w:tcPr>
            <w:tcW w:w="8400" w:type="dxa"/>
          </w:tcPr>
          <w:p w14:paraId="2AE74B1E" w14:textId="1A22AD11" w:rsidR="009A7970" w:rsidRPr="003D3ABA" w:rsidRDefault="009A7970" w:rsidP="00B05329">
            <w:pPr>
              <w:rPr>
                <w:rFonts w:eastAsiaTheme="minorEastAsia"/>
                <w:i/>
                <w:lang w:val="en-US" w:eastAsia="zh-CN"/>
              </w:rPr>
            </w:pPr>
            <w:r w:rsidRPr="003D3ABA">
              <w:rPr>
                <w:rFonts w:eastAsiaTheme="minorEastAsia"/>
                <w:i/>
                <w:lang w:val="en-US" w:eastAsia="zh-CN"/>
              </w:rPr>
              <w:t>to be revised</w:t>
            </w:r>
          </w:p>
        </w:tc>
      </w:tr>
      <w:tr w:rsidR="00643A2B" w:rsidRPr="003D3ABA" w14:paraId="2F180F4B" w14:textId="77777777" w:rsidTr="009A7970">
        <w:tc>
          <w:tcPr>
            <w:tcW w:w="1231" w:type="dxa"/>
          </w:tcPr>
          <w:p w14:paraId="5459239B" w14:textId="77777777" w:rsidR="009A7970" w:rsidRPr="003D3ABA" w:rsidRDefault="009A7970" w:rsidP="009A7970">
            <w:pPr>
              <w:spacing w:after="120"/>
            </w:pPr>
            <w:r w:rsidRPr="003D3ABA">
              <w:t>R4-2200973</w:t>
            </w:r>
          </w:p>
          <w:p w14:paraId="2281265C" w14:textId="7AB7D509" w:rsidR="009A7970" w:rsidRPr="003D3ABA" w:rsidRDefault="009A7970" w:rsidP="009A7970">
            <w:pPr>
              <w:spacing w:after="120"/>
            </w:pPr>
            <w:r w:rsidRPr="003D3ABA">
              <w:rPr>
                <w:rFonts w:eastAsia="Yu Mincho"/>
              </w:rPr>
              <w:t>(EN-DC procedure)</w:t>
            </w:r>
          </w:p>
        </w:tc>
        <w:tc>
          <w:tcPr>
            <w:tcW w:w="8400" w:type="dxa"/>
          </w:tcPr>
          <w:p w14:paraId="4FA95B15" w14:textId="3F5620A2" w:rsidR="009A7970" w:rsidRPr="003D3ABA" w:rsidRDefault="009A7970" w:rsidP="00B05329">
            <w:pPr>
              <w:rPr>
                <w:rFonts w:eastAsiaTheme="minorEastAsia"/>
                <w:i/>
                <w:lang w:val="en-US" w:eastAsia="zh-CN"/>
              </w:rPr>
            </w:pPr>
            <w:r w:rsidRPr="003D3ABA">
              <w:rPr>
                <w:rFonts w:eastAsiaTheme="minorEastAsia"/>
                <w:i/>
                <w:lang w:val="en-US" w:eastAsia="zh-CN"/>
              </w:rPr>
              <w:t>to be revised</w:t>
            </w:r>
          </w:p>
        </w:tc>
      </w:tr>
      <w:tr w:rsidR="00643A2B" w:rsidRPr="003D3ABA" w14:paraId="3E22B62D" w14:textId="77777777" w:rsidTr="009A7970">
        <w:tc>
          <w:tcPr>
            <w:tcW w:w="1231" w:type="dxa"/>
          </w:tcPr>
          <w:p w14:paraId="125C3315" w14:textId="77777777" w:rsidR="009A7970" w:rsidRPr="003D3ABA" w:rsidRDefault="009A7970" w:rsidP="009A7970">
            <w:pPr>
              <w:spacing w:after="120"/>
            </w:pPr>
            <w:r w:rsidRPr="003D3ABA">
              <w:t>R4-2200977</w:t>
            </w:r>
          </w:p>
          <w:p w14:paraId="490F81D8" w14:textId="76207921" w:rsidR="009A7970" w:rsidRPr="003D3ABA" w:rsidRDefault="009A7970" w:rsidP="009A7970">
            <w:pPr>
              <w:spacing w:after="120"/>
            </w:pPr>
            <w:r w:rsidRPr="003D3ABA">
              <w:t>(Phantom)</w:t>
            </w:r>
          </w:p>
        </w:tc>
        <w:tc>
          <w:tcPr>
            <w:tcW w:w="8400" w:type="dxa"/>
          </w:tcPr>
          <w:p w14:paraId="72F50DE3" w14:textId="662EB291" w:rsidR="009A7970" w:rsidRPr="003D3ABA" w:rsidRDefault="009A7970" w:rsidP="00B05329">
            <w:pPr>
              <w:rPr>
                <w:rFonts w:eastAsiaTheme="minorEastAsia"/>
                <w:i/>
                <w:lang w:val="en-US" w:eastAsia="zh-CN"/>
              </w:rPr>
            </w:pPr>
            <w:r w:rsidRPr="003D3ABA">
              <w:rPr>
                <w:rFonts w:eastAsiaTheme="minorEastAsia"/>
                <w:i/>
                <w:lang w:val="en-US" w:eastAsia="zh-CN"/>
              </w:rPr>
              <w:t>to be revised</w:t>
            </w:r>
          </w:p>
        </w:tc>
      </w:tr>
    </w:tbl>
    <w:p w14:paraId="2227E2DD" w14:textId="77777777" w:rsidR="00DD19DE" w:rsidRPr="003D3ABA" w:rsidRDefault="00DD19DE" w:rsidP="00DD19DE">
      <w:pPr>
        <w:rPr>
          <w:lang w:val="en-US" w:eastAsia="zh-CN"/>
        </w:rPr>
      </w:pPr>
    </w:p>
    <w:p w14:paraId="6F36FA85" w14:textId="77777777" w:rsidR="00DD19DE" w:rsidRPr="003D3ABA" w:rsidRDefault="00DD19DE" w:rsidP="00DD19DE">
      <w:pPr>
        <w:pStyle w:val="2"/>
        <w:rPr>
          <w:lang w:val="en-US"/>
        </w:rPr>
      </w:pPr>
      <w:r w:rsidRPr="003D3ABA">
        <w:rPr>
          <w:rFonts w:hint="eastAsia"/>
          <w:lang w:val="en-US"/>
        </w:rPr>
        <w:t>Discussion on 2nd round</w:t>
      </w:r>
      <w:r w:rsidRPr="003D3ABA">
        <w:rPr>
          <w:lang w:val="en-US"/>
        </w:rPr>
        <w:t xml:space="preserve"> (if applicable)</w:t>
      </w:r>
    </w:p>
    <w:p w14:paraId="2B35B009" w14:textId="45ABD2FB" w:rsidR="00DD19DE" w:rsidRPr="003D3ABA" w:rsidRDefault="004D21B0" w:rsidP="00DD19DE">
      <w:pPr>
        <w:rPr>
          <w:i/>
          <w:lang w:val="en-US" w:eastAsia="zh-CN"/>
        </w:rPr>
      </w:pPr>
      <w:r w:rsidRPr="003D3ABA">
        <w:rPr>
          <w:i/>
          <w:lang w:val="en-US" w:eastAsia="zh-CN"/>
        </w:rPr>
        <w:t xml:space="preserve">Moderator can provide summary of 2nd round here. Note that recommended decisions on </w:t>
      </w:r>
      <w:proofErr w:type="spellStart"/>
      <w:r w:rsidRPr="003D3ABA">
        <w:rPr>
          <w:i/>
          <w:lang w:val="en-US" w:eastAsia="zh-CN"/>
        </w:rPr>
        <w:t>tdocs</w:t>
      </w:r>
      <w:proofErr w:type="spellEnd"/>
      <w:r w:rsidRPr="003D3ABA">
        <w:rPr>
          <w:i/>
          <w:lang w:val="en-US" w:eastAsia="zh-CN"/>
        </w:rPr>
        <w:t xml:space="preserve"> should be provided in the section </w:t>
      </w:r>
      <w:proofErr w:type="gramStart"/>
      <w:r w:rsidRPr="003D3ABA">
        <w:rPr>
          <w:i/>
          <w:lang w:val="en-US" w:eastAsia="zh-CN"/>
        </w:rPr>
        <w:t>titled ”Recommendations</w:t>
      </w:r>
      <w:proofErr w:type="gramEnd"/>
      <w:r w:rsidRPr="003D3ABA">
        <w:rPr>
          <w:i/>
          <w:lang w:val="en-US" w:eastAsia="zh-CN"/>
        </w:rPr>
        <w:t xml:space="preserve"> for </w:t>
      </w:r>
      <w:proofErr w:type="spellStart"/>
      <w:r w:rsidRPr="003D3ABA">
        <w:rPr>
          <w:i/>
          <w:lang w:val="en-US" w:eastAsia="zh-CN"/>
        </w:rPr>
        <w:t>Tdocs</w:t>
      </w:r>
      <w:proofErr w:type="spellEnd"/>
      <w:r w:rsidRPr="003D3ABA">
        <w:rPr>
          <w:i/>
          <w:lang w:val="en-US" w:eastAsia="zh-CN"/>
        </w:rPr>
        <w:t>”.</w:t>
      </w:r>
    </w:p>
    <w:p w14:paraId="55F0060D" w14:textId="742501AD" w:rsidR="006A19C1" w:rsidRPr="003D3ABA" w:rsidRDefault="006A19C1" w:rsidP="00307E51">
      <w:pPr>
        <w:rPr>
          <w:lang w:val="en-US" w:eastAsia="zh-CN"/>
        </w:rPr>
      </w:pPr>
    </w:p>
    <w:p w14:paraId="016AE3A1" w14:textId="7046ED65" w:rsidR="006A19C1" w:rsidRPr="003D3ABA" w:rsidRDefault="006A19C1" w:rsidP="006A19C1">
      <w:pPr>
        <w:pStyle w:val="1"/>
        <w:rPr>
          <w:lang w:eastAsia="ja-JP"/>
        </w:rPr>
      </w:pPr>
      <w:r w:rsidRPr="003D3ABA">
        <w:rPr>
          <w:lang w:eastAsia="ja-JP"/>
        </w:rPr>
        <w:t>Topic #3: TRP TRS Performance requirement</w:t>
      </w:r>
    </w:p>
    <w:p w14:paraId="7CAB438B" w14:textId="77777777" w:rsidR="006A19C1" w:rsidRPr="003D3ABA" w:rsidRDefault="006A19C1" w:rsidP="006A19C1">
      <w:pPr>
        <w:pStyle w:val="2"/>
      </w:pPr>
      <w:r w:rsidRPr="003D3ABA">
        <w:rPr>
          <w:rFonts w:hint="eastAsia"/>
        </w:rPr>
        <w:t>Companies</w:t>
      </w:r>
      <w:r w:rsidRPr="003D3ABA">
        <w:t>’ contributions summary</w:t>
      </w:r>
    </w:p>
    <w:tbl>
      <w:tblPr>
        <w:tblStyle w:val="aff7"/>
        <w:tblW w:w="0" w:type="auto"/>
        <w:tblLook w:val="04A0" w:firstRow="1" w:lastRow="0" w:firstColumn="1" w:lastColumn="0" w:noHBand="0" w:noVBand="1"/>
      </w:tblPr>
      <w:tblGrid>
        <w:gridCol w:w="1623"/>
        <w:gridCol w:w="1423"/>
        <w:gridCol w:w="6585"/>
      </w:tblGrid>
      <w:tr w:rsidR="00643A2B" w:rsidRPr="003D3ABA" w14:paraId="0A24B6E0" w14:textId="77777777" w:rsidTr="008E02C1">
        <w:trPr>
          <w:trHeight w:val="468"/>
        </w:trPr>
        <w:tc>
          <w:tcPr>
            <w:tcW w:w="1623" w:type="dxa"/>
            <w:vAlign w:val="center"/>
          </w:tcPr>
          <w:p w14:paraId="514B2435" w14:textId="77777777" w:rsidR="006A19C1" w:rsidRPr="003D3ABA" w:rsidRDefault="006A19C1" w:rsidP="008E02C1">
            <w:pPr>
              <w:spacing w:before="120" w:after="120"/>
              <w:rPr>
                <w:b/>
                <w:bCs/>
              </w:rPr>
            </w:pPr>
            <w:r w:rsidRPr="003D3ABA">
              <w:rPr>
                <w:b/>
                <w:bCs/>
              </w:rPr>
              <w:t>T-doc number</w:t>
            </w:r>
          </w:p>
        </w:tc>
        <w:tc>
          <w:tcPr>
            <w:tcW w:w="1423" w:type="dxa"/>
            <w:vAlign w:val="center"/>
          </w:tcPr>
          <w:p w14:paraId="4AB8DC3F" w14:textId="77777777" w:rsidR="006A19C1" w:rsidRPr="003D3ABA" w:rsidRDefault="006A19C1" w:rsidP="008E02C1">
            <w:pPr>
              <w:spacing w:before="120" w:after="120"/>
              <w:rPr>
                <w:b/>
                <w:bCs/>
              </w:rPr>
            </w:pPr>
            <w:r w:rsidRPr="003D3ABA">
              <w:rPr>
                <w:b/>
                <w:bCs/>
              </w:rPr>
              <w:t>Company</w:t>
            </w:r>
          </w:p>
        </w:tc>
        <w:tc>
          <w:tcPr>
            <w:tcW w:w="6585" w:type="dxa"/>
            <w:vAlign w:val="center"/>
          </w:tcPr>
          <w:p w14:paraId="30E6324E" w14:textId="77777777" w:rsidR="006A19C1" w:rsidRPr="003D3ABA" w:rsidRDefault="006A19C1" w:rsidP="008E02C1">
            <w:pPr>
              <w:spacing w:before="120" w:after="120"/>
              <w:rPr>
                <w:b/>
                <w:bCs/>
              </w:rPr>
            </w:pPr>
            <w:r w:rsidRPr="003D3ABA">
              <w:rPr>
                <w:b/>
                <w:bCs/>
              </w:rPr>
              <w:t>Proposals / Observations</w:t>
            </w:r>
          </w:p>
        </w:tc>
      </w:tr>
      <w:tr w:rsidR="00643A2B" w:rsidRPr="003D3ABA" w14:paraId="6F87CBB8" w14:textId="77777777" w:rsidTr="008E02C1">
        <w:trPr>
          <w:trHeight w:val="468"/>
        </w:trPr>
        <w:tc>
          <w:tcPr>
            <w:tcW w:w="1623" w:type="dxa"/>
          </w:tcPr>
          <w:p w14:paraId="3D886F5D" w14:textId="63B44572"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R4-2200448</w:t>
            </w:r>
          </w:p>
        </w:tc>
        <w:tc>
          <w:tcPr>
            <w:tcW w:w="1423" w:type="dxa"/>
          </w:tcPr>
          <w:p w14:paraId="36252145" w14:textId="247E6243"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Apple</w:t>
            </w:r>
          </w:p>
        </w:tc>
        <w:tc>
          <w:tcPr>
            <w:tcW w:w="6585" w:type="dxa"/>
          </w:tcPr>
          <w:p w14:paraId="6C99E0E0" w14:textId="77777777" w:rsidR="00AC148D" w:rsidRPr="003D3ABA" w:rsidRDefault="00AC148D" w:rsidP="00AC148D">
            <w:pPr>
              <w:tabs>
                <w:tab w:val="left" w:pos="1701"/>
              </w:tabs>
              <w:spacing w:after="0"/>
              <w:ind w:left="1701" w:hanging="1701"/>
              <w:rPr>
                <w:rFonts w:asciiTheme="minorHAnsi" w:eastAsiaTheme="minorEastAsia" w:hAnsiTheme="minorHAnsi" w:cstheme="minorBidi"/>
                <w:noProof/>
                <w:sz w:val="24"/>
                <w:szCs w:val="24"/>
                <w:lang w:val="en-US"/>
              </w:rPr>
            </w:pPr>
            <w:r w:rsidRPr="003D3ABA">
              <w:rPr>
                <w:rFonts w:asciiTheme="minorHAnsi" w:eastAsia="Times New Roman" w:hAnsiTheme="minorHAnsi"/>
                <w:b/>
                <w:szCs w:val="24"/>
                <w:lang w:val="en-US"/>
              </w:rPr>
              <w:fldChar w:fldCharType="begin"/>
            </w:r>
            <w:r w:rsidRPr="003D3ABA">
              <w:rPr>
                <w:rFonts w:asciiTheme="minorHAnsi" w:eastAsia="Times New Roman" w:hAnsiTheme="minorHAnsi"/>
                <w:b/>
                <w:szCs w:val="24"/>
                <w:lang w:val="en-US"/>
              </w:rPr>
              <w:instrText xml:space="preserve"> TOC \n \t "Observation,1" </w:instrText>
            </w:r>
            <w:r w:rsidRPr="003D3ABA">
              <w:rPr>
                <w:rFonts w:asciiTheme="minorHAnsi" w:eastAsia="Times New Roman" w:hAnsiTheme="minorHAnsi"/>
                <w:b/>
                <w:szCs w:val="24"/>
                <w:lang w:val="en-US"/>
              </w:rPr>
              <w:fldChar w:fldCharType="separate"/>
            </w:r>
            <w:r w:rsidRPr="003D3ABA">
              <w:rPr>
                <w:rFonts w:eastAsia="Times New Roman"/>
                <w:b/>
                <w:bCs/>
                <w:noProof/>
                <w:szCs w:val="24"/>
                <w:lang w:val="en-US"/>
              </w:rPr>
              <w:t>Observation 1:</w:t>
            </w:r>
            <w:r w:rsidRPr="003D3ABA">
              <w:rPr>
                <w:rFonts w:asciiTheme="minorHAnsi" w:eastAsiaTheme="minorEastAsia" w:hAnsiTheme="minorHAnsi" w:cstheme="minorBidi"/>
                <w:noProof/>
                <w:sz w:val="24"/>
                <w:szCs w:val="24"/>
                <w:lang w:val="en-US"/>
              </w:rPr>
              <w:tab/>
            </w:r>
            <w:r w:rsidRPr="003D3ABA">
              <w:rPr>
                <w:rFonts w:eastAsia="Times New Roman"/>
                <w:b/>
                <w:bCs/>
                <w:noProof/>
                <w:szCs w:val="24"/>
                <w:lang w:val="en-US"/>
              </w:rPr>
              <w:t>The passing rate computed from the means of each UE type's TRP distribution overestimates the passing rate computed from the actual population.</w:t>
            </w:r>
          </w:p>
          <w:p w14:paraId="6654D5B4" w14:textId="77777777" w:rsidR="00AC148D" w:rsidRPr="003D3ABA" w:rsidRDefault="00AC148D" w:rsidP="00AC148D">
            <w:pPr>
              <w:tabs>
                <w:tab w:val="left" w:pos="1701"/>
              </w:tabs>
              <w:spacing w:after="0"/>
              <w:ind w:left="1701" w:hanging="1701"/>
              <w:rPr>
                <w:rFonts w:asciiTheme="minorHAnsi" w:eastAsiaTheme="minorEastAsia" w:hAnsiTheme="minorHAnsi" w:cstheme="minorBidi"/>
                <w:noProof/>
                <w:sz w:val="24"/>
                <w:szCs w:val="24"/>
                <w:lang w:val="en-US"/>
              </w:rPr>
            </w:pPr>
            <w:r w:rsidRPr="003D3ABA">
              <w:rPr>
                <w:rFonts w:eastAsia="Times New Roman"/>
                <w:b/>
                <w:bCs/>
                <w:noProof/>
                <w:szCs w:val="24"/>
                <w:lang w:val="en-US"/>
              </w:rPr>
              <w:lastRenderedPageBreak/>
              <w:t>Observation 2:</w:t>
            </w:r>
            <w:r w:rsidRPr="003D3ABA">
              <w:rPr>
                <w:rFonts w:asciiTheme="minorHAnsi" w:eastAsiaTheme="minorEastAsia" w:hAnsiTheme="minorHAnsi" w:cstheme="minorBidi"/>
                <w:noProof/>
                <w:sz w:val="24"/>
                <w:szCs w:val="24"/>
                <w:lang w:val="en-US"/>
              </w:rPr>
              <w:tab/>
            </w:r>
            <w:r w:rsidRPr="003D3ABA">
              <w:rPr>
                <w:rFonts w:eastAsia="Times New Roman"/>
                <w:b/>
                <w:bCs/>
                <w:noProof/>
                <w:szCs w:val="24"/>
                <w:lang w:val="en-US"/>
              </w:rPr>
              <w:t>By defining a manufacturing tolerance, which is used to relax the population pass/fail limit, a similar passing rate as expected from the average TRP statistics can be obtained.</w:t>
            </w:r>
          </w:p>
          <w:p w14:paraId="47FD7E9F" w14:textId="0E89E927" w:rsidR="00AC148D" w:rsidRPr="003D3ABA" w:rsidRDefault="00AC148D" w:rsidP="00AC148D">
            <w:pPr>
              <w:spacing w:after="0"/>
              <w:rPr>
                <w:rFonts w:eastAsia="Times New Roman"/>
                <w:szCs w:val="24"/>
                <w:lang w:val="en-US"/>
              </w:rPr>
            </w:pPr>
            <w:r w:rsidRPr="003D3ABA">
              <w:rPr>
                <w:rFonts w:asciiTheme="minorHAnsi" w:eastAsia="Times New Roman" w:hAnsiTheme="minorHAnsi"/>
                <w:bCs/>
                <w:szCs w:val="24"/>
                <w:lang w:val="en-US"/>
              </w:rPr>
              <w:fldChar w:fldCharType="end"/>
            </w:r>
          </w:p>
          <w:p w14:paraId="62EF71F3" w14:textId="77777777" w:rsidR="00AC148D" w:rsidRPr="003D3ABA" w:rsidRDefault="00AC148D" w:rsidP="00AC148D">
            <w:pPr>
              <w:tabs>
                <w:tab w:val="left" w:pos="1701"/>
              </w:tabs>
              <w:spacing w:after="0"/>
              <w:ind w:left="1701" w:hanging="1701"/>
              <w:rPr>
                <w:rFonts w:asciiTheme="minorHAnsi" w:eastAsiaTheme="minorEastAsia" w:hAnsiTheme="minorHAnsi" w:cstheme="minorBidi"/>
                <w:noProof/>
                <w:sz w:val="24"/>
                <w:szCs w:val="24"/>
                <w:lang w:val="en-US"/>
              </w:rPr>
            </w:pPr>
            <w:r w:rsidRPr="003D3ABA">
              <w:rPr>
                <w:rFonts w:eastAsia="Times New Roman"/>
                <w:szCs w:val="24"/>
                <w:lang w:val="en-US"/>
              </w:rPr>
              <w:fldChar w:fldCharType="begin"/>
            </w:r>
            <w:r w:rsidRPr="003D3ABA">
              <w:rPr>
                <w:rFonts w:eastAsia="Times New Roman"/>
                <w:szCs w:val="24"/>
                <w:lang w:val="en-US"/>
              </w:rPr>
              <w:instrText xml:space="preserve"> TOC \n \t "Proposal,1" </w:instrText>
            </w:r>
            <w:r w:rsidRPr="003D3ABA">
              <w:rPr>
                <w:rFonts w:eastAsia="Times New Roman"/>
                <w:szCs w:val="24"/>
                <w:lang w:val="en-US"/>
              </w:rPr>
              <w:fldChar w:fldCharType="separate"/>
            </w:r>
            <w:r w:rsidRPr="003D3ABA">
              <w:rPr>
                <w:rFonts w:eastAsia="Times New Roman"/>
                <w:b/>
                <w:bCs/>
                <w:noProof/>
                <w:szCs w:val="24"/>
                <w:lang w:val="en-US"/>
              </w:rPr>
              <w:t>Proposal 1:</w:t>
            </w:r>
            <w:r w:rsidRPr="003D3ABA">
              <w:rPr>
                <w:rFonts w:asciiTheme="minorHAnsi" w:eastAsiaTheme="minorEastAsia" w:hAnsiTheme="minorHAnsi" w:cstheme="minorBidi"/>
                <w:noProof/>
                <w:sz w:val="24"/>
                <w:szCs w:val="24"/>
                <w:lang w:val="en-US"/>
              </w:rPr>
              <w:tab/>
            </w:r>
            <w:r w:rsidRPr="003D3ABA">
              <w:rPr>
                <w:rFonts w:eastAsia="Times New Roman"/>
                <w:b/>
                <w:bCs/>
                <w:noProof/>
                <w:szCs w:val="24"/>
                <w:lang w:val="en-US"/>
              </w:rPr>
              <w:t>RAN4 should agree to select Option 1 from the WF in [2], with the framework to take manufacturing tolerances into account for OTA requirements defined as: 1) It is assumed that nominal UEs are used to collect radiated performance data in the performance phase of the work; 2) A candidate value X to achieve a passing rate of Y% is derived from the radiated performance data; 3) An offset Z is defined to relax X, such that the resulting OTA requirement reflects a passing rate of Y% in the full population of devices withing a certain confidence interval</w:t>
            </w:r>
          </w:p>
          <w:p w14:paraId="497A2FC7" w14:textId="3E58338F" w:rsidR="006A19C1" w:rsidRPr="003D3ABA" w:rsidRDefault="00AC148D" w:rsidP="008B24ED">
            <w:pPr>
              <w:tabs>
                <w:tab w:val="left" w:pos="1701"/>
              </w:tabs>
              <w:spacing w:after="0"/>
              <w:ind w:left="1701" w:hanging="1701"/>
              <w:rPr>
                <w:lang w:eastAsia="zh-CN"/>
              </w:rPr>
            </w:pPr>
            <w:r w:rsidRPr="003D3ABA">
              <w:rPr>
                <w:rFonts w:eastAsia="Times New Roman"/>
                <w:b/>
                <w:bCs/>
                <w:noProof/>
                <w:szCs w:val="24"/>
                <w:lang w:val="en-US"/>
              </w:rPr>
              <w:t>Proposal 2:</w:t>
            </w:r>
            <w:r w:rsidRPr="003D3ABA">
              <w:rPr>
                <w:rFonts w:asciiTheme="minorHAnsi" w:eastAsiaTheme="minorEastAsia" w:hAnsiTheme="minorHAnsi" w:cstheme="minorBidi"/>
                <w:noProof/>
                <w:sz w:val="24"/>
                <w:szCs w:val="24"/>
                <w:lang w:val="en-US"/>
              </w:rPr>
              <w:tab/>
            </w:r>
            <w:r w:rsidRPr="003D3ABA">
              <w:rPr>
                <w:rFonts w:eastAsia="Times New Roman"/>
                <w:b/>
                <w:bCs/>
                <w:noProof/>
                <w:szCs w:val="24"/>
                <w:lang w:val="en-US"/>
              </w:rPr>
              <w:t>The value Z can be determined by consensus among interested companies in RAN4 during the performance phase of the work.</w:t>
            </w:r>
            <w:r w:rsidRPr="003D3ABA">
              <w:rPr>
                <w:rFonts w:eastAsia="Times New Roman"/>
                <w:bCs/>
                <w:szCs w:val="24"/>
                <w:lang w:val="en-US"/>
              </w:rPr>
              <w:fldChar w:fldCharType="end"/>
            </w:r>
          </w:p>
        </w:tc>
      </w:tr>
      <w:tr w:rsidR="00643A2B" w:rsidRPr="003D3ABA" w14:paraId="2768313B" w14:textId="77777777" w:rsidTr="008E02C1">
        <w:trPr>
          <w:trHeight w:val="468"/>
        </w:trPr>
        <w:tc>
          <w:tcPr>
            <w:tcW w:w="1623" w:type="dxa"/>
          </w:tcPr>
          <w:p w14:paraId="479F374C" w14:textId="1DB348B0"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lastRenderedPageBreak/>
              <w:t>R4-2200575</w:t>
            </w:r>
          </w:p>
        </w:tc>
        <w:tc>
          <w:tcPr>
            <w:tcW w:w="1423" w:type="dxa"/>
          </w:tcPr>
          <w:p w14:paraId="4219365A" w14:textId="05C18DFF"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 xml:space="preserve">Huawei, </w:t>
            </w:r>
            <w:proofErr w:type="spellStart"/>
            <w:r w:rsidRPr="003D3ABA">
              <w:rPr>
                <w:rFonts w:asciiTheme="minorHAnsi" w:hAnsiTheme="minorHAnsi" w:cstheme="minorHAnsi"/>
              </w:rPr>
              <w:t>HiSilicon</w:t>
            </w:r>
            <w:proofErr w:type="spellEnd"/>
          </w:p>
        </w:tc>
        <w:tc>
          <w:tcPr>
            <w:tcW w:w="6585" w:type="dxa"/>
          </w:tcPr>
          <w:p w14:paraId="0E4A9F7F" w14:textId="77777777" w:rsidR="000C291A" w:rsidRPr="003D3ABA" w:rsidRDefault="000C291A" w:rsidP="000C291A">
            <w:pPr>
              <w:snapToGrid w:val="0"/>
              <w:spacing w:beforeLines="50" w:before="120"/>
              <w:rPr>
                <w:rFonts w:eastAsiaTheme="minorEastAsia"/>
                <w:b/>
                <w:szCs w:val="21"/>
                <w:lang w:val="en-US" w:eastAsia="zh-CN"/>
              </w:rPr>
            </w:pPr>
            <w:r w:rsidRPr="003D3ABA">
              <w:rPr>
                <w:rFonts w:eastAsiaTheme="minorEastAsia"/>
                <w:b/>
                <w:szCs w:val="21"/>
                <w:lang w:val="en-US" w:eastAsia="zh-CN"/>
              </w:rPr>
              <w:t>Proposal 1: start with Smartphone for NR FR1 UE TRP/TRS performance discussion.</w:t>
            </w:r>
          </w:p>
          <w:p w14:paraId="5FD57B3D" w14:textId="77777777" w:rsidR="000C291A" w:rsidRPr="003D3ABA" w:rsidRDefault="000C291A" w:rsidP="000C291A">
            <w:pPr>
              <w:snapToGrid w:val="0"/>
              <w:spacing w:beforeLines="50" w:before="120"/>
              <w:rPr>
                <w:rFonts w:eastAsiaTheme="minorEastAsia"/>
                <w:b/>
                <w:szCs w:val="21"/>
                <w:lang w:val="en-US" w:eastAsia="zh-CN"/>
              </w:rPr>
            </w:pPr>
            <w:r w:rsidRPr="003D3ABA">
              <w:rPr>
                <w:rFonts w:eastAsiaTheme="minorEastAsia"/>
                <w:b/>
                <w:szCs w:val="21"/>
                <w:lang w:val="en-US" w:eastAsia="zh-CN"/>
              </w:rPr>
              <w:t>Proposal 2: the minimum number of devices is [50] for defining requirements</w:t>
            </w:r>
          </w:p>
          <w:p w14:paraId="1BE5C487" w14:textId="77777777" w:rsidR="000C291A" w:rsidRPr="003D3ABA" w:rsidRDefault="000C291A" w:rsidP="000C291A">
            <w:pPr>
              <w:snapToGrid w:val="0"/>
              <w:spacing w:beforeLines="50" w:before="120"/>
              <w:rPr>
                <w:rFonts w:eastAsiaTheme="minorEastAsia"/>
                <w:b/>
                <w:szCs w:val="21"/>
                <w:lang w:val="en-US" w:eastAsia="zh-CN"/>
              </w:rPr>
            </w:pPr>
            <w:r w:rsidRPr="003D3ABA">
              <w:rPr>
                <w:rFonts w:eastAsiaTheme="minorEastAsia"/>
                <w:b/>
                <w:szCs w:val="21"/>
                <w:lang w:val="en-US" w:eastAsia="zh-CN"/>
              </w:rPr>
              <w:t>Proposal 3: lab alignment activity of NR FR1 UE TRP/TRS consists of a single step of performance alignment measurement of reference devices.</w:t>
            </w:r>
          </w:p>
          <w:p w14:paraId="5C46E912" w14:textId="2340438B" w:rsidR="006A19C1" w:rsidRPr="003D3ABA" w:rsidRDefault="000C291A" w:rsidP="000C291A">
            <w:pPr>
              <w:snapToGrid w:val="0"/>
              <w:spacing w:beforeLines="50" w:before="120"/>
              <w:rPr>
                <w:rFonts w:eastAsiaTheme="minorEastAsia"/>
                <w:b/>
                <w:szCs w:val="21"/>
                <w:lang w:val="en-US" w:eastAsia="zh-CN"/>
              </w:rPr>
            </w:pPr>
            <w:r w:rsidRPr="003D3ABA">
              <w:rPr>
                <w:rFonts w:eastAsiaTheme="minorEastAsia"/>
                <w:b/>
                <w:szCs w:val="21"/>
                <w:lang w:val="en-US" w:eastAsia="zh-CN"/>
              </w:rPr>
              <w:t xml:space="preserve">Proposal 4: define the pass/fail limit for lab alignment based on MU value of NR FR1 UE TRP/TRS system. </w:t>
            </w:r>
            <w:r w:rsidRPr="003D3ABA">
              <w:rPr>
                <w:rFonts w:eastAsiaTheme="minorEastAsia"/>
                <w:b/>
                <w:szCs w:val="21"/>
                <w:lang w:eastAsia="zh-CN"/>
              </w:rPr>
              <w:t>Only the results from aligned labs will be considered for defining requirements</w:t>
            </w:r>
            <w:r w:rsidRPr="003D3ABA">
              <w:rPr>
                <w:rFonts w:eastAsiaTheme="minorEastAsia" w:hint="eastAsia"/>
                <w:b/>
                <w:szCs w:val="21"/>
                <w:lang w:eastAsia="zh-CN"/>
              </w:rPr>
              <w:t>.</w:t>
            </w:r>
          </w:p>
        </w:tc>
      </w:tr>
      <w:tr w:rsidR="00643A2B" w:rsidRPr="003D3ABA" w14:paraId="1FA0F727" w14:textId="77777777" w:rsidTr="008E02C1">
        <w:trPr>
          <w:trHeight w:val="468"/>
        </w:trPr>
        <w:tc>
          <w:tcPr>
            <w:tcW w:w="1623" w:type="dxa"/>
          </w:tcPr>
          <w:p w14:paraId="6335682B" w14:textId="5051F6A1"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R4-2200974</w:t>
            </w:r>
          </w:p>
        </w:tc>
        <w:tc>
          <w:tcPr>
            <w:tcW w:w="1423" w:type="dxa"/>
          </w:tcPr>
          <w:p w14:paraId="12EA1B41" w14:textId="25C6991D"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vivo</w:t>
            </w:r>
          </w:p>
        </w:tc>
        <w:tc>
          <w:tcPr>
            <w:tcW w:w="6585" w:type="dxa"/>
          </w:tcPr>
          <w:p w14:paraId="3A245A17" w14:textId="658CD220" w:rsidR="006A19C1" w:rsidRPr="003D3ABA" w:rsidRDefault="000C291A" w:rsidP="008E02C1">
            <w:pPr>
              <w:spacing w:before="120" w:after="120"/>
              <w:jc w:val="both"/>
              <w:rPr>
                <w:rFonts w:eastAsia="等线"/>
                <w:b/>
                <w:bCs/>
                <w:lang w:eastAsia="zh-CN"/>
              </w:rPr>
            </w:pPr>
            <w:r w:rsidRPr="003D3ABA">
              <w:rPr>
                <w:rFonts w:eastAsia="等线"/>
                <w:b/>
                <w:bCs/>
                <w:lang w:eastAsia="zh-CN"/>
              </w:rPr>
              <w:t>TP to TS 38.161 on requirement applicability</w:t>
            </w:r>
          </w:p>
        </w:tc>
      </w:tr>
      <w:tr w:rsidR="00643A2B" w:rsidRPr="003D3ABA" w14:paraId="593DBEB4" w14:textId="77777777" w:rsidTr="008E02C1">
        <w:trPr>
          <w:trHeight w:val="468"/>
        </w:trPr>
        <w:tc>
          <w:tcPr>
            <w:tcW w:w="1623" w:type="dxa"/>
          </w:tcPr>
          <w:p w14:paraId="7D3661FD" w14:textId="3B2B4378" w:rsidR="006A19C1" w:rsidRPr="003D3ABA" w:rsidRDefault="00E84785" w:rsidP="008E02C1">
            <w:pPr>
              <w:spacing w:before="120" w:after="120"/>
            </w:pPr>
            <w:r w:rsidRPr="003D3ABA">
              <w:t>R4-2200976</w:t>
            </w:r>
          </w:p>
        </w:tc>
        <w:tc>
          <w:tcPr>
            <w:tcW w:w="1423" w:type="dxa"/>
          </w:tcPr>
          <w:p w14:paraId="2A5A2A69" w14:textId="601AB566" w:rsidR="006A19C1" w:rsidRPr="003D3ABA" w:rsidRDefault="00E84785" w:rsidP="008E02C1">
            <w:pPr>
              <w:spacing w:before="120" w:after="120"/>
            </w:pPr>
            <w:r w:rsidRPr="003D3ABA">
              <w:t>vivo</w:t>
            </w:r>
          </w:p>
        </w:tc>
        <w:tc>
          <w:tcPr>
            <w:tcW w:w="6585" w:type="dxa"/>
          </w:tcPr>
          <w:p w14:paraId="6019CF97" w14:textId="43263246" w:rsidR="006A19C1" w:rsidRPr="003D3ABA" w:rsidRDefault="000C291A" w:rsidP="000C291A">
            <w:pPr>
              <w:rPr>
                <w:rFonts w:eastAsia="等线"/>
                <w:b/>
                <w:lang w:eastAsia="zh-CN"/>
              </w:rPr>
            </w:pPr>
            <w:r w:rsidRPr="003D3ABA">
              <w:rPr>
                <w:rFonts w:eastAsia="等线"/>
                <w:b/>
                <w:lang w:eastAsia="zh-CN"/>
              </w:rPr>
              <w:t>Proposal: Approve the working procedure defined in this contribution to guide the TRP TRS performance requirement related work.</w:t>
            </w:r>
          </w:p>
        </w:tc>
      </w:tr>
      <w:tr w:rsidR="00643A2B" w:rsidRPr="003D3ABA" w14:paraId="6C70B3C7" w14:textId="77777777" w:rsidTr="008E02C1">
        <w:trPr>
          <w:trHeight w:val="468"/>
        </w:trPr>
        <w:tc>
          <w:tcPr>
            <w:tcW w:w="1623" w:type="dxa"/>
          </w:tcPr>
          <w:p w14:paraId="30C9D9FB" w14:textId="0F1DB553" w:rsidR="006A19C1" w:rsidRPr="003D3ABA" w:rsidRDefault="00E84785" w:rsidP="008E02C1">
            <w:pPr>
              <w:spacing w:before="120" w:after="120"/>
            </w:pPr>
            <w:r w:rsidRPr="003D3ABA">
              <w:t>R4-2201283</w:t>
            </w:r>
          </w:p>
        </w:tc>
        <w:tc>
          <w:tcPr>
            <w:tcW w:w="1423" w:type="dxa"/>
          </w:tcPr>
          <w:p w14:paraId="4ABC3CD0" w14:textId="5B7489AA" w:rsidR="006A19C1" w:rsidRPr="003D3ABA" w:rsidRDefault="00E84785" w:rsidP="008E02C1">
            <w:pPr>
              <w:spacing w:before="120" w:after="120"/>
            </w:pPr>
            <w:r w:rsidRPr="003D3ABA">
              <w:t>OPPO</w:t>
            </w:r>
          </w:p>
        </w:tc>
        <w:tc>
          <w:tcPr>
            <w:tcW w:w="6585" w:type="dxa"/>
          </w:tcPr>
          <w:p w14:paraId="427E1905" w14:textId="77777777" w:rsidR="000C291A" w:rsidRPr="003D3ABA" w:rsidRDefault="000C291A" w:rsidP="000C291A">
            <w:pPr>
              <w:rPr>
                <w:rFonts w:eastAsia="宋体"/>
                <w:b/>
                <w:lang w:eastAsia="zh-CN"/>
              </w:rPr>
            </w:pPr>
            <w:r w:rsidRPr="003D3ABA">
              <w:rPr>
                <w:rFonts w:eastAsia="宋体"/>
                <w:b/>
                <w:lang w:eastAsia="zh-CN"/>
              </w:rPr>
              <w:t>Proposal 1: Wide hand is the first priority for Rel-17 TRP TRS performance requirement.</w:t>
            </w:r>
          </w:p>
          <w:p w14:paraId="3275CE1B" w14:textId="6A7F3AF7" w:rsidR="006A19C1" w:rsidRPr="003D3ABA" w:rsidRDefault="000C291A" w:rsidP="008E02C1">
            <w:pPr>
              <w:rPr>
                <w:rFonts w:eastAsia="宋体"/>
                <w:b/>
                <w:lang w:eastAsia="zh-CN"/>
              </w:rPr>
            </w:pPr>
            <w:r w:rsidRPr="003D3ABA">
              <w:rPr>
                <w:rFonts w:eastAsia="宋体"/>
                <w:b/>
                <w:lang w:eastAsia="zh-CN"/>
              </w:rPr>
              <w:t>Proposal 2: If PDA hand is selected for Rel-17 requirement development, RAN4 need to consider new procedure to derive performance requirement rather than traditional CDF curve.</w:t>
            </w:r>
          </w:p>
        </w:tc>
      </w:tr>
      <w:tr w:rsidR="00643A2B" w:rsidRPr="003D3ABA" w14:paraId="0DB674B7" w14:textId="77777777" w:rsidTr="008E02C1">
        <w:trPr>
          <w:trHeight w:val="468"/>
        </w:trPr>
        <w:tc>
          <w:tcPr>
            <w:tcW w:w="1623" w:type="dxa"/>
          </w:tcPr>
          <w:p w14:paraId="3AADCE8E" w14:textId="1E69378A" w:rsidR="006A19C1" w:rsidRPr="003D3ABA" w:rsidRDefault="00C620DA" w:rsidP="008E02C1">
            <w:pPr>
              <w:spacing w:before="120" w:after="120"/>
            </w:pPr>
            <w:r w:rsidRPr="003D3ABA">
              <w:t>R4-2200732</w:t>
            </w:r>
          </w:p>
        </w:tc>
        <w:tc>
          <w:tcPr>
            <w:tcW w:w="1423" w:type="dxa"/>
          </w:tcPr>
          <w:p w14:paraId="1E82906D" w14:textId="382636CB" w:rsidR="006A19C1" w:rsidRPr="003D3ABA" w:rsidRDefault="00C620DA" w:rsidP="008E02C1">
            <w:pPr>
              <w:spacing w:before="120" w:after="120"/>
            </w:pPr>
            <w:r w:rsidRPr="003D3ABA">
              <w:t>Samsung</w:t>
            </w:r>
          </w:p>
        </w:tc>
        <w:tc>
          <w:tcPr>
            <w:tcW w:w="6585" w:type="dxa"/>
          </w:tcPr>
          <w:p w14:paraId="3E5E9531" w14:textId="77777777" w:rsidR="000C291A" w:rsidRPr="003D3ABA" w:rsidRDefault="000C291A" w:rsidP="000C291A">
            <w:pPr>
              <w:pStyle w:val="aff8"/>
              <w:numPr>
                <w:ilvl w:val="0"/>
                <w:numId w:val="28"/>
              </w:numPr>
              <w:overflowPunct/>
              <w:autoSpaceDE/>
              <w:autoSpaceDN/>
              <w:adjustRightInd/>
              <w:ind w:left="357" w:firstLineChars="0" w:hanging="357"/>
              <w:textAlignment w:val="auto"/>
              <w:rPr>
                <w:rFonts w:eastAsia="Malgun Gothic"/>
                <w:b/>
                <w:lang w:eastAsia="ko-KR"/>
              </w:rPr>
            </w:pPr>
            <w:r w:rsidRPr="003D3ABA">
              <w:rPr>
                <w:rFonts w:eastAsiaTheme="minorEastAsia"/>
                <w:b/>
                <w:lang w:eastAsia="zh-CN"/>
              </w:rPr>
              <w:t>separated performance requirements between PDA hand and wide hand phantoms, relaxed requirements expected for wide hand phantom</w:t>
            </w:r>
          </w:p>
          <w:p w14:paraId="11EB5F5F" w14:textId="7A2926F7" w:rsidR="006A19C1" w:rsidRPr="003D3ABA" w:rsidRDefault="000C291A" w:rsidP="000C291A">
            <w:pPr>
              <w:pStyle w:val="aff8"/>
              <w:numPr>
                <w:ilvl w:val="0"/>
                <w:numId w:val="28"/>
              </w:numPr>
              <w:overflowPunct/>
              <w:autoSpaceDE/>
              <w:autoSpaceDN/>
              <w:adjustRightInd/>
              <w:ind w:left="357" w:firstLineChars="0" w:hanging="357"/>
              <w:textAlignment w:val="auto"/>
              <w:rPr>
                <w:rFonts w:eastAsia="Malgun Gothic"/>
                <w:b/>
                <w:lang w:eastAsia="en-GB"/>
              </w:rPr>
            </w:pPr>
            <w:r w:rsidRPr="003D3ABA">
              <w:rPr>
                <w:rFonts w:eastAsiaTheme="minorEastAsia"/>
                <w:b/>
                <w:lang w:eastAsia="zh-CN"/>
              </w:rPr>
              <w:t>only specify performance requirements for PDA hand in Rel-17</w:t>
            </w:r>
          </w:p>
        </w:tc>
      </w:tr>
      <w:tr w:rsidR="00221845" w:rsidRPr="003D3ABA" w14:paraId="691F53CF" w14:textId="77777777" w:rsidTr="008E02C1">
        <w:trPr>
          <w:trHeight w:val="468"/>
        </w:trPr>
        <w:tc>
          <w:tcPr>
            <w:tcW w:w="1623" w:type="dxa"/>
          </w:tcPr>
          <w:p w14:paraId="2BA8429C" w14:textId="5433F497" w:rsidR="00221845" w:rsidRPr="003D3ABA" w:rsidRDefault="00221845" w:rsidP="00221845">
            <w:pPr>
              <w:spacing w:before="120" w:after="120"/>
            </w:pPr>
            <w:r w:rsidRPr="003D3ABA">
              <w:rPr>
                <w:rFonts w:asciiTheme="minorHAnsi" w:hAnsiTheme="minorHAnsi" w:cstheme="minorHAnsi"/>
              </w:rPr>
              <w:t>R4-2200574</w:t>
            </w:r>
          </w:p>
        </w:tc>
        <w:tc>
          <w:tcPr>
            <w:tcW w:w="1423" w:type="dxa"/>
          </w:tcPr>
          <w:p w14:paraId="71102200" w14:textId="683B26DC" w:rsidR="00221845" w:rsidRPr="003D3ABA" w:rsidRDefault="00221845" w:rsidP="00221845">
            <w:pPr>
              <w:spacing w:before="120" w:after="120"/>
            </w:pPr>
            <w:r w:rsidRPr="003D3ABA">
              <w:rPr>
                <w:rFonts w:asciiTheme="minorHAnsi" w:hAnsiTheme="minorHAnsi" w:cstheme="minorHAnsi"/>
              </w:rPr>
              <w:t xml:space="preserve">Huawei, </w:t>
            </w:r>
            <w:proofErr w:type="spellStart"/>
            <w:r w:rsidRPr="003D3ABA">
              <w:rPr>
                <w:rFonts w:asciiTheme="minorHAnsi" w:hAnsiTheme="minorHAnsi" w:cstheme="minorHAnsi"/>
              </w:rPr>
              <w:t>HiSilicon</w:t>
            </w:r>
            <w:proofErr w:type="spellEnd"/>
          </w:p>
        </w:tc>
        <w:tc>
          <w:tcPr>
            <w:tcW w:w="6585" w:type="dxa"/>
          </w:tcPr>
          <w:p w14:paraId="12F55735" w14:textId="29289499" w:rsidR="00221845" w:rsidRPr="003D3ABA" w:rsidRDefault="00221845" w:rsidP="00221845">
            <w:pPr>
              <w:rPr>
                <w:b/>
                <w:lang w:eastAsia="zh-CN"/>
              </w:rPr>
            </w:pPr>
            <w:r w:rsidRPr="003D3ABA">
              <w:rPr>
                <w:rFonts w:eastAsiaTheme="minorEastAsia"/>
                <w:b/>
                <w:lang w:val="en-US" w:eastAsia="zh-CN"/>
              </w:rPr>
              <w:t>Proposal 4</w:t>
            </w:r>
            <w:r w:rsidRPr="003D3ABA">
              <w:rPr>
                <w:rFonts w:eastAsiaTheme="minorEastAsia" w:hint="eastAsia"/>
                <w:b/>
                <w:lang w:val="en-US" w:eastAsia="zh-CN"/>
              </w:rPr>
              <w:t>：</w:t>
            </w:r>
            <w:r w:rsidRPr="003D3ABA">
              <w:rPr>
                <w:rFonts w:eastAsiaTheme="minorEastAsia"/>
                <w:b/>
                <w:lang w:val="en-US" w:eastAsia="zh-CN"/>
              </w:rPr>
              <w:t>RAN4 should specify different TRP requirements for UE of different power class.</w:t>
            </w:r>
          </w:p>
        </w:tc>
      </w:tr>
    </w:tbl>
    <w:p w14:paraId="12FB23C8" w14:textId="77777777" w:rsidR="006A19C1" w:rsidRPr="003D3ABA" w:rsidRDefault="006A19C1" w:rsidP="006A19C1"/>
    <w:p w14:paraId="47986096" w14:textId="77777777" w:rsidR="006A19C1" w:rsidRPr="003D3ABA" w:rsidRDefault="006A19C1" w:rsidP="006A19C1">
      <w:pPr>
        <w:pStyle w:val="2"/>
      </w:pPr>
      <w:r w:rsidRPr="003D3ABA">
        <w:rPr>
          <w:rFonts w:hint="eastAsia"/>
        </w:rPr>
        <w:t>Open issues</w:t>
      </w:r>
      <w:r w:rsidRPr="003D3ABA">
        <w:t xml:space="preserve"> summary</w:t>
      </w:r>
    </w:p>
    <w:p w14:paraId="3BBE256C" w14:textId="5C1A26AF" w:rsidR="006A19C1" w:rsidRPr="003D3ABA" w:rsidRDefault="006A19C1" w:rsidP="006A19C1">
      <w:pPr>
        <w:pStyle w:val="3"/>
        <w:rPr>
          <w:sz w:val="24"/>
          <w:szCs w:val="16"/>
          <w:lang w:val="en-US"/>
        </w:rPr>
      </w:pPr>
      <w:r w:rsidRPr="003D3ABA">
        <w:rPr>
          <w:sz w:val="24"/>
          <w:szCs w:val="16"/>
          <w:lang w:val="en-US"/>
        </w:rPr>
        <w:t xml:space="preserve">Sub-topic </w:t>
      </w:r>
      <w:r w:rsidR="0086768F" w:rsidRPr="003D3ABA">
        <w:rPr>
          <w:sz w:val="24"/>
          <w:szCs w:val="16"/>
          <w:lang w:val="en-US"/>
        </w:rPr>
        <w:t>3</w:t>
      </w:r>
      <w:r w:rsidRPr="003D3ABA">
        <w:rPr>
          <w:sz w:val="24"/>
          <w:szCs w:val="16"/>
          <w:lang w:val="en-US"/>
        </w:rPr>
        <w:t xml:space="preserve">-1 </w:t>
      </w:r>
      <w:r w:rsidR="00B55D81" w:rsidRPr="003D3ABA">
        <w:rPr>
          <w:sz w:val="24"/>
          <w:szCs w:val="16"/>
          <w:lang w:val="en-US"/>
        </w:rPr>
        <w:t xml:space="preserve">Framework for </w:t>
      </w:r>
      <w:r w:rsidR="008635EB" w:rsidRPr="003D3ABA">
        <w:rPr>
          <w:sz w:val="24"/>
          <w:szCs w:val="16"/>
          <w:lang w:val="en-US"/>
        </w:rPr>
        <w:t xml:space="preserve">TRP TRS </w:t>
      </w:r>
      <w:r w:rsidR="00B55D81" w:rsidRPr="003D3ABA">
        <w:rPr>
          <w:sz w:val="24"/>
          <w:szCs w:val="16"/>
          <w:lang w:val="en-US"/>
        </w:rPr>
        <w:t xml:space="preserve">Performance requirement </w:t>
      </w:r>
    </w:p>
    <w:p w14:paraId="08AE6C4A" w14:textId="724AE276" w:rsidR="006A19C1" w:rsidRPr="003D3ABA" w:rsidRDefault="006A19C1" w:rsidP="006A19C1">
      <w:pPr>
        <w:rPr>
          <w:b/>
          <w:u w:val="single"/>
          <w:lang w:eastAsia="ko-KR"/>
        </w:rPr>
      </w:pPr>
      <w:r w:rsidRPr="003D3ABA">
        <w:rPr>
          <w:b/>
          <w:u w:val="single"/>
          <w:lang w:eastAsia="ko-KR"/>
        </w:rPr>
        <w:t xml:space="preserve">Issue </w:t>
      </w:r>
      <w:r w:rsidR="0086768F" w:rsidRPr="003D3ABA">
        <w:rPr>
          <w:b/>
          <w:u w:val="single"/>
          <w:lang w:eastAsia="ko-KR"/>
        </w:rPr>
        <w:t>3</w:t>
      </w:r>
      <w:r w:rsidRPr="003D3ABA">
        <w:rPr>
          <w:b/>
          <w:u w:val="single"/>
          <w:lang w:eastAsia="ko-KR"/>
        </w:rPr>
        <w:t xml:space="preserve">-1-1: </w:t>
      </w:r>
      <w:r w:rsidR="008635EB" w:rsidRPr="003D3ABA">
        <w:rPr>
          <w:b/>
          <w:u w:val="single"/>
          <w:lang w:eastAsia="ko-KR"/>
        </w:rPr>
        <w:t>Framework for Lab Alignment Campaign</w:t>
      </w:r>
      <w:r w:rsidRPr="003D3ABA">
        <w:rPr>
          <w:b/>
          <w:u w:val="single"/>
          <w:lang w:eastAsia="ko-KR"/>
        </w:rPr>
        <w:t xml:space="preserve"> </w:t>
      </w:r>
    </w:p>
    <w:p w14:paraId="62823CE0" w14:textId="6B8574FA" w:rsidR="006A032F" w:rsidRPr="003D3ABA" w:rsidRDefault="006A032F" w:rsidP="006A032F">
      <w:pPr>
        <w:spacing w:after="120"/>
        <w:rPr>
          <w:rFonts w:eastAsia="宋体"/>
          <w:i/>
          <w:szCs w:val="24"/>
          <w:lang w:eastAsia="zh-CN"/>
        </w:rPr>
      </w:pPr>
      <w:r w:rsidRPr="003D3ABA">
        <w:rPr>
          <w:rFonts w:eastAsia="宋体"/>
          <w:i/>
          <w:szCs w:val="24"/>
          <w:lang w:eastAsia="zh-CN"/>
        </w:rPr>
        <w:lastRenderedPageBreak/>
        <w:t>Moderator: the proposal combines views from contribution R4-2200575, R4-2200976, R4-2201283, R4-2200732</w:t>
      </w:r>
      <w:r w:rsidR="00D40DCA" w:rsidRPr="003D3ABA">
        <w:rPr>
          <w:rFonts w:eastAsia="宋体"/>
          <w:i/>
          <w:szCs w:val="24"/>
          <w:lang w:eastAsia="zh-CN"/>
        </w:rPr>
        <w:t>; changes based on proposal in R4-2200976 are highlighted.</w:t>
      </w:r>
    </w:p>
    <w:p w14:paraId="267D145F" w14:textId="34FCD4F3" w:rsidR="006A19C1" w:rsidRPr="003D3ABA" w:rsidRDefault="006A19C1" w:rsidP="006A19C1">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6E4EDCC0" w14:textId="77777777" w:rsidR="00D40DCA" w:rsidRPr="003D3ABA" w:rsidRDefault="00D40DCA" w:rsidP="00D40DCA">
      <w:pPr>
        <w:overflowPunct w:val="0"/>
        <w:autoSpaceDE w:val="0"/>
        <w:autoSpaceDN w:val="0"/>
        <w:adjustRightInd w:val="0"/>
        <w:textAlignment w:val="baseline"/>
        <w:rPr>
          <w:rFonts w:eastAsia="Batang"/>
          <w:b/>
          <w:sz w:val="22"/>
        </w:rPr>
      </w:pPr>
      <w:r w:rsidRPr="003D3ABA">
        <w:rPr>
          <w:rFonts w:eastAsia="Batang"/>
          <w:b/>
          <w:sz w:val="22"/>
        </w:rPr>
        <w:t xml:space="preserve">Working procedure for Lab Alignment Campaign </w:t>
      </w:r>
    </w:p>
    <w:p w14:paraId="6277AF07" w14:textId="77777777" w:rsidR="00D40DCA" w:rsidRPr="003D3ABA" w:rsidRDefault="00D40DCA" w:rsidP="00D40DCA">
      <w:pPr>
        <w:numPr>
          <w:ilvl w:val="0"/>
          <w:numId w:val="30"/>
        </w:numPr>
        <w:spacing w:after="100"/>
      </w:pPr>
      <w:r w:rsidRPr="003D3ABA">
        <w:t>The purpose of Lab Alignment Campaign is to ensure there is no unexpected lab deviation and establish full trust and confidence on the results.</w:t>
      </w:r>
    </w:p>
    <w:p w14:paraId="2482945C" w14:textId="77777777" w:rsidR="00D40DCA" w:rsidRPr="003D3ABA" w:rsidRDefault="00D40DCA" w:rsidP="00D40DCA">
      <w:pPr>
        <w:numPr>
          <w:ilvl w:val="0"/>
          <w:numId w:val="30"/>
        </w:numPr>
        <w:spacing w:after="100"/>
      </w:pPr>
      <w:r w:rsidRPr="003D3ABA">
        <w:t>Test labs are invited to participate to the lab alignment and test campaign, the following conditions should be fulfilled:</w:t>
      </w:r>
    </w:p>
    <w:p w14:paraId="408247B7" w14:textId="77777777" w:rsidR="00D40DCA" w:rsidRPr="003D3ABA" w:rsidRDefault="00D40DCA" w:rsidP="00D40DCA">
      <w:pPr>
        <w:numPr>
          <w:ilvl w:val="1"/>
          <w:numId w:val="30"/>
        </w:numPr>
        <w:spacing w:after="100"/>
      </w:pPr>
      <w:r w:rsidRPr="003D3ABA">
        <w:t xml:space="preserve">Participating lab should be accredited under ISO 17025 (ISO 17025 accredited labs) and have anechoic chambers to perform testing based on 3GPP TR 38.834. </w:t>
      </w:r>
    </w:p>
    <w:p w14:paraId="61061D75" w14:textId="77777777" w:rsidR="00D40DCA" w:rsidRPr="003D3ABA" w:rsidRDefault="00D40DCA" w:rsidP="00D40DCA">
      <w:pPr>
        <w:numPr>
          <w:ilvl w:val="1"/>
          <w:numId w:val="30"/>
        </w:numPr>
        <w:spacing w:after="100"/>
      </w:pPr>
      <w:r w:rsidRPr="003D3ABA">
        <w:t>Participating lab should have sufficient test resource to provide the on-time measurement results without delay.</w:t>
      </w:r>
    </w:p>
    <w:p w14:paraId="42A4F383" w14:textId="77777777" w:rsidR="00D40DCA" w:rsidRPr="003D3ABA" w:rsidRDefault="00D40DCA" w:rsidP="00D40DCA">
      <w:pPr>
        <w:numPr>
          <w:ilvl w:val="0"/>
          <w:numId w:val="30"/>
        </w:numPr>
        <w:spacing w:after="100"/>
      </w:pPr>
      <w:r w:rsidRPr="003D3ABA">
        <w:t>Test methodology:</w:t>
      </w:r>
    </w:p>
    <w:p w14:paraId="4D1EB28B" w14:textId="77777777" w:rsidR="00D40DCA" w:rsidRPr="003D3ABA" w:rsidRDefault="00D40DCA" w:rsidP="00D40DCA">
      <w:pPr>
        <w:numPr>
          <w:ilvl w:val="1"/>
          <w:numId w:val="30"/>
        </w:numPr>
        <w:spacing w:after="100"/>
      </w:pPr>
      <w:r w:rsidRPr="003D3ABA">
        <w:t>Test plan: 3GPP TR 38.834;</w:t>
      </w:r>
    </w:p>
    <w:p w14:paraId="2DB4630D" w14:textId="77777777" w:rsidR="00D40DCA" w:rsidRPr="003D3ABA" w:rsidRDefault="00D40DCA" w:rsidP="00D40DCA">
      <w:pPr>
        <w:numPr>
          <w:ilvl w:val="1"/>
          <w:numId w:val="30"/>
        </w:numPr>
        <w:spacing w:after="100"/>
      </w:pPr>
      <w:r w:rsidRPr="003D3ABA">
        <w:t>Test system: Anechoic Chambers</w:t>
      </w:r>
    </w:p>
    <w:p w14:paraId="7C48BA6B" w14:textId="77777777" w:rsidR="00D40DCA" w:rsidRPr="003D3ABA" w:rsidRDefault="00D40DCA" w:rsidP="00D40DCA">
      <w:pPr>
        <w:numPr>
          <w:ilvl w:val="0"/>
          <w:numId w:val="30"/>
        </w:numPr>
        <w:spacing w:after="100"/>
      </w:pPr>
      <w:r w:rsidRPr="003D3ABA">
        <w:t>Test cases for Lab Alignment Campaign:</w:t>
      </w:r>
    </w:p>
    <w:p w14:paraId="0D248CC4" w14:textId="77777777" w:rsidR="00D40DCA" w:rsidRPr="003D3ABA" w:rsidRDefault="00D40DCA" w:rsidP="00D40DCA">
      <w:pPr>
        <w:numPr>
          <w:ilvl w:val="1"/>
          <w:numId w:val="30"/>
        </w:numPr>
        <w:spacing w:after="100"/>
      </w:pPr>
      <w:r w:rsidRPr="003D3ABA">
        <w:t>Test bands: n41 and n78;</w:t>
      </w:r>
    </w:p>
    <w:p w14:paraId="4E38F246" w14:textId="77777777" w:rsidR="00D40DCA" w:rsidRPr="003D3ABA" w:rsidRDefault="00D40DCA" w:rsidP="00D40DCA">
      <w:pPr>
        <w:numPr>
          <w:ilvl w:val="1"/>
          <w:numId w:val="30"/>
        </w:numPr>
        <w:spacing w:after="100"/>
      </w:pPr>
      <w:r w:rsidRPr="003D3ABA">
        <w:t>Number of test cases: maximum 3 devices per-band</w:t>
      </w:r>
    </w:p>
    <w:p w14:paraId="79B354AC" w14:textId="77777777" w:rsidR="00D40DCA" w:rsidRPr="003D3ABA" w:rsidRDefault="00D40DCA" w:rsidP="00D40DCA">
      <w:pPr>
        <w:numPr>
          <w:ilvl w:val="1"/>
          <w:numId w:val="30"/>
        </w:numPr>
        <w:spacing w:after="100"/>
      </w:pPr>
      <w:r w:rsidRPr="003D3ABA">
        <w:t>Use scenario: Hand phantom only (Browsing mode), i.e., Hand Left and Hand Right</w:t>
      </w:r>
    </w:p>
    <w:p w14:paraId="6FC4443E" w14:textId="37B2CA37" w:rsidR="00D40DCA" w:rsidRPr="003D3ABA" w:rsidRDefault="00D40DCA" w:rsidP="00D40DCA">
      <w:pPr>
        <w:numPr>
          <w:ilvl w:val="1"/>
          <w:numId w:val="30"/>
        </w:numPr>
        <w:spacing w:after="100"/>
      </w:pPr>
      <w:r w:rsidRPr="003D3ABA">
        <w:t xml:space="preserve">Hand Phantom: </w:t>
      </w:r>
      <w:r w:rsidRPr="003D3ABA">
        <w:rPr>
          <w:strike/>
        </w:rPr>
        <w:t>Wide Grip</w:t>
      </w:r>
      <w:r w:rsidR="00B04978" w:rsidRPr="003D3ABA">
        <w:rPr>
          <w:strike/>
        </w:rPr>
        <w:t xml:space="preserve"> Hand</w:t>
      </w:r>
      <w:r w:rsidRPr="003D3ABA">
        <w:t xml:space="preserve"> </w:t>
      </w:r>
      <w:r w:rsidR="00B04978" w:rsidRPr="003D3ABA">
        <w:rPr>
          <w:highlight w:val="yellow"/>
        </w:rPr>
        <w:t>Corresponding phantom depends on UE size</w:t>
      </w:r>
      <w:r w:rsidRPr="003D3ABA">
        <w:t xml:space="preserve"> </w:t>
      </w:r>
    </w:p>
    <w:p w14:paraId="577ADECE" w14:textId="77777777" w:rsidR="00D40DCA" w:rsidRPr="003D3ABA" w:rsidRDefault="00D40DCA" w:rsidP="00D40DCA">
      <w:pPr>
        <w:numPr>
          <w:ilvl w:val="1"/>
          <w:numId w:val="30"/>
        </w:numPr>
        <w:spacing w:after="100"/>
        <w:rPr>
          <w:lang w:val="fr-FR"/>
        </w:rPr>
      </w:pPr>
      <w:proofErr w:type="spellStart"/>
      <w:r w:rsidRPr="003D3ABA">
        <w:rPr>
          <w:lang w:val="fr-FR"/>
        </w:rPr>
        <w:t>Operation</w:t>
      </w:r>
      <w:proofErr w:type="spellEnd"/>
      <w:r w:rsidRPr="003D3ABA">
        <w:rPr>
          <w:lang w:val="fr-FR"/>
        </w:rPr>
        <w:t xml:space="preserve"> </w:t>
      </w:r>
      <w:proofErr w:type="gramStart"/>
      <w:r w:rsidRPr="003D3ABA">
        <w:rPr>
          <w:lang w:val="fr-FR"/>
        </w:rPr>
        <w:t>mode:</w:t>
      </w:r>
      <w:proofErr w:type="gramEnd"/>
      <w:r w:rsidRPr="003D3ABA">
        <w:rPr>
          <w:lang w:val="fr-FR"/>
        </w:rPr>
        <w:t xml:space="preserve"> NR Standalone (SA)</w:t>
      </w:r>
    </w:p>
    <w:p w14:paraId="1FC26E6A" w14:textId="77777777" w:rsidR="00D40DCA" w:rsidRPr="003D3ABA" w:rsidRDefault="00D40DCA" w:rsidP="00D40DCA">
      <w:pPr>
        <w:numPr>
          <w:ilvl w:val="0"/>
          <w:numId w:val="30"/>
        </w:numPr>
        <w:spacing w:after="100"/>
      </w:pPr>
      <w:r w:rsidRPr="003D3ABA">
        <w:t>Lab Alignment Device (LAD) selection criteria:</w:t>
      </w:r>
    </w:p>
    <w:p w14:paraId="0112895D" w14:textId="2BC70E45" w:rsidR="00D40DCA" w:rsidRPr="003D3ABA" w:rsidRDefault="00D40DCA" w:rsidP="00D40DCA">
      <w:pPr>
        <w:numPr>
          <w:ilvl w:val="1"/>
          <w:numId w:val="30"/>
        </w:numPr>
        <w:spacing w:after="100"/>
      </w:pPr>
      <w:r w:rsidRPr="003D3ABA">
        <w:rPr>
          <w:highlight w:val="yellow"/>
        </w:rPr>
        <w:t>Smartphone</w:t>
      </w:r>
      <w:r w:rsidRPr="003D3ABA">
        <w:t xml:space="preserve"> DUT size: width &gt;72mm and </w:t>
      </w:r>
      <w:r w:rsidRPr="003D3ABA">
        <w:rPr>
          <w:rFonts w:hint="eastAsia"/>
        </w:rPr>
        <w:t>≤</w:t>
      </w:r>
      <w:r w:rsidRPr="003D3ABA">
        <w:t>92mm</w:t>
      </w:r>
      <w:r w:rsidR="00FC2934" w:rsidRPr="003D3ABA">
        <w:t xml:space="preserve"> </w:t>
      </w:r>
      <w:r w:rsidR="00FC2934" w:rsidRPr="003D3ABA">
        <w:rPr>
          <w:highlight w:val="yellow"/>
        </w:rPr>
        <w:t xml:space="preserve">or </w:t>
      </w:r>
      <w:r w:rsidR="009F4B37" w:rsidRPr="003D3ABA">
        <w:rPr>
          <w:highlight w:val="yellow"/>
        </w:rPr>
        <w:t>w</w:t>
      </w:r>
      <w:r w:rsidR="00E44B61" w:rsidRPr="003D3ABA">
        <w:rPr>
          <w:rFonts w:hint="eastAsia"/>
          <w:highlight w:val="yellow"/>
        </w:rPr>
        <w:t xml:space="preserve">idth </w:t>
      </w:r>
      <w:r w:rsidR="00E44B61" w:rsidRPr="003D3ABA">
        <w:rPr>
          <w:rFonts w:hint="eastAsia"/>
          <w:highlight w:val="yellow"/>
        </w:rPr>
        <w:t>≥</w:t>
      </w:r>
      <w:r w:rsidR="00E44B61" w:rsidRPr="003D3ABA">
        <w:rPr>
          <w:rFonts w:hint="eastAsia"/>
          <w:highlight w:val="yellow"/>
        </w:rPr>
        <w:t xml:space="preserve">56mm and </w:t>
      </w:r>
      <w:r w:rsidR="00E44B61" w:rsidRPr="003D3ABA">
        <w:rPr>
          <w:rFonts w:hint="eastAsia"/>
          <w:highlight w:val="yellow"/>
        </w:rPr>
        <w:t>≤</w:t>
      </w:r>
      <w:r w:rsidR="00E44B61" w:rsidRPr="003D3ABA">
        <w:rPr>
          <w:rFonts w:hint="eastAsia"/>
          <w:highlight w:val="yellow"/>
        </w:rPr>
        <w:t>72mm</w:t>
      </w:r>
      <w:r w:rsidR="00364C8F" w:rsidRPr="003D3ABA">
        <w:rPr>
          <w:highlight w:val="yellow"/>
        </w:rPr>
        <w:t>;</w:t>
      </w:r>
      <w:r w:rsidR="000E4616" w:rsidRPr="003D3ABA">
        <w:rPr>
          <w:highlight w:val="yellow"/>
        </w:rPr>
        <w:t xml:space="preserve"> or </w:t>
      </w:r>
      <w:r w:rsidR="00364C8F" w:rsidRPr="003D3ABA">
        <w:rPr>
          <w:highlight w:val="yellow"/>
        </w:rPr>
        <w:t>B</w:t>
      </w:r>
      <w:r w:rsidR="000E4616" w:rsidRPr="003D3ABA">
        <w:rPr>
          <w:highlight w:val="yellow"/>
        </w:rPr>
        <w:t>oth</w:t>
      </w:r>
    </w:p>
    <w:p w14:paraId="3F2C78BF" w14:textId="77777777" w:rsidR="00D40DCA" w:rsidRPr="003D3ABA" w:rsidRDefault="00D40DCA" w:rsidP="00D40DCA">
      <w:pPr>
        <w:numPr>
          <w:ilvl w:val="1"/>
          <w:numId w:val="30"/>
        </w:numPr>
        <w:spacing w:after="100"/>
      </w:pPr>
      <w:r w:rsidRPr="003D3ABA">
        <w:t>Intended for which market: no limitation</w:t>
      </w:r>
    </w:p>
    <w:p w14:paraId="28210790" w14:textId="77777777" w:rsidR="00D40DCA" w:rsidRPr="003D3ABA" w:rsidRDefault="00D40DCA" w:rsidP="00D40DCA">
      <w:pPr>
        <w:numPr>
          <w:ilvl w:val="1"/>
          <w:numId w:val="30"/>
        </w:numPr>
        <w:spacing w:after="100"/>
      </w:pPr>
      <w:r w:rsidRPr="003D3ABA">
        <w:t>Tx Antenna switching: if the DUT support TAS, the LAD provider should also provide the software/method to lock the UE antenna, or the primary antenna has already been locked before submitting to test lab and kept unchanged during whole alignment campaign</w:t>
      </w:r>
    </w:p>
    <w:p w14:paraId="162BEBE4" w14:textId="2E1AE30E" w:rsidR="00D40DCA" w:rsidRPr="003D3ABA" w:rsidRDefault="00D40DCA" w:rsidP="00D40DCA">
      <w:pPr>
        <w:numPr>
          <w:ilvl w:val="1"/>
          <w:numId w:val="30"/>
        </w:numPr>
        <w:spacing w:after="100"/>
      </w:pPr>
      <w:r w:rsidRPr="003D3ABA">
        <w:t>Power Class: PC2 is the 1</w:t>
      </w:r>
      <w:r w:rsidRPr="003D3ABA">
        <w:rPr>
          <w:vertAlign w:val="superscript"/>
        </w:rPr>
        <w:t>st</w:t>
      </w:r>
      <w:r w:rsidRPr="003D3ABA">
        <w:t xml:space="preserve"> priority</w:t>
      </w:r>
      <w:r w:rsidR="000E4616" w:rsidRPr="003D3ABA">
        <w:rPr>
          <w:highlight w:val="yellow"/>
        </w:rPr>
        <w:t>, or PC3, or both</w:t>
      </w:r>
      <w:r w:rsidR="000E4616" w:rsidRPr="003D3ABA">
        <w:t xml:space="preserve"> </w:t>
      </w:r>
    </w:p>
    <w:p w14:paraId="2E0555BB" w14:textId="77777777" w:rsidR="00D40DCA" w:rsidRPr="003D3ABA" w:rsidRDefault="00D40DCA" w:rsidP="00D40DCA">
      <w:pPr>
        <w:numPr>
          <w:ilvl w:val="1"/>
          <w:numId w:val="30"/>
        </w:numPr>
        <w:spacing w:after="100"/>
      </w:pPr>
      <w:proofErr w:type="spellStart"/>
      <w:r w:rsidRPr="003D3ABA">
        <w:t>TxD</w:t>
      </w:r>
      <w:proofErr w:type="spellEnd"/>
      <w:r w:rsidRPr="003D3ABA">
        <w:t xml:space="preserve"> is not allowed</w:t>
      </w:r>
    </w:p>
    <w:p w14:paraId="1DB6C0DA" w14:textId="77777777" w:rsidR="00D40DCA" w:rsidRPr="003D3ABA" w:rsidRDefault="00D40DCA" w:rsidP="00D40DCA">
      <w:pPr>
        <w:numPr>
          <w:ilvl w:val="1"/>
          <w:numId w:val="30"/>
        </w:numPr>
        <w:spacing w:after="100"/>
      </w:pPr>
      <w:r w:rsidRPr="003D3ABA">
        <w:t xml:space="preserve">For LAD selection: all application will be first come first served </w:t>
      </w:r>
    </w:p>
    <w:p w14:paraId="07111D7A" w14:textId="77777777" w:rsidR="00D40DCA" w:rsidRPr="003D3ABA" w:rsidRDefault="00D40DCA" w:rsidP="00D40DCA">
      <w:pPr>
        <w:numPr>
          <w:ilvl w:val="0"/>
          <w:numId w:val="30"/>
        </w:numPr>
        <w:spacing w:after="100"/>
      </w:pPr>
      <w:r w:rsidRPr="003D3ABA">
        <w:t>Test results submitting:</w:t>
      </w:r>
    </w:p>
    <w:p w14:paraId="36A4803A" w14:textId="77777777" w:rsidR="00D40DCA" w:rsidRPr="003D3ABA" w:rsidRDefault="00D40DCA" w:rsidP="00D40DCA">
      <w:pPr>
        <w:numPr>
          <w:ilvl w:val="1"/>
          <w:numId w:val="30"/>
        </w:numPr>
        <w:spacing w:after="100"/>
      </w:pPr>
      <w:r w:rsidRPr="003D3ABA">
        <w:t>For each device, all the supported bands information should be shared</w:t>
      </w:r>
    </w:p>
    <w:p w14:paraId="5FD7FFAB" w14:textId="77777777" w:rsidR="00D40DCA" w:rsidRPr="003D3ABA" w:rsidRDefault="00D40DCA" w:rsidP="00D40DCA">
      <w:pPr>
        <w:numPr>
          <w:ilvl w:val="1"/>
          <w:numId w:val="30"/>
        </w:numPr>
        <w:spacing w:after="100"/>
      </w:pPr>
      <w:r w:rsidRPr="003D3ABA">
        <w:t>Using the same worksheet template to submit the measurement results (the TRP/TRS Lab Alignment Campaign Template will be shared later)</w:t>
      </w:r>
    </w:p>
    <w:p w14:paraId="7C7831B6" w14:textId="77777777" w:rsidR="00D40DCA" w:rsidRPr="003D3ABA" w:rsidRDefault="00D40DCA" w:rsidP="00D40DCA">
      <w:pPr>
        <w:numPr>
          <w:ilvl w:val="1"/>
          <w:numId w:val="30"/>
        </w:numPr>
        <w:spacing w:after="100"/>
      </w:pPr>
      <w:r w:rsidRPr="003D3ABA">
        <w:t xml:space="preserve">The measurement results should be submitted to RAN4 by anonymous approach </w:t>
      </w:r>
    </w:p>
    <w:p w14:paraId="4537663F" w14:textId="7DCD27CD" w:rsidR="00D40DCA" w:rsidRPr="003D3ABA" w:rsidRDefault="00D40DCA" w:rsidP="00D40DCA">
      <w:pPr>
        <w:numPr>
          <w:ilvl w:val="0"/>
          <w:numId w:val="30"/>
        </w:numPr>
        <w:spacing w:after="100"/>
        <w:rPr>
          <w:highlight w:val="yellow"/>
        </w:rPr>
      </w:pPr>
      <w:r w:rsidRPr="003D3ABA">
        <w:rPr>
          <w:highlight w:val="yellow"/>
        </w:rPr>
        <w:t>Lab alignment criteria:</w:t>
      </w:r>
    </w:p>
    <w:p w14:paraId="795A5952" w14:textId="5882346E" w:rsidR="00D40DCA" w:rsidRPr="003D3ABA" w:rsidRDefault="00D40DCA" w:rsidP="00D40DCA">
      <w:pPr>
        <w:numPr>
          <w:ilvl w:val="1"/>
          <w:numId w:val="30"/>
        </w:numPr>
        <w:spacing w:after="100"/>
        <w:rPr>
          <w:highlight w:val="yellow"/>
        </w:rPr>
      </w:pPr>
      <w:r w:rsidRPr="003D3ABA">
        <w:rPr>
          <w:highlight w:val="yellow"/>
        </w:rPr>
        <w:t>Pass/fail limit for lab alignment should be defined based on MU value of NR FR1 UE TRP/TRS system</w:t>
      </w:r>
    </w:p>
    <w:p w14:paraId="2D5B584A" w14:textId="0E4FB1AC" w:rsidR="006A032F" w:rsidRPr="003D3ABA" w:rsidRDefault="006A032F" w:rsidP="00D40DCA">
      <w:pPr>
        <w:spacing w:after="120"/>
        <w:rPr>
          <w:rFonts w:eastAsia="宋体"/>
          <w:szCs w:val="24"/>
          <w:lang w:eastAsia="zh-CN"/>
        </w:rPr>
      </w:pPr>
    </w:p>
    <w:p w14:paraId="4DBA100D" w14:textId="76069418" w:rsidR="007726FE" w:rsidRPr="003D3ABA" w:rsidRDefault="007726FE" w:rsidP="007726FE">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756C4098" w14:textId="0C1FD740" w:rsidR="007726FE" w:rsidRPr="003D3ABA" w:rsidRDefault="007726FE" w:rsidP="007726FE">
      <w:pPr>
        <w:pStyle w:val="aff8"/>
        <w:numPr>
          <w:ilvl w:val="1"/>
          <w:numId w:val="4"/>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Companies share views based on the above proposal, finalize the framework this meeting</w:t>
      </w:r>
    </w:p>
    <w:p w14:paraId="225FBBF3" w14:textId="77777777" w:rsidR="007726FE" w:rsidRPr="003D3ABA" w:rsidRDefault="007726FE" w:rsidP="00D40DCA">
      <w:pPr>
        <w:spacing w:after="120"/>
        <w:rPr>
          <w:rFonts w:eastAsia="宋体"/>
          <w:szCs w:val="24"/>
          <w:lang w:eastAsia="zh-CN"/>
        </w:rPr>
      </w:pPr>
    </w:p>
    <w:p w14:paraId="29EF4926" w14:textId="49BAA1BE" w:rsidR="008635EB" w:rsidRPr="003D3ABA" w:rsidRDefault="008635EB" w:rsidP="008635EB">
      <w:pPr>
        <w:spacing w:after="120"/>
        <w:rPr>
          <w:rFonts w:eastAsia="宋体"/>
          <w:szCs w:val="24"/>
          <w:lang w:eastAsia="zh-CN"/>
        </w:rPr>
      </w:pPr>
    </w:p>
    <w:p w14:paraId="69B0C1EC" w14:textId="3DDEAF5F" w:rsidR="008635EB" w:rsidRPr="003D3ABA" w:rsidRDefault="008635EB" w:rsidP="008635EB">
      <w:pPr>
        <w:rPr>
          <w:b/>
          <w:u w:val="single"/>
          <w:lang w:eastAsia="ko-KR"/>
        </w:rPr>
      </w:pPr>
      <w:r w:rsidRPr="003D3ABA">
        <w:rPr>
          <w:b/>
          <w:u w:val="single"/>
          <w:lang w:eastAsia="ko-KR"/>
        </w:rPr>
        <w:t xml:space="preserve">Issue </w:t>
      </w:r>
      <w:r w:rsidR="0086768F" w:rsidRPr="003D3ABA">
        <w:rPr>
          <w:b/>
          <w:u w:val="single"/>
          <w:lang w:eastAsia="ko-KR"/>
        </w:rPr>
        <w:t>3</w:t>
      </w:r>
      <w:r w:rsidRPr="003D3ABA">
        <w:rPr>
          <w:b/>
          <w:u w:val="single"/>
          <w:lang w:eastAsia="ko-KR"/>
        </w:rPr>
        <w:t xml:space="preserve">-1-2: Framework for </w:t>
      </w:r>
      <w:r w:rsidR="009231CA" w:rsidRPr="003D3ABA">
        <w:rPr>
          <w:b/>
          <w:u w:val="single"/>
          <w:lang w:eastAsia="ko-KR"/>
        </w:rPr>
        <w:t>Performance Test</w:t>
      </w:r>
      <w:r w:rsidRPr="003D3ABA">
        <w:rPr>
          <w:b/>
          <w:u w:val="single"/>
          <w:lang w:eastAsia="ko-KR"/>
        </w:rPr>
        <w:t xml:space="preserve"> Campaign </w:t>
      </w:r>
    </w:p>
    <w:p w14:paraId="2404451C" w14:textId="7E7D4E37" w:rsidR="009231CA" w:rsidRPr="003D3ABA" w:rsidRDefault="009231CA" w:rsidP="009231CA">
      <w:pPr>
        <w:spacing w:after="120"/>
        <w:rPr>
          <w:rFonts w:eastAsia="宋体"/>
          <w:i/>
          <w:szCs w:val="24"/>
          <w:lang w:eastAsia="zh-CN"/>
        </w:rPr>
      </w:pPr>
      <w:r w:rsidRPr="003D3ABA">
        <w:rPr>
          <w:rFonts w:eastAsia="宋体"/>
          <w:i/>
          <w:szCs w:val="24"/>
          <w:lang w:eastAsia="zh-CN"/>
        </w:rPr>
        <w:lastRenderedPageBreak/>
        <w:t>Moderator: the proposal combines views from contribution R4-2200575, R4-2200976, R4-2201283, R4-2200732 and R4-2200574; changes based on proposal in R4-2200976 are highlighted.</w:t>
      </w:r>
    </w:p>
    <w:p w14:paraId="3D0C6C8D" w14:textId="4C2BFA09" w:rsidR="008635EB" w:rsidRPr="003D3ABA" w:rsidRDefault="008635EB" w:rsidP="008635E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0DABF135" w14:textId="77777777" w:rsidR="00C20381" w:rsidRPr="003D3ABA" w:rsidRDefault="00C20381" w:rsidP="00C20381">
      <w:pPr>
        <w:overflowPunct w:val="0"/>
        <w:autoSpaceDE w:val="0"/>
        <w:autoSpaceDN w:val="0"/>
        <w:adjustRightInd w:val="0"/>
        <w:textAlignment w:val="baseline"/>
        <w:rPr>
          <w:rFonts w:eastAsia="Batang"/>
          <w:b/>
          <w:sz w:val="22"/>
        </w:rPr>
      </w:pPr>
      <w:r w:rsidRPr="003D3ABA">
        <w:rPr>
          <w:rFonts w:eastAsia="Batang"/>
          <w:b/>
          <w:sz w:val="22"/>
        </w:rPr>
        <w:t xml:space="preserve">Working procedure for TRP TRS Performance Test Campaign </w:t>
      </w:r>
    </w:p>
    <w:p w14:paraId="18513C26" w14:textId="77777777" w:rsidR="00C20381" w:rsidRPr="003D3ABA" w:rsidRDefault="00C20381" w:rsidP="00C20381">
      <w:pPr>
        <w:numPr>
          <w:ilvl w:val="0"/>
          <w:numId w:val="31"/>
        </w:numPr>
        <w:spacing w:after="100"/>
      </w:pPr>
      <w:r w:rsidRPr="003D3ABA">
        <w:t>The purpose of Test Campaign is to collect devices results for the permitted labs after lab-alignment activity for the definition of the FR1 TRP TRS requirements.</w:t>
      </w:r>
    </w:p>
    <w:p w14:paraId="7F7D32A0" w14:textId="77777777" w:rsidR="00C20381" w:rsidRPr="003D3ABA" w:rsidRDefault="00C20381" w:rsidP="00C20381">
      <w:pPr>
        <w:numPr>
          <w:ilvl w:val="0"/>
          <w:numId w:val="31"/>
        </w:numPr>
        <w:spacing w:after="100"/>
      </w:pPr>
      <w:r w:rsidRPr="003D3ABA">
        <w:t>Test cases for TRP TRS Performance Test Campaign:</w:t>
      </w:r>
    </w:p>
    <w:p w14:paraId="010C2681" w14:textId="77777777" w:rsidR="00C20381" w:rsidRPr="003D3ABA" w:rsidRDefault="00C20381" w:rsidP="00C20381">
      <w:pPr>
        <w:numPr>
          <w:ilvl w:val="1"/>
          <w:numId w:val="31"/>
        </w:numPr>
        <w:spacing w:after="100"/>
      </w:pPr>
      <w:r w:rsidRPr="003D3ABA">
        <w:t>Test bands: n41 and n78 (first stage);</w:t>
      </w:r>
    </w:p>
    <w:p w14:paraId="4A2DD870" w14:textId="77777777" w:rsidR="00C20381" w:rsidRPr="003D3ABA" w:rsidRDefault="00C20381" w:rsidP="00C20381">
      <w:pPr>
        <w:numPr>
          <w:ilvl w:val="1"/>
          <w:numId w:val="31"/>
        </w:numPr>
        <w:spacing w:after="100"/>
      </w:pPr>
      <w:r w:rsidRPr="003D3ABA">
        <w:t>Use scenario: Hand phantom only (Browsing mode), i.e., Hand Left and Hand Right</w:t>
      </w:r>
    </w:p>
    <w:p w14:paraId="5BD515A8" w14:textId="24092056" w:rsidR="00C20381" w:rsidRPr="003D3ABA" w:rsidRDefault="00C20381" w:rsidP="00C20381">
      <w:pPr>
        <w:numPr>
          <w:ilvl w:val="1"/>
          <w:numId w:val="31"/>
        </w:numPr>
        <w:spacing w:after="100"/>
      </w:pPr>
      <w:r w:rsidRPr="003D3ABA">
        <w:t xml:space="preserve">Hand Phantom: </w:t>
      </w:r>
      <w:r w:rsidR="00F75694" w:rsidRPr="003D3ABA">
        <w:rPr>
          <w:strike/>
        </w:rPr>
        <w:t>Wide Grip Hand</w:t>
      </w:r>
      <w:r w:rsidR="00F75694" w:rsidRPr="003D3ABA">
        <w:t xml:space="preserve"> </w:t>
      </w:r>
      <w:r w:rsidR="00F75694" w:rsidRPr="003D3ABA">
        <w:rPr>
          <w:highlight w:val="yellow"/>
        </w:rPr>
        <w:t>Corresponding phantom depends on UE size</w:t>
      </w:r>
    </w:p>
    <w:p w14:paraId="18ACB296" w14:textId="77777777" w:rsidR="00C20381" w:rsidRPr="003D3ABA" w:rsidRDefault="00C20381" w:rsidP="00C20381">
      <w:pPr>
        <w:numPr>
          <w:ilvl w:val="1"/>
          <w:numId w:val="31"/>
        </w:numPr>
        <w:spacing w:after="100"/>
      </w:pPr>
      <w:r w:rsidRPr="003D3ABA">
        <w:t>Operation mode: NR Standalone (SA) (first stage)</w:t>
      </w:r>
    </w:p>
    <w:p w14:paraId="344BF531" w14:textId="2C88D787" w:rsidR="00C20381" w:rsidRPr="003D3ABA" w:rsidRDefault="00C20381" w:rsidP="00C20381">
      <w:pPr>
        <w:numPr>
          <w:ilvl w:val="0"/>
          <w:numId w:val="31"/>
        </w:numPr>
        <w:spacing w:after="100"/>
      </w:pPr>
      <w:r w:rsidRPr="003D3ABA">
        <w:t>Commercial Device</w:t>
      </w:r>
      <w:r w:rsidR="00FC2934" w:rsidRPr="003D3ABA">
        <w:t xml:space="preserve"> </w:t>
      </w:r>
      <w:r w:rsidR="00FC2934" w:rsidRPr="003D3ABA">
        <w:rPr>
          <w:highlight w:val="yellow"/>
        </w:rPr>
        <w:t>(Sma</w:t>
      </w:r>
      <w:r w:rsidR="00B85591" w:rsidRPr="003D3ABA">
        <w:rPr>
          <w:highlight w:val="yellow"/>
        </w:rPr>
        <w:t>r</w:t>
      </w:r>
      <w:r w:rsidR="00FC2934" w:rsidRPr="003D3ABA">
        <w:rPr>
          <w:highlight w:val="yellow"/>
        </w:rPr>
        <w:t>tphone)</w:t>
      </w:r>
      <w:r w:rsidRPr="003D3ABA">
        <w:t xml:space="preserve"> selection criteria for TRP TRS Performance Test Campaign:</w:t>
      </w:r>
    </w:p>
    <w:p w14:paraId="610A2454" w14:textId="2748A2B2" w:rsidR="00C20381" w:rsidRPr="003D3ABA" w:rsidRDefault="00C20381" w:rsidP="00C20381">
      <w:pPr>
        <w:numPr>
          <w:ilvl w:val="1"/>
          <w:numId w:val="31"/>
        </w:numPr>
        <w:spacing w:after="100"/>
      </w:pPr>
      <w:r w:rsidRPr="003D3ABA">
        <w:t xml:space="preserve">DUT size: </w:t>
      </w:r>
      <w:r w:rsidR="00D43AD0" w:rsidRPr="003D3ABA">
        <w:t>S</w:t>
      </w:r>
      <w:r w:rsidR="00D43AD0" w:rsidRPr="003D3ABA">
        <w:rPr>
          <w:rFonts w:hint="eastAsia"/>
        </w:rPr>
        <w:t>ize</w:t>
      </w:r>
      <w:r w:rsidR="00D43AD0" w:rsidRPr="003D3ABA">
        <w:t xml:space="preserve"> 1(</w:t>
      </w:r>
      <w:r w:rsidRPr="003D3ABA">
        <w:t xml:space="preserve">width &gt;72mm and </w:t>
      </w:r>
      <w:r w:rsidRPr="003D3ABA">
        <w:rPr>
          <w:rFonts w:hint="eastAsia"/>
        </w:rPr>
        <w:t>≤</w:t>
      </w:r>
      <w:r w:rsidRPr="003D3ABA">
        <w:t>92mm</w:t>
      </w:r>
      <w:r w:rsidR="00D43AD0" w:rsidRPr="003D3ABA">
        <w:t>)</w:t>
      </w:r>
      <w:r w:rsidR="00F75694" w:rsidRPr="003D3ABA">
        <w:rPr>
          <w:highlight w:val="yellow"/>
        </w:rPr>
        <w:t xml:space="preserve"> or </w:t>
      </w:r>
      <w:r w:rsidR="00D43AD0" w:rsidRPr="003D3ABA">
        <w:rPr>
          <w:highlight w:val="yellow"/>
        </w:rPr>
        <w:t>Size 2(</w:t>
      </w:r>
      <w:r w:rsidR="00F75694" w:rsidRPr="003D3ABA">
        <w:rPr>
          <w:highlight w:val="yellow"/>
        </w:rPr>
        <w:t>w</w:t>
      </w:r>
      <w:r w:rsidR="00F75694" w:rsidRPr="003D3ABA">
        <w:rPr>
          <w:rFonts w:hint="eastAsia"/>
          <w:highlight w:val="yellow"/>
        </w:rPr>
        <w:t xml:space="preserve">idth </w:t>
      </w:r>
      <w:r w:rsidR="00F75694" w:rsidRPr="003D3ABA">
        <w:rPr>
          <w:rFonts w:hint="eastAsia"/>
          <w:highlight w:val="yellow"/>
        </w:rPr>
        <w:t>≥</w:t>
      </w:r>
      <w:r w:rsidR="00F75694" w:rsidRPr="003D3ABA">
        <w:rPr>
          <w:rFonts w:hint="eastAsia"/>
          <w:highlight w:val="yellow"/>
        </w:rPr>
        <w:t xml:space="preserve">56mm and </w:t>
      </w:r>
      <w:r w:rsidR="00F75694" w:rsidRPr="003D3ABA">
        <w:rPr>
          <w:rFonts w:hint="eastAsia"/>
          <w:highlight w:val="yellow"/>
        </w:rPr>
        <w:t>≤</w:t>
      </w:r>
      <w:r w:rsidR="00F75694" w:rsidRPr="003D3ABA">
        <w:rPr>
          <w:rFonts w:hint="eastAsia"/>
          <w:highlight w:val="yellow"/>
        </w:rPr>
        <w:t>72mm</w:t>
      </w:r>
      <w:r w:rsidR="00D43AD0" w:rsidRPr="003D3ABA">
        <w:rPr>
          <w:highlight w:val="yellow"/>
        </w:rPr>
        <w:t>)</w:t>
      </w:r>
      <w:r w:rsidR="00F75694" w:rsidRPr="003D3ABA">
        <w:rPr>
          <w:highlight w:val="yellow"/>
        </w:rPr>
        <w:t>; or Both</w:t>
      </w:r>
      <w:r w:rsidR="00D43AD0" w:rsidRPr="003D3ABA">
        <w:rPr>
          <w:highlight w:val="yellow"/>
        </w:rPr>
        <w:t xml:space="preserve"> (if both, then define separate set of requirement</w:t>
      </w:r>
      <w:r w:rsidR="003507CD" w:rsidRPr="003D3ABA">
        <w:rPr>
          <w:highlight w:val="yellow"/>
        </w:rPr>
        <w:t>s</w:t>
      </w:r>
      <w:r w:rsidR="00D43AD0" w:rsidRPr="003D3ABA">
        <w:rPr>
          <w:highlight w:val="yellow"/>
        </w:rPr>
        <w:t xml:space="preserve"> for </w:t>
      </w:r>
      <w:r w:rsidR="003507CD" w:rsidRPr="003D3ABA">
        <w:rPr>
          <w:highlight w:val="yellow"/>
        </w:rPr>
        <w:t xml:space="preserve">two </w:t>
      </w:r>
      <w:r w:rsidR="00C17596" w:rsidRPr="003D3ABA">
        <w:rPr>
          <w:highlight w:val="yellow"/>
        </w:rPr>
        <w:t>S</w:t>
      </w:r>
      <w:r w:rsidR="003507CD" w:rsidRPr="003D3ABA">
        <w:rPr>
          <w:highlight w:val="yellow"/>
        </w:rPr>
        <w:t>ize</w:t>
      </w:r>
      <w:r w:rsidR="00D43AD0" w:rsidRPr="003D3ABA">
        <w:rPr>
          <w:highlight w:val="yellow"/>
        </w:rPr>
        <w:t>)</w:t>
      </w:r>
    </w:p>
    <w:p w14:paraId="5D2087F3" w14:textId="77777777" w:rsidR="00C20381" w:rsidRPr="003D3ABA" w:rsidRDefault="00C20381" w:rsidP="00C20381">
      <w:pPr>
        <w:numPr>
          <w:ilvl w:val="1"/>
          <w:numId w:val="31"/>
        </w:numPr>
        <w:spacing w:after="100"/>
      </w:pPr>
      <w:r w:rsidRPr="003D3ABA">
        <w:t>DUT capability: support all the Bands n41, n28, n78, and n79 those listed in the WID as 1</w:t>
      </w:r>
      <w:r w:rsidRPr="003D3ABA">
        <w:rPr>
          <w:vertAlign w:val="superscript"/>
        </w:rPr>
        <w:t>st</w:t>
      </w:r>
      <w:r w:rsidRPr="003D3ABA">
        <w:t xml:space="preserve"> priority</w:t>
      </w:r>
    </w:p>
    <w:p w14:paraId="440C6286" w14:textId="77777777" w:rsidR="00C20381" w:rsidRPr="003D3ABA" w:rsidRDefault="00C20381" w:rsidP="00C20381">
      <w:pPr>
        <w:numPr>
          <w:ilvl w:val="1"/>
          <w:numId w:val="31"/>
        </w:numPr>
        <w:spacing w:after="100"/>
      </w:pPr>
      <w:r w:rsidRPr="003D3ABA">
        <w:t>Intended for which market: no limitation</w:t>
      </w:r>
    </w:p>
    <w:p w14:paraId="2A2C8214" w14:textId="77777777" w:rsidR="00C20381" w:rsidRPr="003D3ABA" w:rsidRDefault="00C20381" w:rsidP="00C20381">
      <w:pPr>
        <w:numPr>
          <w:ilvl w:val="1"/>
          <w:numId w:val="31"/>
        </w:numPr>
        <w:spacing w:after="100"/>
      </w:pPr>
      <w:r w:rsidRPr="003D3ABA">
        <w:t xml:space="preserve">Tx Antenna switching: test lab should make sure the testing follows the TAS OFF procedure </w:t>
      </w:r>
    </w:p>
    <w:p w14:paraId="0886F31D" w14:textId="2942EC52" w:rsidR="00C20381" w:rsidRPr="003D3ABA" w:rsidRDefault="00C20381" w:rsidP="00C20381">
      <w:pPr>
        <w:numPr>
          <w:ilvl w:val="1"/>
          <w:numId w:val="31"/>
        </w:numPr>
        <w:spacing w:after="100"/>
      </w:pPr>
      <w:r w:rsidRPr="003D3ABA">
        <w:t>Power Class: PC2 with 1Tx</w:t>
      </w:r>
      <w:r w:rsidR="000E4616" w:rsidRPr="003D3ABA">
        <w:rPr>
          <w:highlight w:val="yellow"/>
        </w:rPr>
        <w:t xml:space="preserve">, or PC3 with 1Tx; or Both (different </w:t>
      </w:r>
      <w:r w:rsidR="008E02C1" w:rsidRPr="003D3ABA">
        <w:rPr>
          <w:highlight w:val="yellow"/>
        </w:rPr>
        <w:t xml:space="preserve">set of </w:t>
      </w:r>
      <w:r w:rsidR="000E4616" w:rsidRPr="003D3ABA">
        <w:rPr>
          <w:highlight w:val="yellow"/>
        </w:rPr>
        <w:t>TRP requirements for different power class)</w:t>
      </w:r>
    </w:p>
    <w:p w14:paraId="3C295BB4" w14:textId="77777777" w:rsidR="00C20381" w:rsidRPr="003D3ABA" w:rsidRDefault="00C20381" w:rsidP="00C20381">
      <w:pPr>
        <w:numPr>
          <w:ilvl w:val="1"/>
          <w:numId w:val="31"/>
        </w:numPr>
        <w:spacing w:after="100"/>
      </w:pPr>
      <w:proofErr w:type="spellStart"/>
      <w:r w:rsidRPr="003D3ABA">
        <w:t>TxD</w:t>
      </w:r>
      <w:proofErr w:type="spellEnd"/>
      <w:r w:rsidRPr="003D3ABA">
        <w:t xml:space="preserve"> is not allowed</w:t>
      </w:r>
    </w:p>
    <w:p w14:paraId="19AFDCC3" w14:textId="77777777" w:rsidR="00C20381" w:rsidRPr="003D3ABA" w:rsidRDefault="00C20381" w:rsidP="00C20381">
      <w:pPr>
        <w:numPr>
          <w:ilvl w:val="1"/>
          <w:numId w:val="31"/>
        </w:numPr>
        <w:spacing w:after="100"/>
      </w:pPr>
      <w:r w:rsidRPr="003D3ABA">
        <w:t xml:space="preserve">To represent the phones in the market, selecting a variety of phones including High/Mid/Low-end products is encouraged. </w:t>
      </w:r>
    </w:p>
    <w:p w14:paraId="0AB4EC8D" w14:textId="77777777" w:rsidR="00C20381" w:rsidRPr="003D3ABA" w:rsidRDefault="00C20381" w:rsidP="00C20381">
      <w:pPr>
        <w:numPr>
          <w:ilvl w:val="0"/>
          <w:numId w:val="31"/>
        </w:numPr>
        <w:spacing w:after="100"/>
      </w:pPr>
      <w:r w:rsidRPr="003D3ABA">
        <w:t>Test results submitting:</w:t>
      </w:r>
    </w:p>
    <w:p w14:paraId="59E38A2E" w14:textId="77777777" w:rsidR="00C20381" w:rsidRPr="003D3ABA" w:rsidRDefault="00C20381" w:rsidP="00C20381">
      <w:pPr>
        <w:numPr>
          <w:ilvl w:val="1"/>
          <w:numId w:val="31"/>
        </w:numPr>
        <w:spacing w:after="100"/>
      </w:pPr>
      <w:r w:rsidRPr="003D3ABA">
        <w:t>For each device under test, all the supported bands information should be shared</w:t>
      </w:r>
    </w:p>
    <w:p w14:paraId="0938DFF4" w14:textId="77777777" w:rsidR="00C20381" w:rsidRPr="003D3ABA" w:rsidRDefault="00C20381" w:rsidP="00C20381">
      <w:pPr>
        <w:numPr>
          <w:ilvl w:val="1"/>
          <w:numId w:val="31"/>
        </w:numPr>
        <w:spacing w:after="100"/>
      </w:pPr>
      <w:r w:rsidRPr="003D3ABA">
        <w:t>Using the same worksheet template to submit the measurement results (the TRP/TRS Performance Test Campaign Template will be shared later)</w:t>
      </w:r>
    </w:p>
    <w:p w14:paraId="65F453ED" w14:textId="77777777" w:rsidR="00C20381" w:rsidRPr="003D3ABA" w:rsidRDefault="00C20381" w:rsidP="00C20381">
      <w:pPr>
        <w:numPr>
          <w:ilvl w:val="1"/>
          <w:numId w:val="31"/>
        </w:numPr>
        <w:spacing w:after="100"/>
      </w:pPr>
      <w:r w:rsidRPr="003D3ABA">
        <w:t>The measurement results should be submitted to RAN4 by anonymous approach</w:t>
      </w:r>
    </w:p>
    <w:p w14:paraId="6944A574" w14:textId="3832292E" w:rsidR="00C20381" w:rsidRPr="003D3ABA" w:rsidRDefault="00C20381" w:rsidP="00C20381">
      <w:pPr>
        <w:numPr>
          <w:ilvl w:val="1"/>
          <w:numId w:val="31"/>
        </w:numPr>
        <w:spacing w:after="100"/>
      </w:pPr>
      <w:r w:rsidRPr="003D3ABA">
        <w:t>RAN4 should conclude the allowed maximum number of submitted devices from each lab (balancing the measurement results submission, and make sure the results from individual lab do not play a dominate role of the final CDF curve)</w:t>
      </w:r>
    </w:p>
    <w:p w14:paraId="776299E2" w14:textId="63A8DC89" w:rsidR="00254C4C" w:rsidRPr="003D3ABA" w:rsidRDefault="00254C4C" w:rsidP="00C20381">
      <w:pPr>
        <w:numPr>
          <w:ilvl w:val="1"/>
          <w:numId w:val="31"/>
        </w:numPr>
        <w:spacing w:after="100"/>
        <w:rPr>
          <w:highlight w:val="yellow"/>
        </w:rPr>
      </w:pPr>
      <w:r w:rsidRPr="003D3ABA">
        <w:rPr>
          <w:highlight w:val="yellow"/>
        </w:rPr>
        <w:t>Only the results from aligned labs will be considered for defining requirements</w:t>
      </w:r>
    </w:p>
    <w:p w14:paraId="098C44BC" w14:textId="77777777" w:rsidR="00C20381" w:rsidRPr="003D3ABA" w:rsidRDefault="00C20381" w:rsidP="00C20381">
      <w:pPr>
        <w:numPr>
          <w:ilvl w:val="0"/>
          <w:numId w:val="31"/>
        </w:numPr>
        <w:spacing w:after="100"/>
      </w:pPr>
      <w:r w:rsidRPr="003D3ABA">
        <w:t>Specify TRP TRS requirements:</w:t>
      </w:r>
    </w:p>
    <w:p w14:paraId="6535A1DB" w14:textId="277A8D87" w:rsidR="00C20381" w:rsidRPr="003D3ABA" w:rsidRDefault="00C20381" w:rsidP="00C20381">
      <w:pPr>
        <w:numPr>
          <w:ilvl w:val="1"/>
          <w:numId w:val="31"/>
        </w:numPr>
        <w:spacing w:after="100"/>
      </w:pPr>
      <w:r w:rsidRPr="003D3ABA">
        <w:t>Minimum number of devices for defining requirements for each band: 20</w:t>
      </w:r>
      <w:r w:rsidR="00FC2934" w:rsidRPr="003D3ABA">
        <w:t xml:space="preserve">, </w:t>
      </w:r>
      <w:r w:rsidR="00C17596" w:rsidRPr="003D3ABA">
        <w:rPr>
          <w:highlight w:val="yellow"/>
        </w:rPr>
        <w:t xml:space="preserve">[25], </w:t>
      </w:r>
      <w:r w:rsidR="00FC2934" w:rsidRPr="003D3ABA">
        <w:rPr>
          <w:highlight w:val="yellow"/>
        </w:rPr>
        <w:t>[50], or other</w:t>
      </w:r>
      <w:r w:rsidR="00C17596" w:rsidRPr="003D3ABA">
        <w:rPr>
          <w:highlight w:val="yellow"/>
        </w:rPr>
        <w:t xml:space="preserve"> value</w:t>
      </w:r>
    </w:p>
    <w:p w14:paraId="558F4C4A" w14:textId="19818ECB" w:rsidR="00C20381" w:rsidRPr="003D3ABA" w:rsidRDefault="00C20381" w:rsidP="00C20381">
      <w:pPr>
        <w:numPr>
          <w:ilvl w:val="1"/>
          <w:numId w:val="31"/>
        </w:numPr>
        <w:spacing w:after="100"/>
      </w:pPr>
      <w:r w:rsidRPr="003D3ABA">
        <w:t>Method of limits derivation: per-band Data driven approach</w:t>
      </w:r>
    </w:p>
    <w:p w14:paraId="1A4FD153" w14:textId="0D0D14AF" w:rsidR="00586A8F" w:rsidRPr="003D3ABA" w:rsidRDefault="00586A8F" w:rsidP="00C20381">
      <w:pPr>
        <w:numPr>
          <w:ilvl w:val="1"/>
          <w:numId w:val="31"/>
        </w:numPr>
        <w:spacing w:after="100"/>
        <w:rPr>
          <w:highlight w:val="yellow"/>
        </w:rPr>
      </w:pPr>
      <w:r w:rsidRPr="003D3ABA">
        <w:rPr>
          <w:highlight w:val="yellow"/>
        </w:rPr>
        <w:t>If only specific requirements for UE with</w:t>
      </w:r>
      <w:r w:rsidRPr="003D3ABA">
        <w:rPr>
          <w:rFonts w:hint="eastAsia"/>
          <w:highlight w:val="yellow"/>
        </w:rPr>
        <w:t xml:space="preserve"> width </w:t>
      </w:r>
      <w:r w:rsidRPr="003D3ABA">
        <w:rPr>
          <w:rFonts w:hint="eastAsia"/>
          <w:highlight w:val="yellow"/>
        </w:rPr>
        <w:t>≥</w:t>
      </w:r>
      <w:r w:rsidRPr="003D3ABA">
        <w:rPr>
          <w:rFonts w:hint="eastAsia"/>
          <w:highlight w:val="yellow"/>
        </w:rPr>
        <w:t xml:space="preserve">56mm and </w:t>
      </w:r>
      <w:r w:rsidRPr="003D3ABA">
        <w:rPr>
          <w:rFonts w:hint="eastAsia"/>
          <w:highlight w:val="yellow"/>
        </w:rPr>
        <w:t>≤</w:t>
      </w:r>
      <w:r w:rsidRPr="003D3ABA">
        <w:rPr>
          <w:rFonts w:hint="eastAsia"/>
          <w:highlight w:val="yellow"/>
        </w:rPr>
        <w:t>72mm</w:t>
      </w:r>
      <w:r w:rsidRPr="003D3ABA">
        <w:rPr>
          <w:highlight w:val="yellow"/>
        </w:rPr>
        <w:t xml:space="preserve"> in Rel-17, new procedure to derive performance requirement rather than traditional CDF curve is needed</w:t>
      </w:r>
    </w:p>
    <w:p w14:paraId="4E23FC44" w14:textId="4D79CCC2" w:rsidR="00C20381" w:rsidRPr="003D3ABA" w:rsidRDefault="00C20381" w:rsidP="00C20381">
      <w:pPr>
        <w:spacing w:after="120"/>
        <w:rPr>
          <w:rFonts w:eastAsia="宋体"/>
          <w:szCs w:val="24"/>
          <w:lang w:eastAsia="zh-CN"/>
        </w:rPr>
      </w:pPr>
    </w:p>
    <w:p w14:paraId="42A3CA62" w14:textId="77777777" w:rsidR="00166664" w:rsidRPr="003D3ABA" w:rsidRDefault="00166664" w:rsidP="0016666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2097F7CE" w14:textId="77777777" w:rsidR="00166664" w:rsidRPr="003D3ABA" w:rsidRDefault="00166664" w:rsidP="00166664">
      <w:pPr>
        <w:pStyle w:val="aff8"/>
        <w:numPr>
          <w:ilvl w:val="1"/>
          <w:numId w:val="4"/>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Companies share views based on the above proposal, finalize the framework this meeting</w:t>
      </w:r>
    </w:p>
    <w:p w14:paraId="6F25617F" w14:textId="77777777" w:rsidR="00C20381" w:rsidRPr="003D3ABA" w:rsidRDefault="00C20381" w:rsidP="00C20381">
      <w:pPr>
        <w:spacing w:after="120"/>
        <w:rPr>
          <w:rFonts w:eastAsia="宋体"/>
          <w:szCs w:val="24"/>
          <w:lang w:eastAsia="zh-CN"/>
        </w:rPr>
      </w:pPr>
    </w:p>
    <w:p w14:paraId="17DBD39D" w14:textId="6751DC7D" w:rsidR="008635EB" w:rsidRPr="003D3ABA" w:rsidRDefault="008635EB" w:rsidP="008635EB">
      <w:pPr>
        <w:spacing w:after="120"/>
        <w:rPr>
          <w:rFonts w:eastAsia="宋体"/>
          <w:szCs w:val="24"/>
          <w:lang w:eastAsia="zh-CN"/>
        </w:rPr>
      </w:pPr>
    </w:p>
    <w:p w14:paraId="20AD33B1" w14:textId="22FA9592" w:rsidR="008635EB" w:rsidRPr="003D3ABA" w:rsidRDefault="008635EB" w:rsidP="008635EB">
      <w:pPr>
        <w:rPr>
          <w:b/>
          <w:u w:val="single"/>
          <w:lang w:eastAsia="ko-KR"/>
        </w:rPr>
      </w:pPr>
      <w:r w:rsidRPr="003D3ABA">
        <w:rPr>
          <w:b/>
          <w:u w:val="single"/>
          <w:lang w:eastAsia="ko-KR"/>
        </w:rPr>
        <w:t xml:space="preserve">Issue </w:t>
      </w:r>
      <w:r w:rsidR="0086768F" w:rsidRPr="003D3ABA">
        <w:rPr>
          <w:b/>
          <w:u w:val="single"/>
          <w:lang w:eastAsia="ko-KR"/>
        </w:rPr>
        <w:t>3</w:t>
      </w:r>
      <w:r w:rsidRPr="003D3ABA">
        <w:rPr>
          <w:b/>
          <w:u w:val="single"/>
          <w:lang w:eastAsia="ko-KR"/>
        </w:rPr>
        <w:t>-1-</w:t>
      </w:r>
      <w:r w:rsidR="00166664" w:rsidRPr="003D3ABA">
        <w:rPr>
          <w:b/>
          <w:u w:val="single"/>
          <w:lang w:eastAsia="ko-KR"/>
        </w:rPr>
        <w:t>3</w:t>
      </w:r>
      <w:r w:rsidRPr="003D3ABA">
        <w:rPr>
          <w:b/>
          <w:u w:val="single"/>
          <w:lang w:eastAsia="ko-KR"/>
        </w:rPr>
        <w:t xml:space="preserve">: </w:t>
      </w:r>
      <w:r w:rsidR="000D1BF1" w:rsidRPr="003D3ABA">
        <w:rPr>
          <w:b/>
          <w:u w:val="single"/>
          <w:lang w:eastAsia="ko-KR"/>
        </w:rPr>
        <w:t>Timeline for each action point</w:t>
      </w:r>
      <w:r w:rsidRPr="003D3ABA">
        <w:rPr>
          <w:b/>
          <w:u w:val="single"/>
          <w:lang w:eastAsia="ko-KR"/>
        </w:rPr>
        <w:t xml:space="preserve"> for </w:t>
      </w:r>
      <w:r w:rsidR="000D1BF1" w:rsidRPr="003D3ABA">
        <w:rPr>
          <w:b/>
          <w:u w:val="single"/>
          <w:lang w:eastAsia="ko-KR"/>
        </w:rPr>
        <w:t>TRP TRS requirements work</w:t>
      </w:r>
      <w:r w:rsidRPr="003D3ABA">
        <w:rPr>
          <w:b/>
          <w:u w:val="single"/>
          <w:lang w:eastAsia="ko-KR"/>
        </w:rPr>
        <w:t xml:space="preserve"> </w:t>
      </w:r>
    </w:p>
    <w:p w14:paraId="2FA4D84E" w14:textId="6E846F99" w:rsidR="008635EB" w:rsidRPr="003D3ABA" w:rsidRDefault="008635EB" w:rsidP="008635E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318F9B3C" w14:textId="77777777" w:rsidR="000D1BF1" w:rsidRPr="003D3ABA" w:rsidRDefault="000D1BF1" w:rsidP="000D1BF1">
      <w:pPr>
        <w:overflowPunct w:val="0"/>
        <w:autoSpaceDE w:val="0"/>
        <w:autoSpaceDN w:val="0"/>
        <w:adjustRightInd w:val="0"/>
        <w:textAlignment w:val="baseline"/>
        <w:rPr>
          <w:rFonts w:eastAsia="Batang"/>
          <w:b/>
          <w:sz w:val="22"/>
        </w:rPr>
      </w:pPr>
      <w:r w:rsidRPr="003D3ABA">
        <w:rPr>
          <w:rFonts w:eastAsia="Batang"/>
          <w:b/>
          <w:sz w:val="22"/>
        </w:rPr>
        <w:t>Timeline for TRP TRS requirement work</w:t>
      </w:r>
    </w:p>
    <w:p w14:paraId="6D431F11" w14:textId="77777777" w:rsidR="000D1BF1" w:rsidRPr="003D3ABA" w:rsidRDefault="000D1BF1" w:rsidP="000D1BF1">
      <w:pPr>
        <w:numPr>
          <w:ilvl w:val="0"/>
          <w:numId w:val="32"/>
        </w:numPr>
        <w:spacing w:after="100"/>
      </w:pPr>
      <w:r w:rsidRPr="003D3ABA">
        <w:lastRenderedPageBreak/>
        <w:t>RAN4#101-bis-e meeting finalize the framework for performance requirements, and collect volunteered labs and LADs before the end of meeting (2022-01-25).</w:t>
      </w:r>
    </w:p>
    <w:p w14:paraId="430BB9F3" w14:textId="77777777" w:rsidR="000D1BF1" w:rsidRPr="003D3ABA" w:rsidRDefault="000D1BF1" w:rsidP="000D1BF1">
      <w:pPr>
        <w:numPr>
          <w:ilvl w:val="0"/>
          <w:numId w:val="32"/>
        </w:numPr>
        <w:spacing w:after="100"/>
      </w:pPr>
      <w:r w:rsidRPr="003D3ABA">
        <w:t xml:space="preserve">Lab alignment can start after RAN4#101-bis-e meeting, if ≥ 3 labs are volunteered for TRP TRS performance work. </w:t>
      </w:r>
    </w:p>
    <w:p w14:paraId="33E972F9" w14:textId="77777777" w:rsidR="000D1BF1" w:rsidRPr="003D3ABA" w:rsidRDefault="000D1BF1" w:rsidP="000D1BF1">
      <w:pPr>
        <w:numPr>
          <w:ilvl w:val="0"/>
          <w:numId w:val="32"/>
        </w:numPr>
        <w:spacing w:after="100"/>
      </w:pPr>
      <w:r w:rsidRPr="003D3ABA">
        <w:t>Collect lab alignment measurement results in RAN4#102-e meeting. Conclude the alignment outcome.</w:t>
      </w:r>
    </w:p>
    <w:p w14:paraId="1DEC902D" w14:textId="77777777" w:rsidR="000D1BF1" w:rsidRPr="003D3ABA" w:rsidRDefault="000D1BF1" w:rsidP="000D1BF1">
      <w:pPr>
        <w:numPr>
          <w:ilvl w:val="0"/>
          <w:numId w:val="32"/>
        </w:numPr>
        <w:spacing w:after="100"/>
      </w:pPr>
      <w:r w:rsidRPr="003D3ABA">
        <w:t>Performance Test Campaign can start after RAN4#102-e meeting, if ≥ 3 labs are aligned.</w:t>
      </w:r>
    </w:p>
    <w:p w14:paraId="1763E066" w14:textId="77777777" w:rsidR="000D1BF1" w:rsidRPr="003D3ABA" w:rsidRDefault="000D1BF1" w:rsidP="000D1BF1">
      <w:pPr>
        <w:numPr>
          <w:ilvl w:val="0"/>
          <w:numId w:val="32"/>
        </w:numPr>
        <w:spacing w:after="100"/>
      </w:pPr>
      <w:r w:rsidRPr="003D3ABA">
        <w:t xml:space="preserve">Collect Performance Test results in </w:t>
      </w:r>
      <w:bookmarkStart w:id="2" w:name="OLE_LINK1"/>
      <w:r w:rsidRPr="003D3ABA">
        <w:t>RAN4#103-e meeting</w:t>
      </w:r>
      <w:bookmarkEnd w:id="2"/>
      <w:r w:rsidRPr="003D3ABA">
        <w:t xml:space="preserve"> and discuss the SA requirements.</w:t>
      </w:r>
    </w:p>
    <w:p w14:paraId="6DA4588F" w14:textId="77777777" w:rsidR="000D1BF1" w:rsidRPr="003D3ABA" w:rsidRDefault="000D1BF1" w:rsidP="000D1BF1">
      <w:pPr>
        <w:numPr>
          <w:ilvl w:val="0"/>
          <w:numId w:val="32"/>
        </w:numPr>
        <w:spacing w:after="100"/>
      </w:pPr>
      <w:r w:rsidRPr="003D3ABA">
        <w:t>Conclude final requirements in RAN4#104-e meeting.</w:t>
      </w:r>
    </w:p>
    <w:p w14:paraId="4A8498ED" w14:textId="66371F5F" w:rsidR="008635EB" w:rsidRPr="003D3ABA" w:rsidRDefault="008635EB" w:rsidP="008635EB">
      <w:pPr>
        <w:spacing w:after="120"/>
        <w:rPr>
          <w:rFonts w:eastAsia="宋体"/>
          <w:szCs w:val="24"/>
          <w:lang w:eastAsia="zh-CN"/>
        </w:rPr>
      </w:pPr>
    </w:p>
    <w:p w14:paraId="0DA0506C" w14:textId="77777777" w:rsidR="00F97256" w:rsidRPr="003D3ABA" w:rsidRDefault="00F97256" w:rsidP="00F97256">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5A3A054B" w14:textId="5CC93F92" w:rsidR="00F97256" w:rsidRPr="003D3ABA" w:rsidRDefault="00F97256" w:rsidP="00F97256">
      <w:pPr>
        <w:pStyle w:val="aff8"/>
        <w:numPr>
          <w:ilvl w:val="1"/>
          <w:numId w:val="4"/>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Companies share views based on the above proposal, finalize the framework this meeting</w:t>
      </w:r>
    </w:p>
    <w:p w14:paraId="2F989A82" w14:textId="2ABFC421" w:rsidR="003E61F6" w:rsidRPr="003D3ABA" w:rsidRDefault="003E61F6" w:rsidP="00F97256">
      <w:pPr>
        <w:pStyle w:val="aff8"/>
        <w:numPr>
          <w:ilvl w:val="1"/>
          <w:numId w:val="4"/>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 xml:space="preserve">Companies </w:t>
      </w:r>
      <w:r w:rsidR="002B1E9C" w:rsidRPr="003D3ABA">
        <w:rPr>
          <w:rFonts w:eastAsia="宋体"/>
          <w:szCs w:val="24"/>
          <w:lang w:eastAsia="zh-CN"/>
        </w:rPr>
        <w:t xml:space="preserve">can </w:t>
      </w:r>
      <w:r w:rsidRPr="003D3ABA">
        <w:rPr>
          <w:rFonts w:eastAsia="宋体"/>
          <w:szCs w:val="24"/>
          <w:lang w:eastAsia="zh-CN"/>
        </w:rPr>
        <w:t xml:space="preserve">also indicate whether </w:t>
      </w:r>
      <w:r w:rsidR="002B1E9C" w:rsidRPr="003D3ABA">
        <w:rPr>
          <w:rFonts w:eastAsia="宋体"/>
          <w:szCs w:val="24"/>
          <w:lang w:eastAsia="zh-CN"/>
        </w:rPr>
        <w:t xml:space="preserve">they </w:t>
      </w:r>
      <w:r w:rsidRPr="003D3ABA">
        <w:rPr>
          <w:rFonts w:eastAsia="宋体"/>
          <w:szCs w:val="24"/>
          <w:lang w:eastAsia="zh-CN"/>
        </w:rPr>
        <w:t>have interest to join the activity</w:t>
      </w:r>
    </w:p>
    <w:p w14:paraId="6BBB5B09" w14:textId="77777777" w:rsidR="00F97256" w:rsidRPr="003D3ABA" w:rsidRDefault="00F97256" w:rsidP="008635EB">
      <w:pPr>
        <w:spacing w:after="120"/>
        <w:rPr>
          <w:rFonts w:eastAsia="宋体"/>
          <w:szCs w:val="24"/>
          <w:lang w:eastAsia="zh-CN"/>
        </w:rPr>
      </w:pPr>
    </w:p>
    <w:p w14:paraId="42242311" w14:textId="0248D583" w:rsidR="009B7A9D" w:rsidRPr="003D3ABA" w:rsidRDefault="009B7A9D" w:rsidP="009B7A9D">
      <w:pPr>
        <w:pStyle w:val="3"/>
        <w:rPr>
          <w:sz w:val="24"/>
          <w:szCs w:val="16"/>
        </w:rPr>
      </w:pPr>
      <w:r w:rsidRPr="003D3ABA">
        <w:rPr>
          <w:sz w:val="24"/>
          <w:szCs w:val="16"/>
        </w:rPr>
        <w:t xml:space="preserve">Sub-topic </w:t>
      </w:r>
      <w:r w:rsidR="0086768F" w:rsidRPr="003D3ABA">
        <w:rPr>
          <w:sz w:val="24"/>
          <w:szCs w:val="16"/>
        </w:rPr>
        <w:t>3</w:t>
      </w:r>
      <w:r w:rsidRPr="003D3ABA">
        <w:rPr>
          <w:sz w:val="24"/>
          <w:szCs w:val="16"/>
        </w:rPr>
        <w:t>-</w:t>
      </w:r>
      <w:r w:rsidR="007E3BC1" w:rsidRPr="003D3ABA">
        <w:rPr>
          <w:sz w:val="24"/>
          <w:szCs w:val="16"/>
        </w:rPr>
        <w:t>2</w:t>
      </w:r>
      <w:r w:rsidRPr="003D3ABA">
        <w:rPr>
          <w:sz w:val="24"/>
          <w:szCs w:val="16"/>
        </w:rPr>
        <w:t xml:space="preserve"> </w:t>
      </w:r>
      <w:r w:rsidR="007E3BC1" w:rsidRPr="003D3ABA">
        <w:rPr>
          <w:sz w:val="24"/>
          <w:szCs w:val="16"/>
        </w:rPr>
        <w:t>Manufacturing tolerances</w:t>
      </w:r>
      <w:r w:rsidRPr="003D3ABA">
        <w:rPr>
          <w:sz w:val="24"/>
          <w:szCs w:val="16"/>
        </w:rPr>
        <w:t xml:space="preserve"> </w:t>
      </w:r>
    </w:p>
    <w:p w14:paraId="7F6223C2" w14:textId="22F24E53" w:rsidR="009B7A9D" w:rsidRPr="003D3ABA" w:rsidRDefault="009B7A9D" w:rsidP="009B7A9D">
      <w:pPr>
        <w:rPr>
          <w:b/>
          <w:u w:val="single"/>
          <w:lang w:eastAsia="ko-KR"/>
        </w:rPr>
      </w:pPr>
      <w:r w:rsidRPr="003D3ABA">
        <w:rPr>
          <w:b/>
          <w:u w:val="single"/>
          <w:lang w:eastAsia="ko-KR"/>
        </w:rPr>
        <w:t xml:space="preserve">Issue </w:t>
      </w:r>
      <w:r w:rsidR="0086768F" w:rsidRPr="003D3ABA">
        <w:rPr>
          <w:b/>
          <w:u w:val="single"/>
          <w:lang w:eastAsia="ko-KR"/>
        </w:rPr>
        <w:t>3</w:t>
      </w:r>
      <w:r w:rsidRPr="003D3ABA">
        <w:rPr>
          <w:b/>
          <w:u w:val="single"/>
          <w:lang w:eastAsia="ko-KR"/>
        </w:rPr>
        <w:t>-</w:t>
      </w:r>
      <w:r w:rsidR="0086768F" w:rsidRPr="003D3ABA">
        <w:rPr>
          <w:b/>
          <w:u w:val="single"/>
          <w:lang w:eastAsia="ko-KR"/>
        </w:rPr>
        <w:t>2</w:t>
      </w:r>
      <w:r w:rsidRPr="003D3ABA">
        <w:rPr>
          <w:b/>
          <w:u w:val="single"/>
          <w:lang w:eastAsia="ko-KR"/>
        </w:rPr>
        <w:t xml:space="preserve">-1: </w:t>
      </w:r>
      <w:r w:rsidR="00EE4E31" w:rsidRPr="003D3ABA">
        <w:rPr>
          <w:b/>
          <w:u w:val="single"/>
          <w:lang w:eastAsia="ko-KR"/>
        </w:rPr>
        <w:t>Manufacturing tolerances</w:t>
      </w:r>
      <w:r w:rsidR="00EE4E31" w:rsidRPr="003D3ABA" w:rsidDel="00EE4E31">
        <w:rPr>
          <w:b/>
          <w:u w:val="single"/>
          <w:lang w:eastAsia="ko-KR"/>
        </w:rPr>
        <w:t xml:space="preserve"> </w:t>
      </w:r>
      <w:r w:rsidRPr="003D3ABA">
        <w:rPr>
          <w:b/>
          <w:u w:val="single"/>
          <w:lang w:eastAsia="ko-KR"/>
        </w:rPr>
        <w:t xml:space="preserve"> </w:t>
      </w:r>
    </w:p>
    <w:p w14:paraId="7302BF7C" w14:textId="5A868161" w:rsidR="009B7A9D" w:rsidRPr="003D3ABA" w:rsidRDefault="009B7A9D" w:rsidP="009B7A9D">
      <w:pPr>
        <w:pStyle w:val="aff8"/>
        <w:numPr>
          <w:ilvl w:val="0"/>
          <w:numId w:val="4"/>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34D8C5C3" w14:textId="77777777" w:rsidR="0014797E" w:rsidRPr="003D3ABA" w:rsidRDefault="008062EA" w:rsidP="008062EA">
      <w:pPr>
        <w:pStyle w:val="aff8"/>
        <w:numPr>
          <w:ilvl w:val="1"/>
          <w:numId w:val="4"/>
        </w:numPr>
        <w:spacing w:after="120"/>
        <w:ind w:firstLineChars="0"/>
        <w:rPr>
          <w:rFonts w:eastAsia="宋体"/>
          <w:szCs w:val="24"/>
          <w:lang w:eastAsia="zh-CN"/>
        </w:rPr>
      </w:pPr>
      <w:r w:rsidRPr="003D3ABA">
        <w:rPr>
          <w:rFonts w:eastAsia="宋体"/>
          <w:szCs w:val="24"/>
          <w:lang w:eastAsia="zh-CN"/>
        </w:rPr>
        <w:t xml:space="preserve">Proposal 1: RAN4 should agree to select Option 1 from the WF in [2], with the framework to take manufacturing tolerances into account for OTA requirements defined as: </w:t>
      </w:r>
    </w:p>
    <w:p w14:paraId="3843D877" w14:textId="77777777" w:rsidR="0014797E" w:rsidRPr="003D3ABA" w:rsidRDefault="008062EA" w:rsidP="0014797E">
      <w:pPr>
        <w:pStyle w:val="aff8"/>
        <w:numPr>
          <w:ilvl w:val="2"/>
          <w:numId w:val="4"/>
        </w:numPr>
        <w:spacing w:after="120"/>
        <w:ind w:firstLineChars="0"/>
        <w:rPr>
          <w:rFonts w:eastAsia="宋体"/>
          <w:szCs w:val="24"/>
          <w:lang w:eastAsia="zh-CN"/>
        </w:rPr>
      </w:pPr>
      <w:r w:rsidRPr="003D3ABA">
        <w:rPr>
          <w:rFonts w:eastAsia="宋体"/>
          <w:szCs w:val="24"/>
          <w:lang w:eastAsia="zh-CN"/>
        </w:rPr>
        <w:t xml:space="preserve">1) It is assumed that nominal UEs are used to collect radiated performance data in the performance phase of the work; </w:t>
      </w:r>
    </w:p>
    <w:p w14:paraId="6D5F010E" w14:textId="77777777" w:rsidR="0014797E" w:rsidRPr="003D3ABA" w:rsidRDefault="008062EA" w:rsidP="0014797E">
      <w:pPr>
        <w:pStyle w:val="aff8"/>
        <w:numPr>
          <w:ilvl w:val="2"/>
          <w:numId w:val="4"/>
        </w:numPr>
        <w:spacing w:after="120"/>
        <w:ind w:firstLineChars="0"/>
        <w:rPr>
          <w:rFonts w:eastAsia="宋体"/>
          <w:szCs w:val="24"/>
          <w:lang w:eastAsia="zh-CN"/>
        </w:rPr>
      </w:pPr>
      <w:r w:rsidRPr="003D3ABA">
        <w:rPr>
          <w:rFonts w:eastAsia="宋体"/>
          <w:szCs w:val="24"/>
          <w:lang w:eastAsia="zh-CN"/>
        </w:rPr>
        <w:t xml:space="preserve">2) A candidate value X to achieve a passing rate of Y% is derived from the radiated performance data; </w:t>
      </w:r>
    </w:p>
    <w:p w14:paraId="40B38C6E" w14:textId="1DD41CBB" w:rsidR="008062EA" w:rsidRPr="003D3ABA" w:rsidRDefault="008062EA" w:rsidP="0014797E">
      <w:pPr>
        <w:pStyle w:val="aff8"/>
        <w:numPr>
          <w:ilvl w:val="2"/>
          <w:numId w:val="4"/>
        </w:numPr>
        <w:spacing w:after="120"/>
        <w:ind w:firstLineChars="0"/>
        <w:rPr>
          <w:rFonts w:eastAsia="宋体"/>
          <w:szCs w:val="24"/>
          <w:lang w:eastAsia="zh-CN"/>
        </w:rPr>
      </w:pPr>
      <w:r w:rsidRPr="003D3ABA">
        <w:rPr>
          <w:rFonts w:eastAsia="宋体"/>
          <w:szCs w:val="24"/>
          <w:lang w:eastAsia="zh-CN"/>
        </w:rPr>
        <w:t xml:space="preserve">3) An offset Z is defined to relax X, such that the resulting OTA requirement reflects a passing rate of Y% in the full population of devices </w:t>
      </w:r>
      <w:proofErr w:type="spellStart"/>
      <w:r w:rsidRPr="003D3ABA">
        <w:rPr>
          <w:rFonts w:eastAsia="宋体"/>
          <w:szCs w:val="24"/>
          <w:lang w:eastAsia="zh-CN"/>
        </w:rPr>
        <w:t>withing</w:t>
      </w:r>
      <w:proofErr w:type="spellEnd"/>
      <w:r w:rsidRPr="003D3ABA">
        <w:rPr>
          <w:rFonts w:eastAsia="宋体"/>
          <w:szCs w:val="24"/>
          <w:lang w:eastAsia="zh-CN"/>
        </w:rPr>
        <w:t xml:space="preserve"> a certain confidence interval</w:t>
      </w:r>
    </w:p>
    <w:p w14:paraId="751E4E29" w14:textId="259F9278" w:rsidR="008062EA" w:rsidRPr="003D3ABA" w:rsidRDefault="008062EA" w:rsidP="008062EA">
      <w:pPr>
        <w:pStyle w:val="aff8"/>
        <w:numPr>
          <w:ilvl w:val="1"/>
          <w:numId w:val="4"/>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Proposal 2: The value Z can be determined by consensus among interested companies in RAN4 during the performance phase of the work.</w:t>
      </w:r>
    </w:p>
    <w:p w14:paraId="1D6F41B5" w14:textId="4B78FB8C" w:rsidR="009B7A9D" w:rsidRPr="003D3ABA" w:rsidRDefault="009B7A9D" w:rsidP="009B7A9D">
      <w:pPr>
        <w:spacing w:after="120"/>
        <w:rPr>
          <w:rFonts w:eastAsia="宋体"/>
          <w:szCs w:val="24"/>
          <w:lang w:eastAsia="zh-CN"/>
        </w:rPr>
      </w:pPr>
    </w:p>
    <w:p w14:paraId="42DE6D31" w14:textId="77777777" w:rsidR="00D96B01" w:rsidRPr="003D3ABA" w:rsidRDefault="00D96B01" w:rsidP="00D96B01">
      <w:pPr>
        <w:pStyle w:val="2"/>
        <w:rPr>
          <w:lang w:val="en-US"/>
        </w:rPr>
      </w:pPr>
      <w:r w:rsidRPr="003D3ABA">
        <w:rPr>
          <w:lang w:val="en-US"/>
        </w:rPr>
        <w:t>Companies</w:t>
      </w:r>
      <w:r w:rsidRPr="003D3ABA">
        <w:rPr>
          <w:rFonts w:hint="eastAsia"/>
          <w:lang w:val="en-US"/>
        </w:rPr>
        <w:t xml:space="preserve"> views</w:t>
      </w:r>
      <w:r w:rsidRPr="003D3ABA">
        <w:rPr>
          <w:lang w:val="en-US"/>
        </w:rPr>
        <w:t>’</w:t>
      </w:r>
      <w:r w:rsidRPr="003D3ABA">
        <w:rPr>
          <w:rFonts w:hint="eastAsia"/>
          <w:lang w:val="en-US"/>
        </w:rPr>
        <w:t xml:space="preserve"> collection for 1st round </w:t>
      </w:r>
    </w:p>
    <w:p w14:paraId="6A0FDC05" w14:textId="77777777" w:rsidR="00D96B01" w:rsidRPr="003D3ABA" w:rsidRDefault="00D96B01" w:rsidP="00D96B01">
      <w:pPr>
        <w:pStyle w:val="3"/>
        <w:rPr>
          <w:sz w:val="24"/>
          <w:szCs w:val="16"/>
        </w:rPr>
      </w:pPr>
      <w:r w:rsidRPr="003D3ABA">
        <w:rPr>
          <w:sz w:val="24"/>
          <w:szCs w:val="16"/>
        </w:rPr>
        <w:t xml:space="preserve">Open issues </w:t>
      </w:r>
    </w:p>
    <w:p w14:paraId="7D78A93E" w14:textId="76F9E3F3" w:rsidR="00D96B01" w:rsidRPr="003D3ABA" w:rsidRDefault="00D96B01" w:rsidP="00D96B01">
      <w:pPr>
        <w:rPr>
          <w:bCs/>
          <w:u w:val="single"/>
          <w:lang w:eastAsia="ko-KR"/>
        </w:rPr>
      </w:pPr>
      <w:r w:rsidRPr="003D3ABA">
        <w:rPr>
          <w:rFonts w:hint="eastAsia"/>
          <w:bCs/>
          <w:u w:val="single"/>
          <w:lang w:eastAsia="ko-KR"/>
        </w:rPr>
        <w:t xml:space="preserve">Sub topic </w:t>
      </w:r>
      <w:r w:rsidRPr="003D3ABA">
        <w:rPr>
          <w:bCs/>
          <w:u w:val="single"/>
          <w:lang w:eastAsia="ko-KR"/>
        </w:rPr>
        <w:t>2-</w:t>
      </w:r>
      <w:r w:rsidRPr="003D3ABA">
        <w:rPr>
          <w:rFonts w:hint="eastAsia"/>
          <w:bCs/>
          <w:u w:val="single"/>
          <w:lang w:eastAsia="ko-KR"/>
        </w:rPr>
        <w:t xml:space="preserve">1 </w:t>
      </w:r>
      <w:r w:rsidR="00536A17" w:rsidRPr="003D3ABA">
        <w:rPr>
          <w:bCs/>
          <w:u w:val="single"/>
          <w:lang w:eastAsia="ko-KR"/>
        </w:rPr>
        <w:t>Framework for TRP TRS Performance requirement</w:t>
      </w:r>
      <w:r w:rsidRPr="003D3ABA">
        <w:rPr>
          <w:bCs/>
          <w:u w:val="single"/>
          <w:lang w:eastAsia="ko-KR"/>
        </w:rPr>
        <w:t xml:space="preserve"> </w:t>
      </w:r>
    </w:p>
    <w:tbl>
      <w:tblPr>
        <w:tblStyle w:val="aff7"/>
        <w:tblW w:w="0" w:type="auto"/>
        <w:tblLook w:val="04A0" w:firstRow="1" w:lastRow="0" w:firstColumn="1" w:lastColumn="0" w:noHBand="0" w:noVBand="1"/>
      </w:tblPr>
      <w:tblGrid>
        <w:gridCol w:w="1236"/>
        <w:gridCol w:w="8395"/>
      </w:tblGrid>
      <w:tr w:rsidR="00643A2B" w:rsidRPr="003D3ABA" w14:paraId="1A06C812" w14:textId="77777777" w:rsidTr="00D72C98">
        <w:tc>
          <w:tcPr>
            <w:tcW w:w="1236" w:type="dxa"/>
          </w:tcPr>
          <w:p w14:paraId="1901B247"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7120FFEB"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43A7A57D" w14:textId="77777777" w:rsidTr="00D72C98">
        <w:tc>
          <w:tcPr>
            <w:tcW w:w="1236" w:type="dxa"/>
          </w:tcPr>
          <w:p w14:paraId="7E3F28D6" w14:textId="6A0F4A34" w:rsidR="002E4A81" w:rsidRPr="003D3ABA" w:rsidRDefault="002E4A81" w:rsidP="002345AD">
            <w:pPr>
              <w:spacing w:after="120"/>
              <w:rPr>
                <w:rFonts w:eastAsia="Yu Mincho"/>
                <w:lang w:val="en-US" w:eastAsia="ja-JP"/>
              </w:rPr>
            </w:pPr>
            <w:r w:rsidRPr="003D3ABA">
              <w:rPr>
                <w:rFonts w:eastAsia="Yu Mincho" w:hint="eastAsia"/>
                <w:lang w:val="en-US" w:eastAsia="ja-JP"/>
              </w:rPr>
              <w:t>S</w:t>
            </w:r>
            <w:r w:rsidRPr="003D3ABA">
              <w:rPr>
                <w:rFonts w:eastAsia="Yu Mincho"/>
                <w:lang w:val="en-US" w:eastAsia="ja-JP"/>
              </w:rPr>
              <w:t>oftBank</w:t>
            </w:r>
          </w:p>
        </w:tc>
        <w:tc>
          <w:tcPr>
            <w:tcW w:w="8395" w:type="dxa"/>
          </w:tcPr>
          <w:p w14:paraId="4DE0EB72" w14:textId="7030154B" w:rsidR="002E4A81" w:rsidRPr="003D3ABA" w:rsidRDefault="002E4A81" w:rsidP="002E4A81">
            <w:pPr>
              <w:rPr>
                <w:rFonts w:eastAsia="宋体"/>
                <w:szCs w:val="24"/>
                <w:lang w:eastAsia="zh-CN"/>
              </w:rPr>
            </w:pPr>
            <w:r w:rsidRPr="003D3ABA">
              <w:rPr>
                <w:rFonts w:eastAsia="宋体"/>
                <w:szCs w:val="24"/>
                <w:lang w:eastAsia="zh-CN"/>
              </w:rPr>
              <w:t xml:space="preserve">Issue 3-1-2: Framework for Performance Test Campaign </w:t>
            </w:r>
          </w:p>
          <w:p w14:paraId="580E9CF1" w14:textId="78C074B6" w:rsidR="002E4A81" w:rsidRPr="00643A2B" w:rsidRDefault="002E4A81" w:rsidP="00536A17">
            <w:pPr>
              <w:rPr>
                <w:rFonts w:eastAsia="Yu Mincho"/>
                <w:szCs w:val="24"/>
                <w:lang w:eastAsia="ja-JP"/>
              </w:rPr>
            </w:pPr>
            <w:r w:rsidRPr="003D3ABA">
              <w:rPr>
                <w:rFonts w:eastAsia="Yu Mincho" w:hint="eastAsia"/>
                <w:szCs w:val="24"/>
                <w:lang w:eastAsia="ja-JP"/>
              </w:rPr>
              <w:t>A</w:t>
            </w:r>
            <w:r w:rsidRPr="003D3ABA">
              <w:rPr>
                <w:rFonts w:eastAsia="Yu Mincho"/>
                <w:szCs w:val="24"/>
                <w:lang w:eastAsia="ja-JP"/>
              </w:rPr>
              <w:t xml:space="preserve">s UEs in Japan </w:t>
            </w:r>
            <w:r w:rsidR="00DD5F0E" w:rsidRPr="003D3ABA">
              <w:rPr>
                <w:rFonts w:eastAsia="Yu Mincho"/>
                <w:szCs w:val="24"/>
                <w:lang w:eastAsia="ja-JP"/>
              </w:rPr>
              <w:t>are</w:t>
            </w:r>
            <w:r w:rsidRPr="003D3ABA">
              <w:rPr>
                <w:rFonts w:eastAsia="Yu Mincho"/>
                <w:szCs w:val="24"/>
                <w:lang w:eastAsia="ja-JP"/>
              </w:rPr>
              <w:t xml:space="preserve"> focused on EN-DC rather than standalone, we’d like to clarify whether (1) </w:t>
            </w:r>
            <w:r w:rsidR="00DD5F0E" w:rsidRPr="003D3ABA">
              <w:rPr>
                <w:rFonts w:eastAsia="Yu Mincho"/>
                <w:szCs w:val="24"/>
                <w:lang w:eastAsia="ja-JP"/>
              </w:rPr>
              <w:t>the s</w:t>
            </w:r>
            <w:r w:rsidR="00AA0101" w:rsidRPr="003D3ABA">
              <w:rPr>
                <w:rFonts w:eastAsia="Yu Mincho"/>
                <w:szCs w:val="24"/>
                <w:lang w:eastAsia="ja-JP"/>
              </w:rPr>
              <w:t>u</w:t>
            </w:r>
            <w:r w:rsidR="00DD5F0E" w:rsidRPr="003D3ABA">
              <w:rPr>
                <w:rFonts w:eastAsia="Yu Mincho"/>
                <w:szCs w:val="24"/>
                <w:lang w:eastAsia="ja-JP"/>
              </w:rPr>
              <w:t xml:space="preserve">pport of </w:t>
            </w:r>
            <w:r w:rsidRPr="003D3ABA">
              <w:rPr>
                <w:rFonts w:eastAsia="Yu Mincho"/>
                <w:szCs w:val="24"/>
                <w:lang w:eastAsia="ja-JP"/>
              </w:rPr>
              <w:t>SA operation is required in n28/n41/n41/n79</w:t>
            </w:r>
            <w:r w:rsidR="00DD5F0E" w:rsidRPr="003D3ABA">
              <w:rPr>
                <w:rFonts w:eastAsia="Yu Mincho"/>
                <w:szCs w:val="24"/>
                <w:lang w:eastAsia="ja-JP"/>
              </w:rPr>
              <w:t xml:space="preserve"> and</w:t>
            </w:r>
            <w:r w:rsidRPr="003D3ABA">
              <w:rPr>
                <w:rFonts w:eastAsia="Yu Mincho"/>
                <w:szCs w:val="24"/>
                <w:lang w:eastAsia="ja-JP"/>
              </w:rPr>
              <w:t xml:space="preserve"> </w:t>
            </w:r>
            <w:r w:rsidR="00DD5F0E" w:rsidRPr="003D3ABA">
              <w:rPr>
                <w:rFonts w:eastAsia="Yu Mincho"/>
                <w:szCs w:val="24"/>
                <w:lang w:eastAsia="ja-JP"/>
              </w:rPr>
              <w:t xml:space="preserve">(2) necessary EN-DC combos to be supported </w:t>
            </w:r>
            <w:r w:rsidRPr="003D3ABA">
              <w:rPr>
                <w:rFonts w:eastAsia="Yu Mincho"/>
                <w:szCs w:val="24"/>
                <w:lang w:eastAsia="ja-JP"/>
              </w:rPr>
              <w:t xml:space="preserve">for a </w:t>
            </w:r>
            <w:r w:rsidR="00DD5F0E" w:rsidRPr="003D3ABA">
              <w:rPr>
                <w:rFonts w:eastAsia="Yu Mincho"/>
                <w:szCs w:val="24"/>
                <w:lang w:eastAsia="ja-JP"/>
              </w:rPr>
              <w:t>DUT in this campaign.</w:t>
            </w:r>
          </w:p>
        </w:tc>
      </w:tr>
      <w:tr w:rsidR="00643A2B" w:rsidRPr="003D3ABA" w14:paraId="52CFC76F" w14:textId="77777777" w:rsidTr="00D72C98">
        <w:tc>
          <w:tcPr>
            <w:tcW w:w="1236" w:type="dxa"/>
          </w:tcPr>
          <w:p w14:paraId="1EDC78F3" w14:textId="3BD9FD03" w:rsidR="007D7477" w:rsidRPr="003D3ABA" w:rsidRDefault="00A55896" w:rsidP="007D7477">
            <w:pPr>
              <w:spacing w:after="120"/>
              <w:rPr>
                <w:rFonts w:eastAsia="Yu Mincho"/>
                <w:lang w:val="en-US" w:eastAsia="ja-JP"/>
              </w:rPr>
            </w:pPr>
            <w:r w:rsidRPr="003D3ABA">
              <w:rPr>
                <w:rFonts w:eastAsiaTheme="minorEastAsia"/>
                <w:lang w:val="en-US" w:eastAsia="zh-CN"/>
              </w:rPr>
              <w:t>Samsung</w:t>
            </w:r>
          </w:p>
        </w:tc>
        <w:tc>
          <w:tcPr>
            <w:tcW w:w="8395" w:type="dxa"/>
          </w:tcPr>
          <w:p w14:paraId="1E69F692" w14:textId="77777777" w:rsidR="007D7477" w:rsidRPr="003D3ABA" w:rsidRDefault="007D7477" w:rsidP="007D7477">
            <w:pPr>
              <w:rPr>
                <w:rFonts w:eastAsia="宋体"/>
                <w:szCs w:val="24"/>
                <w:lang w:eastAsia="zh-CN"/>
              </w:rPr>
            </w:pPr>
            <w:r w:rsidRPr="003D3ABA">
              <w:rPr>
                <w:rFonts w:eastAsia="宋体"/>
                <w:szCs w:val="24"/>
                <w:lang w:eastAsia="zh-CN"/>
              </w:rPr>
              <w:t xml:space="preserve">Issue 3-1-1: Framework for Lab Alignment Campaign </w:t>
            </w:r>
          </w:p>
          <w:p w14:paraId="516E3E3E" w14:textId="53518F50" w:rsidR="007D7477" w:rsidRPr="003D3ABA" w:rsidRDefault="007D7477" w:rsidP="007D7477">
            <w:pPr>
              <w:rPr>
                <w:rFonts w:eastAsia="宋体"/>
                <w:szCs w:val="24"/>
                <w:lang w:eastAsia="zh-CN"/>
              </w:rPr>
            </w:pPr>
            <w:r w:rsidRPr="003D3ABA">
              <w:rPr>
                <w:rFonts w:eastAsia="宋体" w:hint="eastAsia"/>
                <w:szCs w:val="24"/>
                <w:lang w:eastAsia="zh-CN"/>
              </w:rPr>
              <w:t>I</w:t>
            </w:r>
            <w:r w:rsidRPr="003D3ABA">
              <w:rPr>
                <w:rFonts w:eastAsia="宋体"/>
                <w:szCs w:val="24"/>
                <w:lang w:eastAsia="zh-CN"/>
              </w:rPr>
              <w:t xml:space="preserve">n last meeting it was agreed to specify only one kind of hand phantom between PDA hand and wide hand. </w:t>
            </w:r>
            <w:proofErr w:type="gramStart"/>
            <w:r w:rsidRPr="003D3ABA">
              <w:rPr>
                <w:rFonts w:eastAsia="宋体"/>
                <w:szCs w:val="24"/>
                <w:lang w:eastAsia="zh-CN"/>
              </w:rPr>
              <w:t>So</w:t>
            </w:r>
            <w:proofErr w:type="gramEnd"/>
            <w:r w:rsidRPr="003D3ABA">
              <w:rPr>
                <w:rFonts w:eastAsia="宋体"/>
                <w:szCs w:val="24"/>
                <w:lang w:eastAsia="zh-CN"/>
              </w:rPr>
              <w:t xml:space="preserve"> it is preferred to adopt PDA hand in Rel-17. Wide hand can be left to future release to give vendors some transition time.</w:t>
            </w:r>
          </w:p>
          <w:p w14:paraId="5852A8A6" w14:textId="7F523818" w:rsidR="00D17265" w:rsidRPr="003D3ABA" w:rsidRDefault="00D17265" w:rsidP="007D7477">
            <w:pPr>
              <w:rPr>
                <w:rFonts w:eastAsia="宋体"/>
                <w:szCs w:val="24"/>
                <w:lang w:eastAsia="zh-CN"/>
              </w:rPr>
            </w:pPr>
            <w:r w:rsidRPr="003D3ABA">
              <w:rPr>
                <w:rFonts w:eastAsia="宋体"/>
                <w:szCs w:val="24"/>
                <w:lang w:eastAsia="zh-CN"/>
              </w:rPr>
              <w:t>Single power class is also preferred given limited time for this WI.</w:t>
            </w:r>
          </w:p>
          <w:p w14:paraId="62250326" w14:textId="77777777" w:rsidR="007D7477" w:rsidRPr="003D3ABA" w:rsidRDefault="007D7477" w:rsidP="007D7477">
            <w:pPr>
              <w:rPr>
                <w:rFonts w:eastAsia="宋体"/>
                <w:szCs w:val="24"/>
                <w:lang w:eastAsia="zh-CN"/>
              </w:rPr>
            </w:pPr>
            <w:r w:rsidRPr="003D3ABA">
              <w:rPr>
                <w:rFonts w:eastAsia="宋体"/>
                <w:szCs w:val="24"/>
                <w:lang w:eastAsia="zh-CN"/>
              </w:rPr>
              <w:t xml:space="preserve">Issue 3-1-2: Framework for Performance Test Campaign </w:t>
            </w:r>
          </w:p>
          <w:p w14:paraId="288A3B59" w14:textId="77777777" w:rsidR="007D7477" w:rsidRPr="003D3ABA" w:rsidRDefault="007D7477" w:rsidP="007D7477">
            <w:pPr>
              <w:rPr>
                <w:rFonts w:eastAsia="宋体"/>
                <w:szCs w:val="24"/>
                <w:lang w:eastAsia="zh-CN"/>
              </w:rPr>
            </w:pPr>
            <w:r w:rsidRPr="003D3ABA">
              <w:rPr>
                <w:rFonts w:eastAsia="宋体" w:hint="eastAsia"/>
                <w:szCs w:val="24"/>
                <w:lang w:eastAsia="zh-CN"/>
              </w:rPr>
              <w:lastRenderedPageBreak/>
              <w:t>I</w:t>
            </w:r>
            <w:r w:rsidRPr="003D3ABA">
              <w:rPr>
                <w:rFonts w:eastAsia="宋体"/>
                <w:szCs w:val="24"/>
                <w:lang w:eastAsia="zh-CN"/>
              </w:rPr>
              <w:t xml:space="preserve">n last meeting it was agreed to specify only one kind of hand phantom between PDA hand and wide hand. </w:t>
            </w:r>
            <w:proofErr w:type="gramStart"/>
            <w:r w:rsidRPr="003D3ABA">
              <w:rPr>
                <w:rFonts w:eastAsia="宋体"/>
                <w:szCs w:val="24"/>
                <w:lang w:eastAsia="zh-CN"/>
              </w:rPr>
              <w:t>So</w:t>
            </w:r>
            <w:proofErr w:type="gramEnd"/>
            <w:r w:rsidRPr="003D3ABA">
              <w:rPr>
                <w:rFonts w:eastAsia="宋体"/>
                <w:szCs w:val="24"/>
                <w:lang w:eastAsia="zh-CN"/>
              </w:rPr>
              <w:t xml:space="preserve"> it is preferred to adopt PDA hand in Rel-17. Wide hand can be left to future release to give vendors some transition time.</w:t>
            </w:r>
          </w:p>
          <w:p w14:paraId="795BFA5D" w14:textId="77777777" w:rsidR="00D17265" w:rsidRPr="003D3ABA" w:rsidRDefault="00D17265" w:rsidP="00D17265">
            <w:pPr>
              <w:rPr>
                <w:rFonts w:eastAsia="宋体"/>
                <w:szCs w:val="24"/>
                <w:lang w:eastAsia="zh-CN"/>
              </w:rPr>
            </w:pPr>
            <w:r w:rsidRPr="003D3ABA">
              <w:rPr>
                <w:rFonts w:eastAsia="宋体"/>
                <w:szCs w:val="24"/>
                <w:lang w:eastAsia="zh-CN"/>
              </w:rPr>
              <w:t>Single power class is also preferred given limited time for this WI.</w:t>
            </w:r>
          </w:p>
          <w:p w14:paraId="40F6A6EA" w14:textId="77777777" w:rsidR="007D7477" w:rsidRPr="003D3ABA" w:rsidRDefault="007D7477" w:rsidP="007D7477">
            <w:pPr>
              <w:rPr>
                <w:rFonts w:eastAsia="宋体"/>
                <w:szCs w:val="24"/>
                <w:lang w:eastAsia="zh-CN"/>
              </w:rPr>
            </w:pPr>
            <w:r w:rsidRPr="003D3ABA">
              <w:rPr>
                <w:rFonts w:eastAsia="宋体"/>
                <w:szCs w:val="24"/>
                <w:lang w:eastAsia="zh-CN"/>
              </w:rPr>
              <w:t xml:space="preserve">Issue 3-1-3: Timeline for each action point for TRP TRS requirements work </w:t>
            </w:r>
          </w:p>
          <w:p w14:paraId="0B18D5D3" w14:textId="31B991FA" w:rsidR="007D7477" w:rsidRPr="003D3ABA" w:rsidRDefault="00D17265" w:rsidP="00D17265">
            <w:pPr>
              <w:rPr>
                <w:rFonts w:eastAsia="宋体"/>
                <w:szCs w:val="24"/>
                <w:lang w:eastAsia="zh-CN"/>
              </w:rPr>
            </w:pPr>
            <w:r w:rsidRPr="003D3ABA">
              <w:rPr>
                <w:rFonts w:eastAsia="宋体" w:hint="eastAsia"/>
                <w:szCs w:val="24"/>
                <w:lang w:eastAsia="zh-CN"/>
              </w:rPr>
              <w:t>S</w:t>
            </w:r>
            <w:r w:rsidRPr="003D3ABA">
              <w:rPr>
                <w:rFonts w:eastAsia="宋体"/>
                <w:szCs w:val="24"/>
                <w:lang w:eastAsia="zh-CN"/>
              </w:rPr>
              <w:t>amsung: It seems too urgent for companies to make decision to be LADs volunteer within this meeting. Is it possible to delay some time?</w:t>
            </w:r>
          </w:p>
        </w:tc>
      </w:tr>
      <w:tr w:rsidR="00643A2B" w:rsidRPr="003D3ABA" w14:paraId="46D1AB4E" w14:textId="77777777" w:rsidTr="00D72C98">
        <w:tc>
          <w:tcPr>
            <w:tcW w:w="1236" w:type="dxa"/>
          </w:tcPr>
          <w:p w14:paraId="0240D2A3" w14:textId="651C0013" w:rsidR="006A1494" w:rsidRPr="003D3ABA" w:rsidRDefault="006A1494" w:rsidP="007D7477">
            <w:pPr>
              <w:spacing w:after="120"/>
              <w:rPr>
                <w:rFonts w:eastAsiaTheme="minorEastAsia"/>
                <w:lang w:val="en-US" w:eastAsia="zh-CN"/>
              </w:rPr>
            </w:pPr>
            <w:r w:rsidRPr="003D3ABA">
              <w:rPr>
                <w:rFonts w:eastAsiaTheme="minorEastAsia"/>
                <w:lang w:val="en-US" w:eastAsia="zh-CN"/>
              </w:rPr>
              <w:lastRenderedPageBreak/>
              <w:t>R&amp;S</w:t>
            </w:r>
          </w:p>
        </w:tc>
        <w:tc>
          <w:tcPr>
            <w:tcW w:w="8395" w:type="dxa"/>
          </w:tcPr>
          <w:p w14:paraId="72626324" w14:textId="59A5A69E" w:rsidR="006A1494" w:rsidRPr="003D3ABA" w:rsidRDefault="006A1494" w:rsidP="006A1494">
            <w:pPr>
              <w:rPr>
                <w:rFonts w:eastAsia="宋体"/>
                <w:szCs w:val="24"/>
                <w:lang w:eastAsia="zh-CN"/>
              </w:rPr>
            </w:pPr>
            <w:r w:rsidRPr="003D3ABA">
              <w:rPr>
                <w:rFonts w:eastAsia="宋体"/>
                <w:szCs w:val="24"/>
                <w:lang w:eastAsia="zh-CN"/>
              </w:rPr>
              <w:t xml:space="preserve">Issue 3-1-1: Framework for Lab Alignment Campaign </w:t>
            </w:r>
          </w:p>
          <w:p w14:paraId="42F5D803" w14:textId="0EA6D0F2" w:rsidR="006A1494" w:rsidRPr="003D3ABA" w:rsidRDefault="006A1494" w:rsidP="006A1494">
            <w:pPr>
              <w:rPr>
                <w:rFonts w:eastAsia="宋体"/>
                <w:szCs w:val="24"/>
                <w:lang w:eastAsia="zh-CN"/>
              </w:rPr>
            </w:pPr>
            <w:r w:rsidRPr="003D3ABA">
              <w:rPr>
                <w:rFonts w:eastAsia="宋体"/>
                <w:szCs w:val="24"/>
                <w:lang w:eastAsia="zh-CN"/>
              </w:rPr>
              <w:t xml:space="preserve">The conditions for the test labs should be clarified with respect to the ISO 17025 accreditation. Current wording might suggest they should include TR 38.834 on their scope, but this is not possible given the timeline for this lab alignment campaign. </w:t>
            </w:r>
          </w:p>
          <w:p w14:paraId="669BCF9D" w14:textId="3AB3B6FD" w:rsidR="006A1494" w:rsidRPr="003D3ABA" w:rsidRDefault="006A1494" w:rsidP="006A1494">
            <w:pPr>
              <w:rPr>
                <w:rFonts w:eastAsia="宋体"/>
                <w:szCs w:val="24"/>
                <w:lang w:eastAsia="zh-CN"/>
              </w:rPr>
            </w:pPr>
            <w:r w:rsidRPr="003D3ABA">
              <w:rPr>
                <w:rFonts w:eastAsia="宋体"/>
                <w:szCs w:val="24"/>
                <w:lang w:eastAsia="zh-CN"/>
              </w:rPr>
              <w:t>We propose instead to require them to be accredited for TS 37.544 and/or CTIA OTA Test Plan, which will give an indication of the lab proficiency for this kind of testing campaign.</w:t>
            </w:r>
          </w:p>
          <w:p w14:paraId="6A1BFB21" w14:textId="0C42D1F7" w:rsidR="006A1494" w:rsidRPr="003D3ABA" w:rsidRDefault="006A1494" w:rsidP="006A1494">
            <w:pPr>
              <w:rPr>
                <w:rFonts w:eastAsia="宋体"/>
                <w:szCs w:val="24"/>
                <w:lang w:eastAsia="zh-CN"/>
              </w:rPr>
            </w:pPr>
            <w:r w:rsidRPr="003D3ABA">
              <w:rPr>
                <w:rFonts w:eastAsia="宋体"/>
                <w:szCs w:val="24"/>
                <w:lang w:eastAsia="zh-CN"/>
              </w:rPr>
              <w:t>This our proposed rewording for point 2:</w:t>
            </w:r>
          </w:p>
          <w:p w14:paraId="1ACEED5A" w14:textId="5E8ECE0C" w:rsidR="007868A4" w:rsidRPr="003D3ABA" w:rsidRDefault="006A1494" w:rsidP="00D72C98">
            <w:pPr>
              <w:pStyle w:val="aff8"/>
              <w:numPr>
                <w:ilvl w:val="0"/>
                <w:numId w:val="36"/>
              </w:numPr>
              <w:spacing w:after="100"/>
              <w:ind w:firstLineChars="0"/>
            </w:pPr>
            <w:r w:rsidRPr="003D3ABA">
              <w:t xml:space="preserve">Participating lab should be accredited under ISO 17025 (ISO 17025 accredited labs) and </w:t>
            </w:r>
            <w:r w:rsidRPr="003D3ABA">
              <w:rPr>
                <w:highlight w:val="yellow"/>
              </w:rPr>
              <w:t xml:space="preserve">have </w:t>
            </w:r>
            <w:r w:rsidR="007868A4" w:rsidRPr="003D3ABA">
              <w:rPr>
                <w:highlight w:val="yellow"/>
              </w:rPr>
              <w:t>either 3GPP TS 37.544 and/or CTIA OTA Test Plan listed on its accreditation scope</w:t>
            </w:r>
            <w:r w:rsidR="007868A4" w:rsidRPr="003D3ABA">
              <w:t xml:space="preserve">. </w:t>
            </w:r>
          </w:p>
          <w:p w14:paraId="7AC4F884" w14:textId="77777777" w:rsidR="00D72C98" w:rsidRPr="003D3ABA" w:rsidRDefault="00D72C98" w:rsidP="00CD4741">
            <w:pPr>
              <w:pStyle w:val="aff8"/>
              <w:numPr>
                <w:ilvl w:val="0"/>
                <w:numId w:val="36"/>
              </w:numPr>
              <w:spacing w:after="100"/>
              <w:ind w:firstLineChars="0"/>
              <w:rPr>
                <w:highlight w:val="yellow"/>
              </w:rPr>
            </w:pPr>
            <w:r w:rsidRPr="003D3ABA">
              <w:t>Participating lab should have anechoic chamber</w:t>
            </w:r>
            <w:r w:rsidRPr="003D3ABA">
              <w:rPr>
                <w:highlight w:val="yellow"/>
              </w:rPr>
              <w:t xml:space="preserve">(s) ready to support </w:t>
            </w:r>
            <w:r w:rsidRPr="003D3ABA">
              <w:t>testing based on 3GPP TR 38.834.</w:t>
            </w:r>
          </w:p>
          <w:p w14:paraId="0BDD60A7" w14:textId="3205137F" w:rsidR="006A1494" w:rsidRPr="003D3ABA" w:rsidRDefault="00D72C98" w:rsidP="006A1494">
            <w:pPr>
              <w:pStyle w:val="aff8"/>
              <w:numPr>
                <w:ilvl w:val="0"/>
                <w:numId w:val="36"/>
              </w:numPr>
              <w:spacing w:after="100"/>
              <w:ind w:firstLineChars="0"/>
              <w:rPr>
                <w:highlight w:val="yellow"/>
              </w:rPr>
            </w:pPr>
            <w:r w:rsidRPr="003D3ABA">
              <w:t>Participating lab should have sufficient test resource to provide the on-time measurement results without delay.</w:t>
            </w:r>
          </w:p>
        </w:tc>
      </w:tr>
      <w:tr w:rsidR="00643A2B" w:rsidRPr="003D3ABA" w14:paraId="22D52C1B" w14:textId="77777777" w:rsidTr="00D72C98">
        <w:tc>
          <w:tcPr>
            <w:tcW w:w="1236" w:type="dxa"/>
          </w:tcPr>
          <w:p w14:paraId="01CE8D36" w14:textId="6AE7867C" w:rsidR="004F0BF8" w:rsidRPr="003D3ABA" w:rsidRDefault="004F0BF8" w:rsidP="007D7477">
            <w:pPr>
              <w:spacing w:after="120"/>
              <w:rPr>
                <w:rFonts w:eastAsiaTheme="minorEastAsia"/>
                <w:lang w:val="en-US" w:eastAsia="zh-CN"/>
              </w:rPr>
            </w:pPr>
            <w:r w:rsidRPr="003D3ABA">
              <w:rPr>
                <w:rFonts w:eastAsiaTheme="minorEastAsia"/>
                <w:lang w:val="en-US" w:eastAsia="zh-CN"/>
              </w:rPr>
              <w:t>Telecom Italia</w:t>
            </w:r>
          </w:p>
        </w:tc>
        <w:tc>
          <w:tcPr>
            <w:tcW w:w="8395" w:type="dxa"/>
          </w:tcPr>
          <w:p w14:paraId="14733A6F" w14:textId="77777777" w:rsidR="004F0BF8" w:rsidRPr="003D3ABA" w:rsidRDefault="004F0BF8" w:rsidP="006A1494">
            <w:pPr>
              <w:rPr>
                <w:rFonts w:eastAsia="宋体"/>
                <w:szCs w:val="24"/>
                <w:lang w:eastAsia="zh-CN"/>
              </w:rPr>
            </w:pPr>
            <w:r w:rsidRPr="003D3ABA">
              <w:rPr>
                <w:rFonts w:eastAsia="宋体"/>
                <w:szCs w:val="24"/>
                <w:lang w:eastAsia="zh-CN"/>
              </w:rPr>
              <w:t>Issue 3-1-2: Framework for Performance Test Campaign</w:t>
            </w:r>
          </w:p>
          <w:p w14:paraId="315B71FA" w14:textId="7CE07CD1" w:rsidR="004F0BF8" w:rsidRPr="003D3ABA" w:rsidRDefault="000B4BC7" w:rsidP="006A1494">
            <w:pPr>
              <w:rPr>
                <w:rFonts w:eastAsia="宋体"/>
                <w:szCs w:val="24"/>
                <w:lang w:eastAsia="zh-CN"/>
              </w:rPr>
            </w:pPr>
            <w:r w:rsidRPr="003D3ABA">
              <w:t xml:space="preserve">DUT size: </w:t>
            </w:r>
            <w:r w:rsidRPr="003D3ABA">
              <w:rPr>
                <w:rFonts w:eastAsia="宋体"/>
                <w:szCs w:val="24"/>
                <w:lang w:eastAsia="zh-CN"/>
              </w:rPr>
              <w:t>to</w:t>
            </w:r>
            <w:r w:rsidR="004F0BF8" w:rsidRPr="003D3ABA">
              <w:rPr>
                <w:rFonts w:eastAsia="宋体"/>
                <w:szCs w:val="24"/>
                <w:lang w:eastAsia="zh-CN"/>
              </w:rPr>
              <w:t xml:space="preserve"> better reflect the presence on the market we propose to consider both width size and to define separate set of requirements for the two sizes.</w:t>
            </w:r>
          </w:p>
          <w:p w14:paraId="26FD03DA" w14:textId="112C9433" w:rsidR="000B4BC7" w:rsidRPr="003D3ABA" w:rsidRDefault="000B4BC7" w:rsidP="006A1494">
            <w:r w:rsidRPr="003D3ABA">
              <w:t>Power Class: propose to consider both PCs and define different set of TRP requirements</w:t>
            </w:r>
          </w:p>
          <w:p w14:paraId="763E260A" w14:textId="6619DF5B" w:rsidR="000B4BC7" w:rsidRPr="003D3ABA" w:rsidRDefault="000B4BC7" w:rsidP="006A1494">
            <w:pPr>
              <w:rPr>
                <w:rFonts w:eastAsia="宋体"/>
                <w:szCs w:val="24"/>
                <w:lang w:eastAsia="zh-CN"/>
              </w:rPr>
            </w:pPr>
            <w:r w:rsidRPr="003D3ABA">
              <w:t>Specify TRP TRS requirements: the higher the number of devices the better to derive TRP/TRS performance requirements; tend to agree with the proposal of Huawei (i.e. 50) even if this could be difficult to be managed within the current timeframe of the WI</w:t>
            </w:r>
          </w:p>
          <w:p w14:paraId="6C0BFC26" w14:textId="05585C74" w:rsidR="000B4BC7" w:rsidRPr="003D3ABA" w:rsidRDefault="000B4BC7" w:rsidP="006A1494">
            <w:pPr>
              <w:rPr>
                <w:rFonts w:eastAsia="宋体"/>
                <w:szCs w:val="24"/>
                <w:lang w:eastAsia="zh-CN"/>
              </w:rPr>
            </w:pPr>
            <w:r w:rsidRPr="003D3ABA">
              <w:rPr>
                <w:rFonts w:eastAsia="宋体"/>
                <w:szCs w:val="24"/>
                <w:lang w:eastAsia="zh-CN"/>
              </w:rPr>
              <w:t xml:space="preserve">Request for clarification to </w:t>
            </w:r>
            <w:proofErr w:type="spellStart"/>
            <w:r w:rsidRPr="003D3ABA">
              <w:rPr>
                <w:rFonts w:eastAsia="宋体"/>
                <w:szCs w:val="24"/>
                <w:lang w:eastAsia="zh-CN"/>
              </w:rPr>
              <w:t>Oppo</w:t>
            </w:r>
            <w:proofErr w:type="spellEnd"/>
            <w:r w:rsidRPr="003D3ABA">
              <w:rPr>
                <w:rFonts w:eastAsia="宋体"/>
                <w:szCs w:val="24"/>
                <w:lang w:eastAsia="zh-CN"/>
              </w:rPr>
              <w:t xml:space="preserve"> on the point “</w:t>
            </w:r>
            <w:r w:rsidRPr="003D3ABA">
              <w:rPr>
                <w:highlight w:val="yellow"/>
              </w:rPr>
              <w:t>If only specific requirements for UE with</w:t>
            </w:r>
            <w:r w:rsidRPr="003D3ABA">
              <w:rPr>
                <w:rFonts w:hint="eastAsia"/>
                <w:highlight w:val="yellow"/>
              </w:rPr>
              <w:t xml:space="preserve"> width </w:t>
            </w:r>
            <w:r w:rsidRPr="003D3ABA">
              <w:rPr>
                <w:rFonts w:hint="eastAsia"/>
                <w:highlight w:val="yellow"/>
              </w:rPr>
              <w:t>≥</w:t>
            </w:r>
            <w:r w:rsidRPr="003D3ABA">
              <w:rPr>
                <w:rFonts w:hint="eastAsia"/>
                <w:highlight w:val="yellow"/>
              </w:rPr>
              <w:t xml:space="preserve">56mm and </w:t>
            </w:r>
            <w:r w:rsidRPr="003D3ABA">
              <w:rPr>
                <w:rFonts w:hint="eastAsia"/>
                <w:highlight w:val="yellow"/>
              </w:rPr>
              <w:t>≤</w:t>
            </w:r>
            <w:r w:rsidRPr="003D3ABA">
              <w:rPr>
                <w:rFonts w:hint="eastAsia"/>
                <w:highlight w:val="yellow"/>
              </w:rPr>
              <w:t>72mm</w:t>
            </w:r>
            <w:r w:rsidRPr="003D3ABA">
              <w:rPr>
                <w:highlight w:val="yellow"/>
              </w:rPr>
              <w:t xml:space="preserve"> in Rel-17, new procedure to derive performance requirement rather than traditional CDF curve is needed</w:t>
            </w:r>
            <w:r w:rsidRPr="003D3ABA">
              <w:rPr>
                <w:rFonts w:eastAsia="宋体"/>
                <w:szCs w:val="24"/>
                <w:lang w:eastAsia="zh-CN"/>
              </w:rPr>
              <w:t>”; which is the rationale behind the need of a new procedure in such a case?</w:t>
            </w:r>
          </w:p>
        </w:tc>
      </w:tr>
      <w:tr w:rsidR="00643A2B" w:rsidRPr="003D3ABA" w14:paraId="7E91A751" w14:textId="77777777" w:rsidTr="00D72C98">
        <w:tc>
          <w:tcPr>
            <w:tcW w:w="1236" w:type="dxa"/>
          </w:tcPr>
          <w:p w14:paraId="5D9D9097" w14:textId="1088E5C7" w:rsidR="00602A6F" w:rsidRPr="003D3ABA" w:rsidRDefault="00602A6F" w:rsidP="00602A6F">
            <w:pPr>
              <w:spacing w:after="120"/>
              <w:rPr>
                <w:rFonts w:eastAsiaTheme="minorEastAsia"/>
                <w:lang w:val="en-US" w:eastAsia="zh-CN"/>
              </w:rPr>
            </w:pPr>
            <w:r w:rsidRPr="003D3ABA">
              <w:rPr>
                <w:rFonts w:eastAsiaTheme="minorEastAsia" w:hint="eastAsia"/>
                <w:lang w:val="en-US" w:eastAsia="zh-CN"/>
              </w:rPr>
              <w:t>CAICT</w:t>
            </w:r>
          </w:p>
        </w:tc>
        <w:tc>
          <w:tcPr>
            <w:tcW w:w="8395" w:type="dxa"/>
          </w:tcPr>
          <w:p w14:paraId="6EE3C4C7" w14:textId="77777777" w:rsidR="00602A6F" w:rsidRPr="003D3ABA" w:rsidRDefault="00602A6F" w:rsidP="00602A6F">
            <w:pPr>
              <w:rPr>
                <w:rFonts w:eastAsia="宋体"/>
                <w:szCs w:val="24"/>
                <w:lang w:eastAsia="zh-CN"/>
              </w:rPr>
            </w:pPr>
            <w:r w:rsidRPr="003D3ABA">
              <w:rPr>
                <w:rFonts w:eastAsia="宋体"/>
                <w:szCs w:val="24"/>
                <w:lang w:eastAsia="zh-CN"/>
              </w:rPr>
              <w:t xml:space="preserve">Issue 3-1-1: Framework for Lab Alignment Campaign </w:t>
            </w:r>
          </w:p>
          <w:p w14:paraId="317CD79F" w14:textId="7A2C89E0" w:rsidR="00B849A4" w:rsidRPr="003D3ABA" w:rsidRDefault="0089740A" w:rsidP="00602A6F">
            <w:pPr>
              <w:rPr>
                <w:rFonts w:eastAsia="宋体"/>
                <w:szCs w:val="24"/>
                <w:lang w:eastAsia="zh-CN"/>
              </w:rPr>
            </w:pPr>
            <w:r w:rsidRPr="003D3ABA">
              <w:rPr>
                <w:rFonts w:eastAsia="宋体"/>
                <w:szCs w:val="24"/>
                <w:lang w:eastAsia="zh-CN"/>
              </w:rPr>
              <w:t xml:space="preserve">Thanks for the draft. </w:t>
            </w:r>
            <w:r w:rsidR="000225C6" w:rsidRPr="003D3ABA">
              <w:rPr>
                <w:rFonts w:eastAsia="宋体" w:hint="eastAsia"/>
                <w:szCs w:val="24"/>
                <w:lang w:eastAsia="zh-CN"/>
              </w:rPr>
              <w:t>W</w:t>
            </w:r>
            <w:r w:rsidR="000225C6" w:rsidRPr="003D3ABA">
              <w:rPr>
                <w:rFonts w:eastAsia="宋体"/>
                <w:szCs w:val="24"/>
                <w:lang w:eastAsia="zh-CN"/>
              </w:rPr>
              <w:t xml:space="preserve">e </w:t>
            </w:r>
            <w:r w:rsidR="00B07D76" w:rsidRPr="003D3ABA">
              <w:rPr>
                <w:rFonts w:eastAsia="宋体"/>
                <w:szCs w:val="24"/>
                <w:lang w:eastAsia="zh-CN"/>
              </w:rPr>
              <w:t>are wondering</w:t>
            </w:r>
            <w:r w:rsidR="00C8536A" w:rsidRPr="003D3ABA">
              <w:rPr>
                <w:rFonts w:eastAsia="宋体"/>
                <w:szCs w:val="24"/>
                <w:lang w:eastAsia="zh-CN"/>
              </w:rPr>
              <w:t xml:space="preserve"> how</w:t>
            </w:r>
            <w:r w:rsidR="000225C6" w:rsidRPr="003D3ABA">
              <w:rPr>
                <w:rFonts w:eastAsia="宋体"/>
                <w:szCs w:val="24"/>
                <w:lang w:eastAsia="zh-CN"/>
              </w:rPr>
              <w:t xml:space="preserve"> labs </w:t>
            </w:r>
            <w:r w:rsidR="00C8536A" w:rsidRPr="003D3ABA">
              <w:rPr>
                <w:rFonts w:eastAsia="宋体"/>
                <w:szCs w:val="24"/>
                <w:lang w:eastAsia="zh-CN"/>
              </w:rPr>
              <w:t xml:space="preserve">can </w:t>
            </w:r>
            <w:proofErr w:type="spellStart"/>
            <w:r w:rsidR="00A94E9A" w:rsidRPr="003D3ABA">
              <w:rPr>
                <w:rFonts w:eastAsia="宋体"/>
                <w:szCs w:val="24"/>
                <w:lang w:eastAsia="zh-CN"/>
              </w:rPr>
              <w:t>enrol</w:t>
            </w:r>
            <w:r w:rsidR="001805F4" w:rsidRPr="003D3ABA">
              <w:rPr>
                <w:rFonts w:eastAsia="宋体"/>
                <w:szCs w:val="24"/>
                <w:lang w:eastAsia="zh-CN"/>
              </w:rPr>
              <w:t>l</w:t>
            </w:r>
            <w:proofErr w:type="spellEnd"/>
            <w:r w:rsidR="00C8536A" w:rsidRPr="003D3ABA">
              <w:rPr>
                <w:rFonts w:eastAsia="宋体"/>
                <w:szCs w:val="24"/>
                <w:lang w:eastAsia="zh-CN"/>
              </w:rPr>
              <w:t xml:space="preserve"> in this campaign</w:t>
            </w:r>
            <w:r w:rsidRPr="003D3ABA">
              <w:rPr>
                <w:rFonts w:eastAsia="宋体"/>
                <w:szCs w:val="24"/>
                <w:lang w:eastAsia="zh-CN"/>
              </w:rPr>
              <w:t>, and how to collect L</w:t>
            </w:r>
            <w:r w:rsidRPr="003D3ABA">
              <w:rPr>
                <w:rFonts w:eastAsia="宋体" w:hint="eastAsia"/>
                <w:szCs w:val="24"/>
                <w:lang w:eastAsia="zh-CN"/>
              </w:rPr>
              <w:t>AD</w:t>
            </w:r>
            <w:r w:rsidRPr="003D3ABA">
              <w:rPr>
                <w:rFonts w:eastAsia="宋体"/>
                <w:szCs w:val="24"/>
                <w:lang w:eastAsia="zh-CN"/>
              </w:rPr>
              <w:t>s</w:t>
            </w:r>
            <w:r w:rsidR="00A94E9A" w:rsidRPr="003D3ABA">
              <w:rPr>
                <w:rFonts w:eastAsia="宋体"/>
                <w:szCs w:val="24"/>
                <w:lang w:eastAsia="zh-CN"/>
              </w:rPr>
              <w:t>?</w:t>
            </w:r>
            <w:r w:rsidR="00C8536A" w:rsidRPr="003D3ABA">
              <w:rPr>
                <w:rFonts w:eastAsia="宋体"/>
                <w:szCs w:val="24"/>
                <w:lang w:eastAsia="zh-CN"/>
              </w:rPr>
              <w:t xml:space="preserve"> </w:t>
            </w:r>
            <w:r w:rsidR="005E5CBC" w:rsidRPr="003D3ABA">
              <w:rPr>
                <w:rFonts w:eastAsia="宋体"/>
                <w:szCs w:val="24"/>
                <w:lang w:eastAsia="zh-CN"/>
              </w:rPr>
              <w:t xml:space="preserve">Maybe through the email reflector? </w:t>
            </w:r>
            <w:r w:rsidR="0069426E" w:rsidRPr="003D3ABA">
              <w:rPr>
                <w:rFonts w:eastAsia="宋体"/>
                <w:szCs w:val="24"/>
                <w:lang w:eastAsia="zh-CN"/>
              </w:rPr>
              <w:t xml:space="preserve">It is better to clarify. </w:t>
            </w:r>
          </w:p>
          <w:p w14:paraId="308A2B3D" w14:textId="013828C0" w:rsidR="00602A6F" w:rsidRPr="003D3ABA" w:rsidRDefault="007212DC" w:rsidP="00602A6F">
            <w:pPr>
              <w:rPr>
                <w:rFonts w:eastAsia="宋体"/>
                <w:szCs w:val="24"/>
                <w:lang w:eastAsia="zh-CN"/>
              </w:rPr>
            </w:pPr>
            <w:r w:rsidRPr="003D3ABA">
              <w:rPr>
                <w:rFonts w:eastAsia="宋体"/>
                <w:szCs w:val="24"/>
                <w:lang w:eastAsia="zh-CN"/>
              </w:rPr>
              <w:t>S</w:t>
            </w:r>
            <w:r w:rsidR="00602A6F" w:rsidRPr="003D3ABA">
              <w:rPr>
                <w:rFonts w:eastAsia="宋体"/>
                <w:szCs w:val="24"/>
                <w:lang w:eastAsia="zh-CN"/>
              </w:rPr>
              <w:t xml:space="preserve">ingle power class </w:t>
            </w:r>
            <w:r w:rsidRPr="003D3ABA">
              <w:rPr>
                <w:rFonts w:eastAsia="宋体"/>
                <w:szCs w:val="24"/>
                <w:lang w:eastAsia="zh-CN"/>
              </w:rPr>
              <w:t xml:space="preserve">is preferred </w:t>
            </w:r>
            <w:r w:rsidR="00602A6F" w:rsidRPr="003D3ABA">
              <w:rPr>
                <w:rFonts w:eastAsia="宋体"/>
                <w:szCs w:val="24"/>
                <w:lang w:eastAsia="zh-CN"/>
              </w:rPr>
              <w:t>considering the limited time</w:t>
            </w:r>
            <w:r w:rsidRPr="003D3ABA">
              <w:rPr>
                <w:rFonts w:eastAsia="宋体"/>
                <w:szCs w:val="24"/>
                <w:lang w:eastAsia="zh-CN"/>
              </w:rPr>
              <w:t xml:space="preserve"> window</w:t>
            </w:r>
            <w:r w:rsidR="00602A6F" w:rsidRPr="003D3ABA">
              <w:rPr>
                <w:rFonts w:eastAsia="宋体"/>
                <w:szCs w:val="24"/>
                <w:lang w:eastAsia="zh-CN"/>
              </w:rPr>
              <w:t xml:space="preserve">. </w:t>
            </w:r>
          </w:p>
          <w:p w14:paraId="654A0517" w14:textId="77777777" w:rsidR="00602A6F" w:rsidRPr="003D3ABA" w:rsidRDefault="00602A6F" w:rsidP="00602A6F">
            <w:pPr>
              <w:rPr>
                <w:rFonts w:eastAsia="宋体"/>
                <w:szCs w:val="24"/>
                <w:lang w:eastAsia="zh-CN"/>
              </w:rPr>
            </w:pPr>
            <w:r w:rsidRPr="003D3ABA">
              <w:rPr>
                <w:rFonts w:eastAsia="宋体"/>
                <w:szCs w:val="24"/>
                <w:lang w:eastAsia="zh-CN"/>
              </w:rPr>
              <w:t xml:space="preserve">Issue 3-1-2: Framework for Performance Test Campaign </w:t>
            </w:r>
          </w:p>
          <w:p w14:paraId="63B225BC" w14:textId="77777777" w:rsidR="00602A6F" w:rsidRPr="003D3ABA" w:rsidRDefault="00602A6F" w:rsidP="00602A6F">
            <w:pPr>
              <w:rPr>
                <w:rFonts w:eastAsia="宋体"/>
                <w:szCs w:val="24"/>
                <w:lang w:eastAsia="zh-CN"/>
              </w:rPr>
            </w:pPr>
            <w:r w:rsidRPr="003D3ABA">
              <w:t xml:space="preserve">Minimum number of devices for defining requirements for each band can be [25]. </w:t>
            </w:r>
          </w:p>
          <w:p w14:paraId="445E8A18" w14:textId="284908F0" w:rsidR="00602A6F" w:rsidRPr="003D3ABA" w:rsidRDefault="00602A6F" w:rsidP="00602A6F">
            <w:pPr>
              <w:rPr>
                <w:rFonts w:eastAsia="宋体"/>
                <w:szCs w:val="24"/>
                <w:lang w:eastAsia="zh-CN"/>
              </w:rPr>
            </w:pPr>
            <w:r w:rsidRPr="003D3ABA">
              <w:rPr>
                <w:rFonts w:eastAsia="宋体"/>
                <w:szCs w:val="24"/>
                <w:lang w:eastAsia="zh-CN"/>
              </w:rPr>
              <w:t xml:space="preserve">Issue 3-1-3: Timeline for each action point for TRP TRS requirements work </w:t>
            </w:r>
          </w:p>
          <w:p w14:paraId="28F6AE1F" w14:textId="699EFCEF" w:rsidR="0089740A" w:rsidRPr="003D3ABA" w:rsidRDefault="0089740A" w:rsidP="00602A6F">
            <w:pPr>
              <w:rPr>
                <w:rFonts w:eastAsia="宋体"/>
                <w:szCs w:val="24"/>
                <w:lang w:eastAsia="zh-CN"/>
              </w:rPr>
            </w:pPr>
            <w:r w:rsidRPr="003D3ABA">
              <w:rPr>
                <w:rFonts w:eastAsia="宋体"/>
                <w:szCs w:val="24"/>
                <w:lang w:eastAsia="zh-CN"/>
              </w:rPr>
              <w:t>Thanks for the arrangement, but i</w:t>
            </w:r>
            <w:r w:rsidR="007212DC" w:rsidRPr="003D3ABA">
              <w:rPr>
                <w:rFonts w:eastAsia="宋体"/>
                <w:szCs w:val="24"/>
                <w:lang w:eastAsia="zh-CN"/>
              </w:rPr>
              <w:t>t seems to</w:t>
            </w:r>
            <w:r w:rsidR="006A2145" w:rsidRPr="003D3ABA">
              <w:rPr>
                <w:rFonts w:eastAsia="宋体"/>
                <w:szCs w:val="24"/>
                <w:lang w:eastAsia="zh-CN"/>
              </w:rPr>
              <w:t>o</w:t>
            </w:r>
            <w:r w:rsidR="007212DC" w:rsidRPr="003D3ABA">
              <w:rPr>
                <w:rFonts w:eastAsia="宋体"/>
                <w:szCs w:val="24"/>
                <w:lang w:eastAsia="zh-CN"/>
              </w:rPr>
              <w:t xml:space="preserve"> rush to </w:t>
            </w:r>
            <w:r w:rsidR="002A24F7" w:rsidRPr="003D3ABA">
              <w:rPr>
                <w:rFonts w:eastAsia="宋体"/>
                <w:szCs w:val="24"/>
                <w:lang w:eastAsia="zh-CN"/>
              </w:rPr>
              <w:t>collect lab alignment measurement results in the Feb. RAN4 meeting</w:t>
            </w:r>
            <w:r w:rsidR="003E36CE" w:rsidRPr="003D3ABA">
              <w:rPr>
                <w:rFonts w:eastAsia="宋体"/>
                <w:szCs w:val="24"/>
                <w:lang w:eastAsia="zh-CN"/>
              </w:rPr>
              <w:t xml:space="preserve">. It is so challenging to complete </w:t>
            </w:r>
            <w:r w:rsidRPr="003D3ABA">
              <w:rPr>
                <w:rFonts w:eastAsia="宋体"/>
                <w:szCs w:val="24"/>
                <w:lang w:eastAsia="zh-CN"/>
              </w:rPr>
              <w:t xml:space="preserve">a set of activities including LADs collection, roaming, and testing in several labs located in different cities even countries with in such a limited time window. </w:t>
            </w:r>
          </w:p>
          <w:p w14:paraId="79E48AAA" w14:textId="3DB9EC34" w:rsidR="00602A6F" w:rsidRPr="003D3ABA" w:rsidRDefault="0089740A" w:rsidP="00602A6F">
            <w:pPr>
              <w:rPr>
                <w:rFonts w:eastAsia="宋体"/>
                <w:szCs w:val="24"/>
                <w:lang w:eastAsia="zh-CN"/>
              </w:rPr>
            </w:pPr>
            <w:r w:rsidRPr="003D3ABA">
              <w:rPr>
                <w:rFonts w:eastAsia="宋体"/>
                <w:szCs w:val="24"/>
                <w:lang w:eastAsia="zh-CN"/>
              </w:rPr>
              <w:lastRenderedPageBreak/>
              <w:t xml:space="preserve">We suggest to set a deadline </w:t>
            </w:r>
            <w:r w:rsidR="007F374B" w:rsidRPr="003D3ABA">
              <w:rPr>
                <w:rFonts w:eastAsia="宋体"/>
                <w:szCs w:val="24"/>
                <w:lang w:eastAsia="zh-CN"/>
              </w:rPr>
              <w:t xml:space="preserve">before the </w:t>
            </w:r>
            <w:r w:rsidR="007F374B" w:rsidRPr="003D3ABA">
              <w:t xml:space="preserve">RAN4#103-e meeting, e.g., 31 Mar. 2022, </w:t>
            </w:r>
            <w:r w:rsidR="002508EE" w:rsidRPr="003D3ABA">
              <w:t>and</w:t>
            </w:r>
            <w:r w:rsidR="007F374B" w:rsidRPr="003D3ABA">
              <w:t xml:space="preserve"> labs can submit the results through the email reflector. </w:t>
            </w:r>
          </w:p>
          <w:p w14:paraId="00C0C6A7" w14:textId="77777777" w:rsidR="00602A6F" w:rsidRPr="003D3ABA" w:rsidRDefault="00602A6F" w:rsidP="00602A6F">
            <w:pPr>
              <w:rPr>
                <w:rFonts w:eastAsia="宋体"/>
                <w:szCs w:val="24"/>
                <w:lang w:eastAsia="zh-CN"/>
              </w:rPr>
            </w:pPr>
          </w:p>
        </w:tc>
      </w:tr>
      <w:tr w:rsidR="00643A2B" w:rsidRPr="003D3ABA" w14:paraId="090210E5" w14:textId="77777777" w:rsidTr="00D72C98">
        <w:tc>
          <w:tcPr>
            <w:tcW w:w="1236" w:type="dxa"/>
          </w:tcPr>
          <w:p w14:paraId="5856D4B4" w14:textId="7BE97C25" w:rsidR="004D29BF" w:rsidRPr="003D3ABA" w:rsidRDefault="004D29BF" w:rsidP="004D29BF">
            <w:pPr>
              <w:spacing w:after="120"/>
              <w:rPr>
                <w:rFonts w:eastAsiaTheme="minorEastAsia"/>
                <w:lang w:val="en-US" w:eastAsia="zh-CN"/>
              </w:rPr>
            </w:pPr>
            <w:r w:rsidRPr="003D3ABA">
              <w:rPr>
                <w:rFonts w:ascii="PMingLiU" w:eastAsia="PMingLiU" w:hAnsi="PMingLiU" w:hint="eastAsia"/>
                <w:lang w:val="en-US" w:eastAsia="zh-TW"/>
              </w:rPr>
              <w:lastRenderedPageBreak/>
              <w:t>M</w:t>
            </w:r>
            <w:r w:rsidRPr="003D3ABA">
              <w:rPr>
                <w:rFonts w:eastAsia="PMingLiU"/>
                <w:lang w:val="en-US" w:eastAsia="zh-TW"/>
              </w:rPr>
              <w:t>ediaTek</w:t>
            </w:r>
          </w:p>
        </w:tc>
        <w:tc>
          <w:tcPr>
            <w:tcW w:w="8395" w:type="dxa"/>
          </w:tcPr>
          <w:p w14:paraId="474C81EA" w14:textId="77777777" w:rsidR="004D29BF" w:rsidRPr="003D3ABA" w:rsidRDefault="004D29BF" w:rsidP="004D29BF">
            <w:pPr>
              <w:rPr>
                <w:b/>
                <w:u w:val="single"/>
                <w:lang w:eastAsia="ko-KR"/>
              </w:rPr>
            </w:pPr>
            <w:r w:rsidRPr="003D3ABA">
              <w:rPr>
                <w:b/>
                <w:u w:val="single"/>
                <w:lang w:eastAsia="ko-KR"/>
              </w:rPr>
              <w:t xml:space="preserve">Issue 3-1-2: Framework for Performance Test Campaign </w:t>
            </w:r>
          </w:p>
          <w:p w14:paraId="162AF4E7" w14:textId="5D20CC31" w:rsidR="004D29BF" w:rsidRPr="003D3ABA" w:rsidRDefault="004D29BF" w:rsidP="004D29BF">
            <w:pPr>
              <w:rPr>
                <w:rFonts w:eastAsia="宋体"/>
                <w:szCs w:val="24"/>
                <w:lang w:eastAsia="zh-CN"/>
              </w:rPr>
            </w:pPr>
            <w:r w:rsidRPr="003D3ABA">
              <w:rPr>
                <w:rFonts w:eastAsia="PMingLiU"/>
                <w:szCs w:val="24"/>
                <w:lang w:eastAsia="zh-TW"/>
              </w:rPr>
              <w:t xml:space="preserve">Our preference is also “Corresponding phantom depends on UE size”. </w:t>
            </w:r>
          </w:p>
        </w:tc>
      </w:tr>
      <w:tr w:rsidR="00643A2B" w:rsidRPr="003D3ABA" w14:paraId="29C0FCCB" w14:textId="77777777" w:rsidTr="00D72C98">
        <w:tc>
          <w:tcPr>
            <w:tcW w:w="1236" w:type="dxa"/>
          </w:tcPr>
          <w:p w14:paraId="21044618" w14:textId="52F0486B" w:rsidR="007F7AFC" w:rsidRPr="003D3ABA" w:rsidRDefault="007F7AFC" w:rsidP="004D29BF">
            <w:pPr>
              <w:spacing w:after="120"/>
              <w:rPr>
                <w:rFonts w:ascii="PMingLiU" w:eastAsia="PMingLiU" w:hAnsi="PMingLiU"/>
                <w:lang w:val="en-US" w:eastAsia="zh-TW"/>
              </w:rPr>
            </w:pPr>
            <w:r w:rsidRPr="003D3ABA">
              <w:rPr>
                <w:rFonts w:asciiTheme="minorEastAsia" w:eastAsiaTheme="minorEastAsia" w:hAnsiTheme="minorEastAsia" w:hint="eastAsia"/>
                <w:lang w:val="en-US" w:eastAsia="zh-CN"/>
              </w:rPr>
              <w:t>CMCC</w:t>
            </w:r>
          </w:p>
        </w:tc>
        <w:tc>
          <w:tcPr>
            <w:tcW w:w="8395" w:type="dxa"/>
          </w:tcPr>
          <w:p w14:paraId="2E834B67" w14:textId="77777777" w:rsidR="007F7AFC" w:rsidRPr="003D3ABA" w:rsidRDefault="007F7AFC" w:rsidP="004D29BF">
            <w:pPr>
              <w:rPr>
                <w:rFonts w:eastAsia="宋体"/>
                <w:szCs w:val="24"/>
                <w:lang w:eastAsia="zh-CN"/>
              </w:rPr>
            </w:pPr>
            <w:r w:rsidRPr="003D3ABA">
              <w:rPr>
                <w:rFonts w:eastAsia="宋体"/>
                <w:szCs w:val="24"/>
                <w:lang w:eastAsia="zh-CN"/>
              </w:rPr>
              <w:t>Issue 3-1-3: Timeline for each action point for TRP TRS requirements work</w:t>
            </w:r>
          </w:p>
          <w:p w14:paraId="38DB35C3" w14:textId="77777777" w:rsidR="007F7AFC" w:rsidRPr="003D3ABA" w:rsidRDefault="007F7AFC" w:rsidP="007F7AFC">
            <w:r w:rsidRPr="003D3ABA">
              <w:t>Agree with CAICT and Samsung generally,</w:t>
            </w:r>
          </w:p>
          <w:p w14:paraId="0A8B6823" w14:textId="55A86944" w:rsidR="007F7AFC" w:rsidRPr="003D3ABA" w:rsidRDefault="007F7AFC" w:rsidP="007F7AFC">
            <w:r w:rsidRPr="003D3ABA">
              <w:t>Suggest to modify the time plan as follows:</w:t>
            </w:r>
          </w:p>
          <w:p w14:paraId="2126B3E6" w14:textId="77777777" w:rsidR="007F7AFC" w:rsidRPr="003D3ABA" w:rsidRDefault="007F7AFC" w:rsidP="007F7AFC">
            <w:pPr>
              <w:numPr>
                <w:ilvl w:val="0"/>
                <w:numId w:val="37"/>
              </w:numPr>
              <w:spacing w:after="100"/>
            </w:pPr>
            <w:r w:rsidRPr="003D3ABA">
              <w:rPr>
                <w:b/>
                <w:bCs/>
              </w:rPr>
              <w:t xml:space="preserve">RAN4#102-e </w:t>
            </w:r>
            <w:r w:rsidRPr="003D3ABA">
              <w:t>meeting finalize the framework for performance requirements, and collect volunteered labs and LADs before the end of meeting (</w:t>
            </w:r>
            <w:r w:rsidRPr="003D3ABA">
              <w:rPr>
                <w:b/>
                <w:bCs/>
              </w:rPr>
              <w:t>2022-03-03</w:t>
            </w:r>
            <w:r w:rsidRPr="003D3ABA">
              <w:t>).</w:t>
            </w:r>
          </w:p>
          <w:p w14:paraId="64D04656" w14:textId="77777777" w:rsidR="007F7AFC" w:rsidRPr="003D3ABA" w:rsidRDefault="007F7AFC" w:rsidP="007F7AFC">
            <w:pPr>
              <w:numPr>
                <w:ilvl w:val="0"/>
                <w:numId w:val="37"/>
              </w:numPr>
              <w:spacing w:after="100"/>
            </w:pPr>
            <w:r w:rsidRPr="003D3ABA">
              <w:t xml:space="preserve">Lab alignment can start after </w:t>
            </w:r>
            <w:r w:rsidRPr="003D3ABA">
              <w:rPr>
                <w:b/>
                <w:bCs/>
              </w:rPr>
              <w:t>RAN4#102-e</w:t>
            </w:r>
            <w:r w:rsidRPr="003D3ABA">
              <w:t xml:space="preserve"> meeting, if ≥ 3 labs are volunteered for TRP TRS performance work. </w:t>
            </w:r>
          </w:p>
          <w:p w14:paraId="25272B88" w14:textId="77777777" w:rsidR="007F7AFC" w:rsidRPr="003D3ABA" w:rsidRDefault="007F7AFC" w:rsidP="007F7AFC">
            <w:pPr>
              <w:numPr>
                <w:ilvl w:val="0"/>
                <w:numId w:val="37"/>
              </w:numPr>
              <w:spacing w:after="100"/>
            </w:pPr>
            <w:r w:rsidRPr="003D3ABA">
              <w:t>Collect lab alignment measurement results</w:t>
            </w:r>
            <w:r w:rsidRPr="003D3ABA">
              <w:rPr>
                <w:b/>
                <w:bCs/>
              </w:rPr>
              <w:t xml:space="preserve"> through email reflector before March XX.</w:t>
            </w:r>
            <w:r w:rsidRPr="003D3ABA">
              <w:t xml:space="preserve"> Conclude the alignment outcome.</w:t>
            </w:r>
          </w:p>
          <w:p w14:paraId="6ABDD586" w14:textId="77777777" w:rsidR="007F7AFC" w:rsidRPr="003D3ABA" w:rsidRDefault="007F7AFC" w:rsidP="007F7AFC">
            <w:pPr>
              <w:numPr>
                <w:ilvl w:val="0"/>
                <w:numId w:val="37"/>
              </w:numPr>
              <w:spacing w:after="100"/>
            </w:pPr>
            <w:r w:rsidRPr="003D3ABA">
              <w:t xml:space="preserve">Performance Test Campaign can start </w:t>
            </w:r>
            <w:r w:rsidRPr="003D3ABA">
              <w:rPr>
                <w:b/>
                <w:bCs/>
              </w:rPr>
              <w:t xml:space="preserve">after March </w:t>
            </w:r>
            <w:proofErr w:type="gramStart"/>
            <w:r w:rsidRPr="003D3ABA">
              <w:rPr>
                <w:b/>
                <w:bCs/>
              </w:rPr>
              <w:t xml:space="preserve">XX </w:t>
            </w:r>
            <w:r w:rsidRPr="003D3ABA">
              <w:t>,</w:t>
            </w:r>
            <w:proofErr w:type="gramEnd"/>
            <w:r w:rsidRPr="003D3ABA">
              <w:t xml:space="preserve"> if ≥ 3 labs are aligned.</w:t>
            </w:r>
          </w:p>
          <w:p w14:paraId="0FB55CB6" w14:textId="77777777" w:rsidR="007F7AFC" w:rsidRPr="003D3ABA" w:rsidRDefault="007F7AFC" w:rsidP="007F7AFC">
            <w:pPr>
              <w:numPr>
                <w:ilvl w:val="0"/>
                <w:numId w:val="37"/>
              </w:numPr>
              <w:spacing w:after="100"/>
            </w:pPr>
            <w:r w:rsidRPr="003D3ABA">
              <w:t>Collect Performance Test results in RAN4#103-e meeting and discuss the SA requirements.</w:t>
            </w:r>
          </w:p>
          <w:p w14:paraId="3C01BD1E" w14:textId="52A38C74" w:rsidR="007F7AFC" w:rsidRPr="003D3ABA" w:rsidRDefault="007F7AFC" w:rsidP="004D29BF">
            <w:pPr>
              <w:numPr>
                <w:ilvl w:val="0"/>
                <w:numId w:val="37"/>
              </w:numPr>
              <w:spacing w:after="100"/>
            </w:pPr>
            <w:r w:rsidRPr="003D3ABA">
              <w:t>Conclude final requirements in RAN4#104-e meeting.</w:t>
            </w:r>
          </w:p>
        </w:tc>
      </w:tr>
      <w:tr w:rsidR="00643A2B" w:rsidRPr="003D3ABA" w14:paraId="141CB541" w14:textId="77777777" w:rsidTr="00D72C98">
        <w:tc>
          <w:tcPr>
            <w:tcW w:w="1236" w:type="dxa"/>
          </w:tcPr>
          <w:p w14:paraId="0E67749D" w14:textId="78468DB7" w:rsidR="00EF036E" w:rsidRPr="003D3ABA" w:rsidRDefault="00EF036E" w:rsidP="00EF036E">
            <w:pPr>
              <w:spacing w:after="120"/>
              <w:rPr>
                <w:rFonts w:asciiTheme="minorEastAsia" w:eastAsiaTheme="minorEastAsia" w:hAnsiTheme="minorEastAsia"/>
                <w:lang w:val="en-US" w:eastAsia="zh-CN"/>
              </w:rPr>
            </w:pPr>
            <w:r w:rsidRPr="003D3ABA">
              <w:rPr>
                <w:rFonts w:asciiTheme="minorEastAsia" w:eastAsiaTheme="minorEastAsia" w:hAnsiTheme="minorEastAsia" w:hint="eastAsia"/>
                <w:lang w:val="en-US" w:eastAsia="zh-CN"/>
              </w:rPr>
              <w:t>S</w:t>
            </w:r>
            <w:r w:rsidRPr="003D3ABA">
              <w:rPr>
                <w:rFonts w:asciiTheme="minorEastAsia" w:eastAsiaTheme="minorEastAsia" w:hAnsiTheme="minorEastAsia"/>
                <w:lang w:val="en-US" w:eastAsia="zh-CN"/>
              </w:rPr>
              <w:t>RTC</w:t>
            </w:r>
          </w:p>
        </w:tc>
        <w:tc>
          <w:tcPr>
            <w:tcW w:w="8395" w:type="dxa"/>
          </w:tcPr>
          <w:p w14:paraId="45B79D5E" w14:textId="77777777" w:rsidR="00EF036E" w:rsidRPr="003D3ABA" w:rsidRDefault="00EF036E" w:rsidP="00EF036E">
            <w:pPr>
              <w:rPr>
                <w:b/>
                <w:u w:val="single"/>
                <w:lang w:eastAsia="ko-KR"/>
              </w:rPr>
            </w:pPr>
            <w:r w:rsidRPr="003D3ABA">
              <w:rPr>
                <w:b/>
                <w:u w:val="single"/>
                <w:lang w:eastAsia="ko-KR"/>
              </w:rPr>
              <w:t>Issue 3-1-1: Framework for Lab Alignment Campaign</w:t>
            </w:r>
          </w:p>
          <w:p w14:paraId="301CEA9A" w14:textId="77777777" w:rsidR="00EF036E" w:rsidRPr="003D3ABA" w:rsidRDefault="00EF036E" w:rsidP="00EF036E">
            <w:r w:rsidRPr="003D3ABA">
              <w:t xml:space="preserve">As for “3. Test methodology” part, we propose to add reverberation chamber as another test system besides anechoic chamber. </w:t>
            </w:r>
          </w:p>
          <w:p w14:paraId="6060EC69" w14:textId="77777777" w:rsidR="00EF036E" w:rsidRPr="003D3ABA" w:rsidRDefault="00EF036E" w:rsidP="00EF036E">
            <w:pPr>
              <w:rPr>
                <w:b/>
                <w:u w:val="single"/>
                <w:lang w:eastAsia="ko-KR"/>
              </w:rPr>
            </w:pPr>
          </w:p>
          <w:p w14:paraId="015A6984" w14:textId="77777777" w:rsidR="00EF036E" w:rsidRPr="003D3ABA" w:rsidRDefault="00EF036E" w:rsidP="00EF036E">
            <w:pPr>
              <w:rPr>
                <w:b/>
                <w:u w:val="single"/>
                <w:lang w:eastAsia="ko-KR"/>
              </w:rPr>
            </w:pPr>
            <w:r w:rsidRPr="003D3ABA">
              <w:rPr>
                <w:b/>
                <w:u w:val="single"/>
                <w:lang w:eastAsia="ko-KR"/>
              </w:rPr>
              <w:t>Issue 3-1-3: Timeline for each action point for TRP TRS requirements work</w:t>
            </w:r>
          </w:p>
          <w:p w14:paraId="31F160D6" w14:textId="048E999D" w:rsidR="00EF036E" w:rsidRPr="003D3ABA" w:rsidRDefault="00EF036E" w:rsidP="00EF036E">
            <w:pPr>
              <w:rPr>
                <w:rFonts w:eastAsia="宋体"/>
                <w:szCs w:val="24"/>
                <w:lang w:eastAsia="zh-CN"/>
              </w:rPr>
            </w:pPr>
            <w:r w:rsidRPr="003D3ABA">
              <w:rPr>
                <w:rFonts w:eastAsiaTheme="minorEastAsia"/>
                <w:b/>
                <w:u w:val="single"/>
                <w:lang w:eastAsia="zh-CN"/>
              </w:rPr>
              <w:t>We agree with CMCC’s time plan suggestion.</w:t>
            </w:r>
          </w:p>
        </w:tc>
      </w:tr>
      <w:tr w:rsidR="00643A2B" w:rsidRPr="003D3ABA" w14:paraId="30767553" w14:textId="77777777" w:rsidTr="00D72C98">
        <w:tc>
          <w:tcPr>
            <w:tcW w:w="1236" w:type="dxa"/>
          </w:tcPr>
          <w:p w14:paraId="3E7EB94C" w14:textId="36B5BEEB" w:rsidR="00B173F1" w:rsidRPr="003D3ABA" w:rsidRDefault="00B173F1" w:rsidP="00B173F1">
            <w:pPr>
              <w:spacing w:after="120"/>
              <w:rPr>
                <w:rFonts w:asciiTheme="minorEastAsia" w:eastAsiaTheme="minorEastAsia" w:hAnsiTheme="minorEastAsia"/>
                <w:lang w:val="en-US" w:eastAsia="zh-CN"/>
              </w:rPr>
            </w:pPr>
            <w:r w:rsidRPr="003D3ABA">
              <w:rPr>
                <w:rFonts w:eastAsiaTheme="minorEastAsia"/>
                <w:lang w:val="en-US" w:eastAsia="zh-CN"/>
              </w:rPr>
              <w:t>Apple</w:t>
            </w:r>
          </w:p>
        </w:tc>
        <w:tc>
          <w:tcPr>
            <w:tcW w:w="8395" w:type="dxa"/>
          </w:tcPr>
          <w:p w14:paraId="756A16AF" w14:textId="77777777" w:rsidR="00B173F1" w:rsidRPr="003D3ABA" w:rsidRDefault="00B173F1" w:rsidP="00B173F1">
            <w:pPr>
              <w:rPr>
                <w:rFonts w:eastAsia="宋体"/>
                <w:b/>
                <w:bCs/>
                <w:szCs w:val="24"/>
                <w:lang w:eastAsia="zh-CN"/>
              </w:rPr>
            </w:pPr>
            <w:r w:rsidRPr="003D3ABA">
              <w:rPr>
                <w:rFonts w:eastAsia="宋体"/>
                <w:b/>
                <w:bCs/>
                <w:szCs w:val="24"/>
                <w:lang w:eastAsia="zh-CN"/>
              </w:rPr>
              <w:t xml:space="preserve">Issue 2-1-1: Framework for Lab Alignment Campaign </w:t>
            </w:r>
          </w:p>
          <w:p w14:paraId="01F52533" w14:textId="77777777" w:rsidR="00B173F1" w:rsidRPr="003D3ABA" w:rsidRDefault="00B173F1" w:rsidP="00B173F1">
            <w:pPr>
              <w:rPr>
                <w:rFonts w:eastAsia="宋体"/>
                <w:szCs w:val="24"/>
                <w:lang w:eastAsia="zh-CN"/>
              </w:rPr>
            </w:pPr>
            <w:r w:rsidRPr="003D3ABA">
              <w:rPr>
                <w:rFonts w:eastAsia="宋体"/>
                <w:szCs w:val="24"/>
                <w:lang w:eastAsia="zh-CN"/>
              </w:rPr>
              <w:t>We have the following recommendations for further improvement of the lab alignment campaign procedures:</w:t>
            </w:r>
          </w:p>
          <w:p w14:paraId="34A0BF1D" w14:textId="77777777" w:rsidR="00B173F1" w:rsidRPr="003D3ABA" w:rsidRDefault="00B173F1" w:rsidP="00B173F1">
            <w:pPr>
              <w:rPr>
                <w:rFonts w:eastAsia="宋体"/>
                <w:szCs w:val="24"/>
                <w:lang w:eastAsia="zh-CN"/>
              </w:rPr>
            </w:pPr>
            <w:r w:rsidRPr="003D3ABA">
              <w:rPr>
                <w:rFonts w:eastAsia="宋体"/>
                <w:szCs w:val="24"/>
                <w:lang w:eastAsia="zh-CN"/>
              </w:rPr>
              <w:t>Regarding 4c. Use scenario: Hand phantom only (Browsing mode), i.e., Hand Left and Hand Right</w:t>
            </w:r>
          </w:p>
          <w:p w14:paraId="15D08E1D" w14:textId="77777777" w:rsidR="00B173F1" w:rsidRPr="003D3ABA" w:rsidRDefault="00B173F1" w:rsidP="00B173F1">
            <w:pPr>
              <w:rPr>
                <w:rFonts w:eastAsia="宋体"/>
                <w:szCs w:val="24"/>
                <w:lang w:eastAsia="zh-CN"/>
              </w:rPr>
            </w:pPr>
            <w:r w:rsidRPr="003D3ABA">
              <w:rPr>
                <w:rFonts w:eastAsia="宋体"/>
                <w:szCs w:val="24"/>
                <w:lang w:eastAsia="zh-CN"/>
              </w:rPr>
              <w:t>In order to have a stable baseline for lab alignment, our recommendation is to include FS in the lab alignment scope only.</w:t>
            </w:r>
          </w:p>
          <w:p w14:paraId="7CE89917" w14:textId="77777777" w:rsidR="00B173F1" w:rsidRPr="003D3ABA" w:rsidRDefault="00B173F1" w:rsidP="00B173F1">
            <w:pPr>
              <w:rPr>
                <w:rFonts w:eastAsia="宋体"/>
                <w:szCs w:val="24"/>
                <w:lang w:eastAsia="zh-CN"/>
              </w:rPr>
            </w:pPr>
            <w:r w:rsidRPr="003D3ABA">
              <w:rPr>
                <w:rFonts w:eastAsia="宋体"/>
                <w:szCs w:val="24"/>
                <w:lang w:eastAsia="zh-CN"/>
              </w:rPr>
              <w:t>For "Test cases for Lab Alignment Campaign": the hand phantom used should depend on UE size rather than setting this to wide grip for all UEs regardless of their size.</w:t>
            </w:r>
          </w:p>
          <w:p w14:paraId="02460E28" w14:textId="77777777" w:rsidR="00B173F1" w:rsidRPr="003D3ABA" w:rsidRDefault="00B173F1" w:rsidP="00B173F1">
            <w:pPr>
              <w:rPr>
                <w:rFonts w:eastAsia="宋体"/>
                <w:szCs w:val="24"/>
                <w:lang w:eastAsia="zh-CN"/>
              </w:rPr>
            </w:pPr>
            <w:r w:rsidRPr="003D3ABA">
              <w:rPr>
                <w:rFonts w:eastAsia="宋体"/>
                <w:szCs w:val="24"/>
                <w:lang w:eastAsia="zh-CN"/>
              </w:rPr>
              <w:t>Add under 4. Test Cases for Lab Alignment Campaign</w:t>
            </w:r>
            <w:proofErr w:type="gramStart"/>
            <w:r w:rsidRPr="003D3ABA">
              <w:rPr>
                <w:rFonts w:eastAsia="宋体"/>
                <w:szCs w:val="24"/>
                <w:lang w:eastAsia="zh-CN"/>
              </w:rPr>
              <w:t>. :</w:t>
            </w:r>
            <w:proofErr w:type="gramEnd"/>
            <w:r w:rsidRPr="003D3ABA">
              <w:rPr>
                <w:rFonts w:eastAsia="宋体"/>
                <w:szCs w:val="24"/>
                <w:lang w:eastAsia="zh-CN"/>
              </w:rPr>
              <w:t xml:space="preserve"> DUT selected for lab alignment campaign can support either n41 or n78 or both to be measured for the lab alignment process</w:t>
            </w:r>
          </w:p>
          <w:p w14:paraId="5499BF50" w14:textId="77777777" w:rsidR="00B173F1" w:rsidRPr="003D3ABA" w:rsidRDefault="00B173F1" w:rsidP="00B173F1">
            <w:pPr>
              <w:rPr>
                <w:rFonts w:eastAsia="宋体"/>
                <w:szCs w:val="24"/>
                <w:lang w:eastAsia="zh-CN"/>
              </w:rPr>
            </w:pPr>
            <w:r w:rsidRPr="003D3ABA">
              <w:rPr>
                <w:rFonts w:eastAsia="宋体"/>
                <w:szCs w:val="24"/>
                <w:lang w:eastAsia="zh-CN"/>
              </w:rPr>
              <w:t>For bands where PC2 can be tested, the same should be prioritized and PC3 need not be tested.</w:t>
            </w:r>
          </w:p>
          <w:p w14:paraId="294D5567" w14:textId="77777777" w:rsidR="00B173F1" w:rsidRPr="003D3ABA" w:rsidRDefault="00B173F1" w:rsidP="00B173F1">
            <w:pPr>
              <w:rPr>
                <w:rFonts w:eastAsia="宋体"/>
                <w:szCs w:val="24"/>
                <w:lang w:eastAsia="zh-CN"/>
              </w:rPr>
            </w:pPr>
            <w:r w:rsidRPr="003D3ABA">
              <w:rPr>
                <w:rFonts w:eastAsia="宋体"/>
                <w:szCs w:val="24"/>
                <w:lang w:eastAsia="zh-CN"/>
              </w:rPr>
              <w:t>For "LAD selection criteria": we should expand LAD selection to allow DUTs which are &gt; 72mm and ≤ 72mm</w:t>
            </w:r>
          </w:p>
          <w:p w14:paraId="16D22C22" w14:textId="77777777" w:rsidR="00B173F1" w:rsidRPr="003D3ABA" w:rsidRDefault="00B173F1" w:rsidP="00B173F1">
            <w:pPr>
              <w:rPr>
                <w:rFonts w:eastAsia="宋体"/>
                <w:szCs w:val="24"/>
                <w:lang w:eastAsia="zh-CN"/>
              </w:rPr>
            </w:pPr>
            <w:r w:rsidRPr="003D3ABA">
              <w:rPr>
                <w:rFonts w:eastAsia="宋体"/>
                <w:szCs w:val="24"/>
                <w:lang w:eastAsia="zh-CN"/>
              </w:rPr>
              <w:t>For "power class": we recommend also including PC3, such that PC2, PC3, or both are allowed</w:t>
            </w:r>
          </w:p>
          <w:p w14:paraId="17F3D46B" w14:textId="77777777" w:rsidR="00B173F1" w:rsidRPr="003D3ABA" w:rsidRDefault="00B173F1" w:rsidP="00B173F1">
            <w:pPr>
              <w:rPr>
                <w:rFonts w:eastAsia="宋体"/>
                <w:szCs w:val="24"/>
                <w:lang w:eastAsia="zh-CN"/>
              </w:rPr>
            </w:pPr>
            <w:r w:rsidRPr="003D3ABA">
              <w:rPr>
                <w:rFonts w:eastAsia="宋体"/>
                <w:szCs w:val="24"/>
                <w:lang w:eastAsia="zh-CN"/>
              </w:rPr>
              <w:t xml:space="preserve">We recommend defining one more step with lab alignment </w:t>
            </w:r>
            <w:proofErr w:type="spellStart"/>
            <w:r w:rsidRPr="003D3ABA">
              <w:rPr>
                <w:rFonts w:eastAsia="宋体"/>
                <w:szCs w:val="24"/>
                <w:lang w:eastAsia="zh-CN"/>
              </w:rPr>
              <w:t>crteria</w:t>
            </w:r>
            <w:proofErr w:type="spellEnd"/>
            <w:r w:rsidRPr="003D3ABA">
              <w:rPr>
                <w:rFonts w:eastAsia="宋体"/>
                <w:szCs w:val="24"/>
                <w:lang w:eastAsia="zh-CN"/>
              </w:rPr>
              <w:t xml:space="preserve"> as follows: "Pass/fail limit for lab alignment should be defined based on MU value of NR FR1 UE TRP/TRS system"</w:t>
            </w:r>
          </w:p>
          <w:p w14:paraId="0028CBF7" w14:textId="77777777" w:rsidR="00B173F1" w:rsidRPr="003D3ABA" w:rsidRDefault="00B173F1" w:rsidP="00B173F1">
            <w:pPr>
              <w:rPr>
                <w:rFonts w:eastAsia="宋体"/>
                <w:b/>
                <w:bCs/>
                <w:szCs w:val="24"/>
                <w:lang w:eastAsia="zh-CN"/>
              </w:rPr>
            </w:pPr>
            <w:r w:rsidRPr="003D3ABA">
              <w:rPr>
                <w:rFonts w:eastAsia="宋体"/>
                <w:b/>
                <w:bCs/>
                <w:szCs w:val="24"/>
                <w:lang w:eastAsia="zh-CN"/>
              </w:rPr>
              <w:t xml:space="preserve">Issue 2-1-2: Framework for Performance Test Campaign </w:t>
            </w:r>
          </w:p>
          <w:p w14:paraId="382573F6" w14:textId="77777777" w:rsidR="00B173F1" w:rsidRPr="003D3ABA" w:rsidRDefault="00B173F1" w:rsidP="00B173F1">
            <w:pPr>
              <w:rPr>
                <w:rFonts w:eastAsia="宋体"/>
                <w:szCs w:val="24"/>
                <w:lang w:eastAsia="zh-CN"/>
              </w:rPr>
            </w:pPr>
            <w:r w:rsidRPr="003D3ABA">
              <w:rPr>
                <w:rFonts w:eastAsia="宋体"/>
                <w:szCs w:val="24"/>
                <w:lang w:eastAsia="zh-CN"/>
              </w:rPr>
              <w:lastRenderedPageBreak/>
              <w:t>Regarding 3b - DUT capability: support all the Bands n41, n28, n78, and n79 those listed in the WID as 1st priority</w:t>
            </w:r>
          </w:p>
          <w:p w14:paraId="0FDE64CF" w14:textId="77777777" w:rsidR="00B173F1" w:rsidRPr="003D3ABA" w:rsidRDefault="00B173F1" w:rsidP="00B173F1">
            <w:pPr>
              <w:rPr>
                <w:rFonts w:eastAsia="宋体"/>
                <w:szCs w:val="24"/>
                <w:lang w:eastAsia="zh-CN"/>
              </w:rPr>
            </w:pPr>
            <w:r w:rsidRPr="003D3ABA">
              <w:rPr>
                <w:rFonts w:eastAsia="宋体"/>
                <w:szCs w:val="24"/>
                <w:lang w:eastAsia="zh-CN"/>
              </w:rPr>
              <w:t xml:space="preserve">Since the commercial device selection criteria for the campaign are not intended for any specific market (no limitation specified in 3c) and the fundamental principle is a data-driven per-band approach, there needs to be flexibility in the device selection criteria. The above DUT capability statement needs to be modified as – </w:t>
            </w:r>
          </w:p>
          <w:p w14:paraId="61CE2327" w14:textId="77777777" w:rsidR="00B173F1" w:rsidRPr="003D3ABA" w:rsidRDefault="00B173F1" w:rsidP="00B173F1">
            <w:pPr>
              <w:rPr>
                <w:rFonts w:eastAsia="宋体"/>
                <w:szCs w:val="24"/>
                <w:lang w:eastAsia="zh-CN"/>
              </w:rPr>
            </w:pPr>
            <w:r w:rsidRPr="003D3ABA">
              <w:rPr>
                <w:rFonts w:eastAsia="宋体"/>
                <w:szCs w:val="24"/>
                <w:lang w:eastAsia="zh-CN"/>
              </w:rPr>
              <w:t xml:space="preserve">DUT capability: support for all the Bands n41, n28, n78, and n79 those listed in the WID may be </w:t>
            </w:r>
            <w:proofErr w:type="spellStart"/>
            <w:r w:rsidRPr="003D3ABA">
              <w:rPr>
                <w:rFonts w:eastAsia="宋体"/>
                <w:szCs w:val="24"/>
                <w:lang w:eastAsia="zh-CN"/>
              </w:rPr>
              <w:t>preferrable</w:t>
            </w:r>
            <w:proofErr w:type="spellEnd"/>
            <w:r w:rsidRPr="003D3ABA">
              <w:rPr>
                <w:rFonts w:eastAsia="宋体"/>
                <w:szCs w:val="24"/>
                <w:lang w:eastAsia="zh-CN"/>
              </w:rPr>
              <w:t xml:space="preserve"> for logistics but devices supporting only a subset of the above bands can equally be used in the measurement campaign for such supported bands </w:t>
            </w:r>
          </w:p>
          <w:p w14:paraId="3C2773B9" w14:textId="77777777" w:rsidR="00B173F1" w:rsidRPr="003D3ABA" w:rsidRDefault="00B173F1" w:rsidP="00B173F1">
            <w:pPr>
              <w:rPr>
                <w:rFonts w:eastAsia="宋体"/>
                <w:szCs w:val="24"/>
                <w:lang w:eastAsia="zh-CN"/>
              </w:rPr>
            </w:pPr>
            <w:r w:rsidRPr="003D3ABA">
              <w:rPr>
                <w:rFonts w:eastAsia="宋体"/>
                <w:szCs w:val="24"/>
                <w:lang w:eastAsia="zh-CN"/>
              </w:rPr>
              <w:t>Add 3h - The aligned labs collect commercial devices after RAN4#102 and start performance test campaign. The models of the commercial devices cannot be disclosed</w:t>
            </w:r>
          </w:p>
          <w:p w14:paraId="508F50E7" w14:textId="77777777" w:rsidR="00B173F1" w:rsidRPr="003D3ABA" w:rsidRDefault="00B173F1" w:rsidP="00B173F1">
            <w:pPr>
              <w:rPr>
                <w:rFonts w:eastAsia="宋体"/>
                <w:szCs w:val="24"/>
                <w:lang w:eastAsia="zh-CN"/>
              </w:rPr>
            </w:pPr>
            <w:r w:rsidRPr="003D3ABA">
              <w:rPr>
                <w:rFonts w:eastAsia="宋体"/>
                <w:szCs w:val="24"/>
                <w:lang w:eastAsia="zh-CN"/>
              </w:rPr>
              <w:t>Add 4f - The progress in each lab should be shared on the RAN4 reflector (for example - how many devices have been measured and on which bands)</w:t>
            </w:r>
          </w:p>
          <w:p w14:paraId="251F9FD0" w14:textId="77777777" w:rsidR="00B173F1" w:rsidRPr="003D3ABA" w:rsidRDefault="00B173F1" w:rsidP="00B173F1">
            <w:pPr>
              <w:rPr>
                <w:rFonts w:eastAsia="宋体"/>
                <w:szCs w:val="24"/>
                <w:lang w:eastAsia="zh-CN"/>
              </w:rPr>
            </w:pPr>
            <w:r w:rsidRPr="003D3ABA">
              <w:rPr>
                <w:rFonts w:eastAsia="宋体"/>
                <w:szCs w:val="24"/>
                <w:lang w:eastAsia="zh-CN"/>
              </w:rPr>
              <w:t>For bands where PC2 can be tested, the same should be prioritized and PC3 need not be tested.</w:t>
            </w:r>
          </w:p>
          <w:p w14:paraId="4942A5A2" w14:textId="77777777" w:rsidR="00B173F1" w:rsidRPr="003D3ABA" w:rsidRDefault="00B173F1" w:rsidP="00B173F1">
            <w:pPr>
              <w:rPr>
                <w:rFonts w:eastAsia="宋体"/>
                <w:b/>
                <w:bCs/>
                <w:szCs w:val="24"/>
                <w:lang w:eastAsia="zh-CN"/>
              </w:rPr>
            </w:pPr>
            <w:r w:rsidRPr="003D3ABA">
              <w:rPr>
                <w:rFonts w:eastAsia="宋体"/>
                <w:b/>
                <w:bCs/>
                <w:szCs w:val="24"/>
                <w:lang w:eastAsia="zh-CN"/>
              </w:rPr>
              <w:t>Issue 2-1-3: Timeline for each action point for TRP TRS requirements work</w:t>
            </w:r>
          </w:p>
          <w:p w14:paraId="1CD92519" w14:textId="77777777" w:rsidR="00B173F1" w:rsidRPr="003D3ABA" w:rsidRDefault="00B173F1" w:rsidP="00B173F1">
            <w:pPr>
              <w:rPr>
                <w:rFonts w:eastAsia="宋体"/>
                <w:szCs w:val="24"/>
                <w:lang w:eastAsia="zh-CN"/>
              </w:rPr>
            </w:pPr>
            <w:r w:rsidRPr="003D3ABA">
              <w:rPr>
                <w:rFonts w:eastAsia="宋体"/>
                <w:szCs w:val="24"/>
                <w:lang w:eastAsia="zh-CN"/>
              </w:rPr>
              <w:t>With the aggressive timeline for lab alignment, it is critical to provide sufficient scope in the process for the lab alignment to complete effectively. We propose modifying step 3 as follows:</w:t>
            </w:r>
          </w:p>
          <w:p w14:paraId="5171037A" w14:textId="77777777" w:rsidR="00B173F1" w:rsidRPr="003D3ABA" w:rsidRDefault="00B173F1" w:rsidP="00B173F1">
            <w:pPr>
              <w:rPr>
                <w:rFonts w:eastAsia="宋体"/>
                <w:szCs w:val="24"/>
                <w:lang w:eastAsia="zh-CN"/>
              </w:rPr>
            </w:pPr>
            <w:r w:rsidRPr="003D3ABA">
              <w:rPr>
                <w:rFonts w:eastAsia="宋体"/>
                <w:szCs w:val="24"/>
                <w:lang w:eastAsia="zh-CN"/>
              </w:rPr>
              <w:t>3.</w:t>
            </w:r>
            <w:r w:rsidRPr="003D3ABA">
              <w:rPr>
                <w:rFonts w:eastAsia="宋体"/>
                <w:szCs w:val="24"/>
                <w:lang w:eastAsia="zh-CN"/>
              </w:rPr>
              <w:tab/>
              <w:t>Collect lab alignment measurement results in RAN4#102-e meeting. Conclude the alignment outcome for submitted results.  Lab volunteers that fail to submit the Lab Alignment Device results to RAN4#102e can submit the results to RAN4#103-e meeting</w:t>
            </w:r>
          </w:p>
          <w:p w14:paraId="779F3F86" w14:textId="77777777" w:rsidR="00B173F1" w:rsidRPr="003D3ABA" w:rsidRDefault="00B173F1" w:rsidP="00B173F1">
            <w:pPr>
              <w:rPr>
                <w:rFonts w:eastAsia="宋体"/>
                <w:szCs w:val="24"/>
                <w:lang w:eastAsia="zh-CN"/>
              </w:rPr>
            </w:pPr>
            <w:r w:rsidRPr="003D3ABA">
              <w:rPr>
                <w:rFonts w:eastAsia="宋体"/>
                <w:szCs w:val="24"/>
                <w:lang w:eastAsia="zh-CN"/>
              </w:rPr>
              <w:t>Step 5 can be updated as follows:</w:t>
            </w:r>
          </w:p>
          <w:p w14:paraId="1E976124" w14:textId="33550093" w:rsidR="00B173F1" w:rsidRPr="003D3ABA" w:rsidRDefault="00B173F1" w:rsidP="00B173F1">
            <w:pPr>
              <w:rPr>
                <w:b/>
                <w:u w:val="single"/>
                <w:lang w:eastAsia="ko-KR"/>
              </w:rPr>
            </w:pPr>
            <w:r w:rsidRPr="003D3ABA">
              <w:rPr>
                <w:rFonts w:eastAsia="宋体"/>
                <w:szCs w:val="24"/>
                <w:lang w:eastAsia="zh-CN"/>
              </w:rPr>
              <w:t>5a. Additional performance test results from labs aligned at RAN4#103e can be submitted to RAN4#104e to be incorporated into final requirements discussions.</w:t>
            </w:r>
          </w:p>
        </w:tc>
      </w:tr>
      <w:tr w:rsidR="00643A2B" w:rsidRPr="003D3ABA" w14:paraId="72007D38" w14:textId="77777777" w:rsidTr="00D72C98">
        <w:tc>
          <w:tcPr>
            <w:tcW w:w="1236" w:type="dxa"/>
          </w:tcPr>
          <w:p w14:paraId="5E560002" w14:textId="6408BB5C" w:rsidR="00427C01" w:rsidRPr="003D3ABA" w:rsidRDefault="00427C01" w:rsidP="00427C01">
            <w:pPr>
              <w:spacing w:after="120"/>
              <w:rPr>
                <w:rFonts w:eastAsiaTheme="minorEastAsia"/>
                <w:lang w:val="en-US" w:eastAsia="zh-CN"/>
              </w:rPr>
            </w:pPr>
            <w:r w:rsidRPr="003D3ABA">
              <w:rPr>
                <w:rFonts w:eastAsiaTheme="minorEastAsia" w:hint="eastAsia"/>
                <w:lang w:val="en-US" w:eastAsia="zh-CN"/>
              </w:rPr>
              <w:lastRenderedPageBreak/>
              <w:t>O</w:t>
            </w:r>
            <w:r w:rsidRPr="003D3ABA">
              <w:rPr>
                <w:rFonts w:eastAsiaTheme="minorEastAsia"/>
                <w:lang w:val="en-US" w:eastAsia="zh-CN"/>
              </w:rPr>
              <w:t>PPO</w:t>
            </w:r>
          </w:p>
        </w:tc>
        <w:tc>
          <w:tcPr>
            <w:tcW w:w="8395" w:type="dxa"/>
          </w:tcPr>
          <w:p w14:paraId="3F32E3C5" w14:textId="77777777" w:rsidR="00427C01" w:rsidRPr="003D3ABA" w:rsidRDefault="00427C01" w:rsidP="00427C01">
            <w:pPr>
              <w:rPr>
                <w:rFonts w:eastAsia="宋体"/>
                <w:szCs w:val="24"/>
                <w:lang w:eastAsia="zh-CN"/>
              </w:rPr>
            </w:pPr>
            <w:r w:rsidRPr="003D3ABA">
              <w:rPr>
                <w:rFonts w:eastAsia="宋体"/>
                <w:szCs w:val="24"/>
                <w:lang w:eastAsia="zh-CN"/>
              </w:rPr>
              <w:t>Issue 3-1-1: Framework for Lab Alignment Campaign</w:t>
            </w:r>
          </w:p>
          <w:p w14:paraId="1E58D50F" w14:textId="77777777" w:rsidR="00427C01" w:rsidRPr="003D3ABA" w:rsidRDefault="00427C01" w:rsidP="00427C01">
            <w:pPr>
              <w:rPr>
                <w:rFonts w:eastAsia="宋体"/>
                <w:szCs w:val="24"/>
                <w:lang w:eastAsia="zh-CN"/>
              </w:rPr>
            </w:pPr>
            <w:r w:rsidRPr="003D3ABA">
              <w:rPr>
                <w:rFonts w:eastAsia="宋体"/>
                <w:szCs w:val="24"/>
                <w:lang w:eastAsia="zh-CN"/>
              </w:rPr>
              <w:t xml:space="preserve">Thanks for the draft. We have the same concern with R&amp;S that no lab can get accredited under </w:t>
            </w:r>
            <w:proofErr w:type="gramStart"/>
            <w:r w:rsidRPr="003D3ABA">
              <w:rPr>
                <w:rFonts w:eastAsia="宋体"/>
                <w:szCs w:val="24"/>
                <w:lang w:eastAsia="zh-CN"/>
              </w:rPr>
              <w:t>a</w:t>
            </w:r>
            <w:proofErr w:type="gramEnd"/>
            <w:r w:rsidRPr="003D3ABA">
              <w:rPr>
                <w:rFonts w:eastAsia="宋体"/>
                <w:szCs w:val="24"/>
                <w:lang w:eastAsia="zh-CN"/>
              </w:rPr>
              <w:t xml:space="preserve"> unfinished specification, so using capability accredited on LTE is the best compromise. We propose to put CCSA together with 3GPP and/or CTIA as the accreditation scope.</w:t>
            </w:r>
          </w:p>
          <w:p w14:paraId="50F267C8" w14:textId="77777777" w:rsidR="00427C01" w:rsidRPr="003D3ABA" w:rsidRDefault="00427C01" w:rsidP="00427C01">
            <w:pPr>
              <w:rPr>
                <w:rFonts w:eastAsia="宋体"/>
                <w:szCs w:val="24"/>
                <w:lang w:eastAsia="zh-CN"/>
              </w:rPr>
            </w:pPr>
            <w:r w:rsidRPr="003D3ABA">
              <w:rPr>
                <w:rFonts w:eastAsia="宋体"/>
                <w:szCs w:val="24"/>
                <w:lang w:eastAsia="zh-CN"/>
              </w:rPr>
              <w:t>Regarding hand phantom and DUT size, they should consist with the activity in the part of Performance Test Campaign.</w:t>
            </w:r>
          </w:p>
          <w:p w14:paraId="7E843A7F" w14:textId="77777777" w:rsidR="00427C01" w:rsidRPr="003D3ABA" w:rsidRDefault="00427C01" w:rsidP="00427C01">
            <w:pPr>
              <w:rPr>
                <w:rFonts w:eastAsia="宋体"/>
                <w:szCs w:val="24"/>
                <w:lang w:eastAsia="zh-CN"/>
              </w:rPr>
            </w:pPr>
            <w:r w:rsidRPr="003D3ABA">
              <w:rPr>
                <w:rFonts w:eastAsia="宋体"/>
                <w:szCs w:val="24"/>
                <w:lang w:eastAsia="zh-CN"/>
              </w:rPr>
              <w:t>Single power class is preferred considering the limited time window.</w:t>
            </w:r>
          </w:p>
          <w:p w14:paraId="31C507FC" w14:textId="77777777" w:rsidR="00427C01" w:rsidRPr="003D3ABA" w:rsidRDefault="00427C01" w:rsidP="00427C01">
            <w:pPr>
              <w:rPr>
                <w:b/>
                <w:u w:val="single"/>
                <w:lang w:eastAsia="ko-KR"/>
              </w:rPr>
            </w:pPr>
          </w:p>
          <w:p w14:paraId="6ED00D1C" w14:textId="77777777" w:rsidR="00427C01" w:rsidRPr="003D3ABA" w:rsidRDefault="00427C01" w:rsidP="00427C01">
            <w:pPr>
              <w:rPr>
                <w:rFonts w:eastAsia="宋体"/>
                <w:szCs w:val="24"/>
                <w:lang w:eastAsia="zh-CN"/>
              </w:rPr>
            </w:pPr>
            <w:r w:rsidRPr="003D3ABA">
              <w:rPr>
                <w:rFonts w:eastAsia="宋体"/>
                <w:szCs w:val="24"/>
                <w:lang w:eastAsia="zh-CN"/>
              </w:rPr>
              <w:t>Issue 3-1-2: Framework for Performance Test Campaign</w:t>
            </w:r>
          </w:p>
          <w:p w14:paraId="3E93DEB6" w14:textId="77777777" w:rsidR="00427C01" w:rsidRPr="003D3ABA" w:rsidRDefault="00427C01" w:rsidP="00427C01">
            <w:pPr>
              <w:rPr>
                <w:rFonts w:eastAsiaTheme="minorEastAsia"/>
                <w:lang w:eastAsia="zh-CN"/>
              </w:rPr>
            </w:pPr>
            <w:r w:rsidRPr="003D3ABA">
              <w:rPr>
                <w:rFonts w:eastAsiaTheme="minorEastAsia"/>
                <w:lang w:eastAsia="zh-CN"/>
              </w:rPr>
              <w:t>Minimum number of devices for defining requirement for each band: [25].</w:t>
            </w:r>
          </w:p>
          <w:p w14:paraId="49D3C98D" w14:textId="77777777" w:rsidR="00427C01" w:rsidRPr="003D3ABA" w:rsidRDefault="00427C01" w:rsidP="00427C01">
            <w:pPr>
              <w:rPr>
                <w:rFonts w:eastAsiaTheme="minorEastAsia"/>
                <w:b/>
                <w:u w:val="single"/>
                <w:lang w:eastAsia="zh-CN"/>
              </w:rPr>
            </w:pPr>
          </w:p>
          <w:p w14:paraId="5CE81377" w14:textId="77777777" w:rsidR="00427C01" w:rsidRPr="003D3ABA" w:rsidRDefault="00427C01" w:rsidP="00427C01">
            <w:pPr>
              <w:rPr>
                <w:rFonts w:eastAsiaTheme="minorEastAsia"/>
                <w:lang w:val="en-US" w:eastAsia="zh-CN"/>
              </w:rPr>
            </w:pPr>
            <w:r w:rsidRPr="003D3ABA">
              <w:rPr>
                <w:rFonts w:eastAsiaTheme="minorEastAsia"/>
                <w:b/>
                <w:u w:val="single"/>
                <w:lang w:eastAsia="zh-CN"/>
              </w:rPr>
              <w:t xml:space="preserve">Response to </w:t>
            </w:r>
            <w:r w:rsidRPr="003D3ABA">
              <w:rPr>
                <w:rFonts w:eastAsiaTheme="minorEastAsia"/>
                <w:b/>
                <w:lang w:val="en-US" w:eastAsia="zh-CN"/>
              </w:rPr>
              <w:t>Telecom Italia</w:t>
            </w:r>
            <w:r w:rsidRPr="003D3ABA">
              <w:rPr>
                <w:rFonts w:eastAsiaTheme="minorEastAsia"/>
                <w:lang w:val="en-US" w:eastAsia="zh-CN"/>
              </w:rPr>
              <w:t>: following the current procedure to specify the requirement, minimum number of devices is required for getting the CDF curve, which will be used for deriving the requirement. However, for current smartphone market, it’s impossible to collect so many commercial devices, the number is probably less than 10 or even less than 5. CDF curve does not work on such small volume of samples. So new procedure should be considered.</w:t>
            </w:r>
          </w:p>
          <w:p w14:paraId="4E3FB5FD" w14:textId="77777777" w:rsidR="00427C01" w:rsidRPr="003D3ABA" w:rsidRDefault="00427C01" w:rsidP="00427C01">
            <w:pPr>
              <w:rPr>
                <w:rFonts w:eastAsiaTheme="minorEastAsia"/>
                <w:b/>
                <w:u w:val="single"/>
                <w:lang w:eastAsia="zh-CN"/>
              </w:rPr>
            </w:pPr>
          </w:p>
          <w:p w14:paraId="7D358B1D" w14:textId="77777777" w:rsidR="00427C01" w:rsidRPr="003D3ABA" w:rsidRDefault="00427C01" w:rsidP="00427C01">
            <w:pPr>
              <w:rPr>
                <w:lang w:eastAsia="ko-KR"/>
              </w:rPr>
            </w:pPr>
            <w:r w:rsidRPr="003D3ABA">
              <w:rPr>
                <w:lang w:eastAsia="ko-KR"/>
              </w:rPr>
              <w:t>Issue 3-1-3: Timeline for each action point for TRP TRS requirements work</w:t>
            </w:r>
          </w:p>
          <w:p w14:paraId="0A26E06F" w14:textId="77777777" w:rsidR="00427C01" w:rsidRPr="003D3ABA" w:rsidRDefault="00427C01" w:rsidP="00427C01">
            <w:pPr>
              <w:rPr>
                <w:rFonts w:eastAsiaTheme="minorEastAsia"/>
                <w:lang w:eastAsia="zh-CN"/>
              </w:rPr>
            </w:pPr>
            <w:r w:rsidRPr="003D3ABA">
              <w:rPr>
                <w:rFonts w:eastAsiaTheme="minorEastAsia" w:hint="eastAsia"/>
                <w:lang w:eastAsia="zh-CN"/>
              </w:rPr>
              <w:t>C</w:t>
            </w:r>
            <w:r w:rsidRPr="003D3ABA">
              <w:rPr>
                <w:rFonts w:eastAsiaTheme="minorEastAsia"/>
                <w:lang w:eastAsia="zh-CN"/>
              </w:rPr>
              <w:t>MCC’s proposed timeline is reasonable. Leaving some time for lab volunteer preparation and LAD preparation is necessary.</w:t>
            </w:r>
          </w:p>
          <w:p w14:paraId="244B2613" w14:textId="77777777" w:rsidR="00427C01" w:rsidRPr="003D3ABA" w:rsidRDefault="00427C01" w:rsidP="00427C01">
            <w:pPr>
              <w:rPr>
                <w:rFonts w:eastAsia="宋体"/>
                <w:b/>
                <w:bCs/>
                <w:szCs w:val="24"/>
                <w:lang w:eastAsia="zh-CN"/>
              </w:rPr>
            </w:pPr>
          </w:p>
        </w:tc>
      </w:tr>
      <w:tr w:rsidR="00643A2B" w:rsidRPr="003D3ABA" w14:paraId="7F04E92A" w14:textId="77777777" w:rsidTr="00D72C98">
        <w:tc>
          <w:tcPr>
            <w:tcW w:w="1236" w:type="dxa"/>
          </w:tcPr>
          <w:p w14:paraId="58AAF865" w14:textId="187ABD8E" w:rsidR="00054AB6" w:rsidRPr="003D3ABA" w:rsidRDefault="00054AB6" w:rsidP="00427C01">
            <w:pPr>
              <w:spacing w:after="120"/>
              <w:rPr>
                <w:rFonts w:eastAsiaTheme="minorEastAsia"/>
                <w:lang w:val="en-US" w:eastAsia="zh-CN"/>
              </w:rPr>
            </w:pPr>
            <w:proofErr w:type="spellStart"/>
            <w:r w:rsidRPr="003D3ABA">
              <w:rPr>
                <w:rFonts w:eastAsiaTheme="minorEastAsia"/>
                <w:lang w:val="en-US" w:eastAsia="zh-CN"/>
              </w:rPr>
              <w:lastRenderedPageBreak/>
              <w:t>xiaomi</w:t>
            </w:r>
            <w:proofErr w:type="spellEnd"/>
          </w:p>
        </w:tc>
        <w:tc>
          <w:tcPr>
            <w:tcW w:w="8395" w:type="dxa"/>
          </w:tcPr>
          <w:p w14:paraId="7A71EAD6" w14:textId="77777777" w:rsidR="00054AB6" w:rsidRPr="003D3ABA" w:rsidRDefault="00054AB6" w:rsidP="00054AB6">
            <w:pPr>
              <w:rPr>
                <w:rFonts w:eastAsia="宋体"/>
                <w:szCs w:val="24"/>
                <w:lang w:eastAsia="zh-CN"/>
              </w:rPr>
            </w:pPr>
            <w:r w:rsidRPr="003D3ABA">
              <w:rPr>
                <w:rFonts w:eastAsia="宋体"/>
                <w:szCs w:val="24"/>
                <w:lang w:eastAsia="zh-CN"/>
              </w:rPr>
              <w:t>Issue 3-1-2: Framework for Lab Alignment Campaign</w:t>
            </w:r>
          </w:p>
          <w:p w14:paraId="7F4B1A3C" w14:textId="77777777" w:rsidR="00054AB6" w:rsidRPr="003D3ABA" w:rsidRDefault="00054AB6" w:rsidP="00054AB6">
            <w:pPr>
              <w:rPr>
                <w:rFonts w:eastAsia="宋体"/>
                <w:szCs w:val="24"/>
                <w:lang w:eastAsia="zh-CN"/>
              </w:rPr>
            </w:pPr>
            <w:r w:rsidRPr="003D3ABA">
              <w:rPr>
                <w:rFonts w:eastAsia="宋体"/>
                <w:szCs w:val="24"/>
                <w:lang w:eastAsia="zh-CN"/>
              </w:rPr>
              <w:t>For power class, for lab alignment, only one power class to be used is OK. For requirement deviation, for sure both PC3 and PC2 UEs should be considered.</w:t>
            </w:r>
          </w:p>
          <w:p w14:paraId="7F3A71CB" w14:textId="77777777" w:rsidR="00054AB6" w:rsidRPr="003D3ABA" w:rsidRDefault="00054AB6" w:rsidP="00054AB6">
            <w:pPr>
              <w:rPr>
                <w:rFonts w:eastAsia="宋体"/>
                <w:szCs w:val="24"/>
                <w:lang w:eastAsia="zh-CN"/>
              </w:rPr>
            </w:pPr>
            <w:r w:rsidRPr="003D3ABA">
              <w:rPr>
                <w:rFonts w:eastAsia="宋体" w:hint="eastAsia"/>
                <w:szCs w:val="24"/>
                <w:lang w:eastAsia="zh-CN"/>
              </w:rPr>
              <w:t>I</w:t>
            </w:r>
            <w:r w:rsidRPr="003D3ABA">
              <w:rPr>
                <w:rFonts w:eastAsia="宋体"/>
                <w:szCs w:val="24"/>
                <w:lang w:eastAsia="zh-CN"/>
              </w:rPr>
              <w:t>ssue 3-1-3:</w:t>
            </w:r>
          </w:p>
          <w:p w14:paraId="32082F22" w14:textId="002C7EA6" w:rsidR="00054AB6" w:rsidRPr="003D3ABA" w:rsidRDefault="00054AB6" w:rsidP="00054AB6">
            <w:pPr>
              <w:rPr>
                <w:rFonts w:eastAsia="宋体"/>
                <w:szCs w:val="24"/>
                <w:lang w:eastAsia="zh-CN"/>
              </w:rPr>
            </w:pPr>
            <w:proofErr w:type="gramStart"/>
            <w:r w:rsidRPr="003D3ABA">
              <w:rPr>
                <w:rFonts w:eastAsia="宋体"/>
                <w:szCs w:val="24"/>
                <w:lang w:eastAsia="zh-CN"/>
              </w:rPr>
              <w:t>Generally</w:t>
            </w:r>
            <w:proofErr w:type="gramEnd"/>
            <w:r w:rsidRPr="003D3ABA">
              <w:rPr>
                <w:rFonts w:eastAsia="宋体"/>
                <w:szCs w:val="24"/>
                <w:lang w:eastAsia="zh-CN"/>
              </w:rPr>
              <w:t xml:space="preserve"> agree with CMCC proposal.</w:t>
            </w:r>
          </w:p>
        </w:tc>
      </w:tr>
      <w:tr w:rsidR="00643A2B" w:rsidRPr="003D3ABA" w14:paraId="5C4F6AB9" w14:textId="77777777" w:rsidTr="00D72C98">
        <w:tc>
          <w:tcPr>
            <w:tcW w:w="1236" w:type="dxa"/>
          </w:tcPr>
          <w:p w14:paraId="5D2E426D" w14:textId="6D1268CC" w:rsidR="00D36DF2" w:rsidRPr="003D3ABA" w:rsidRDefault="00D36DF2" w:rsidP="00427C01">
            <w:pPr>
              <w:spacing w:after="120"/>
              <w:rPr>
                <w:rFonts w:eastAsiaTheme="minorEastAsia"/>
                <w:lang w:val="en-US" w:eastAsia="zh-CN"/>
              </w:rPr>
            </w:pPr>
            <w:proofErr w:type="spellStart"/>
            <w:r w:rsidRPr="003D3ABA">
              <w:rPr>
                <w:rFonts w:eastAsiaTheme="minorEastAsia"/>
                <w:lang w:val="en-US" w:eastAsia="zh-CN"/>
              </w:rPr>
              <w:t>Bluetest</w:t>
            </w:r>
            <w:proofErr w:type="spellEnd"/>
          </w:p>
        </w:tc>
        <w:tc>
          <w:tcPr>
            <w:tcW w:w="8395" w:type="dxa"/>
          </w:tcPr>
          <w:p w14:paraId="594BAD0A" w14:textId="77777777" w:rsidR="00D36DF2" w:rsidRPr="003D3ABA" w:rsidRDefault="00D36DF2" w:rsidP="00D36DF2">
            <w:pPr>
              <w:rPr>
                <w:b/>
                <w:u w:val="single"/>
                <w:lang w:eastAsia="ko-KR"/>
              </w:rPr>
            </w:pPr>
            <w:r w:rsidRPr="003D3ABA">
              <w:rPr>
                <w:b/>
                <w:u w:val="single"/>
                <w:lang w:eastAsia="ko-KR"/>
              </w:rPr>
              <w:t>Issue 3-1-1: Framework for Lab Alignment Campaign</w:t>
            </w:r>
          </w:p>
          <w:p w14:paraId="4E038F47" w14:textId="77777777" w:rsidR="00D36DF2" w:rsidRPr="003D3ABA" w:rsidRDefault="00D36DF2" w:rsidP="00427C01">
            <w:pPr>
              <w:rPr>
                <w:rFonts w:eastAsia="宋体"/>
                <w:szCs w:val="24"/>
                <w:lang w:eastAsia="zh-CN"/>
              </w:rPr>
            </w:pPr>
            <w:r w:rsidRPr="003D3ABA">
              <w:rPr>
                <w:rFonts w:eastAsia="宋体"/>
                <w:szCs w:val="24"/>
                <w:lang w:eastAsia="zh-CN"/>
              </w:rPr>
              <w:t>We support SRTC’s comment above and can assist labs in accomplishing the documentation and validation of the additional meas</w:t>
            </w:r>
            <w:r w:rsidR="00857309" w:rsidRPr="003D3ABA">
              <w:rPr>
                <w:rFonts w:eastAsia="宋体"/>
                <w:szCs w:val="24"/>
                <w:lang w:eastAsia="zh-CN"/>
              </w:rPr>
              <w:t>urement method with</w:t>
            </w:r>
            <w:r w:rsidRPr="003D3ABA">
              <w:rPr>
                <w:rFonts w:eastAsia="宋体"/>
                <w:szCs w:val="24"/>
                <w:lang w:eastAsia="zh-CN"/>
              </w:rPr>
              <w:t>in the proposed time period.</w:t>
            </w:r>
          </w:p>
          <w:p w14:paraId="030C2DB3" w14:textId="77777777" w:rsidR="00857309" w:rsidRPr="003D3ABA" w:rsidRDefault="00857309" w:rsidP="00857309">
            <w:pPr>
              <w:rPr>
                <w:b/>
                <w:u w:val="single"/>
                <w:lang w:eastAsia="ko-KR"/>
              </w:rPr>
            </w:pPr>
            <w:r w:rsidRPr="003D3ABA">
              <w:rPr>
                <w:b/>
                <w:u w:val="single"/>
                <w:lang w:eastAsia="ko-KR"/>
              </w:rPr>
              <w:t>Issue 3-1-3: Timeline for each action point for TRP TRS requirements work</w:t>
            </w:r>
          </w:p>
          <w:p w14:paraId="52B747EF" w14:textId="0541D11F" w:rsidR="00857309" w:rsidRPr="003D3ABA" w:rsidRDefault="00857309" w:rsidP="00857309">
            <w:pPr>
              <w:rPr>
                <w:rFonts w:eastAsia="宋体"/>
                <w:bCs/>
                <w:szCs w:val="24"/>
                <w:lang w:eastAsia="zh-CN"/>
              </w:rPr>
            </w:pPr>
            <w:r w:rsidRPr="003D3ABA">
              <w:rPr>
                <w:rFonts w:eastAsiaTheme="minorEastAsia"/>
                <w:bCs/>
                <w:lang w:eastAsia="zh-CN"/>
              </w:rPr>
              <w:t>We agree with CMCC’s time plan suggestion.</w:t>
            </w:r>
          </w:p>
        </w:tc>
      </w:tr>
      <w:tr w:rsidR="00643A2B" w:rsidRPr="003D3ABA" w14:paraId="0213F8F0" w14:textId="77777777" w:rsidTr="00D72C98">
        <w:tc>
          <w:tcPr>
            <w:tcW w:w="1236" w:type="dxa"/>
          </w:tcPr>
          <w:p w14:paraId="5BE41957" w14:textId="45176317" w:rsidR="00BA14DB" w:rsidRPr="003D3ABA" w:rsidRDefault="00BA14DB" w:rsidP="00427C01">
            <w:pPr>
              <w:spacing w:after="120"/>
              <w:rPr>
                <w:rFonts w:eastAsiaTheme="minorEastAsia"/>
                <w:lang w:val="en-US" w:eastAsia="zh-CN"/>
              </w:rPr>
            </w:pPr>
            <w:r w:rsidRPr="003D3ABA">
              <w:rPr>
                <w:rFonts w:eastAsiaTheme="minorEastAsia"/>
                <w:lang w:val="en-US" w:eastAsia="zh-CN"/>
              </w:rPr>
              <w:t>vivo</w:t>
            </w:r>
          </w:p>
        </w:tc>
        <w:tc>
          <w:tcPr>
            <w:tcW w:w="8395" w:type="dxa"/>
          </w:tcPr>
          <w:p w14:paraId="5341CE20" w14:textId="77777777" w:rsidR="00BA14DB" w:rsidRPr="003D3ABA" w:rsidRDefault="00BA14DB" w:rsidP="00BA14DB">
            <w:pPr>
              <w:rPr>
                <w:rFonts w:eastAsia="宋体"/>
                <w:b/>
                <w:szCs w:val="24"/>
                <w:lang w:eastAsia="zh-CN"/>
              </w:rPr>
            </w:pPr>
            <w:r w:rsidRPr="003D3ABA">
              <w:rPr>
                <w:rFonts w:eastAsia="宋体"/>
                <w:b/>
                <w:szCs w:val="24"/>
                <w:lang w:eastAsia="zh-CN"/>
              </w:rPr>
              <w:t>Issue 3-1-1: Framework for Lab Alignment Campaign</w:t>
            </w:r>
          </w:p>
          <w:p w14:paraId="1E8D91A6" w14:textId="77777777" w:rsidR="00BA14DB" w:rsidRPr="003D3ABA" w:rsidRDefault="00BA14DB" w:rsidP="00BA14DB">
            <w:pPr>
              <w:rPr>
                <w:rFonts w:eastAsia="宋体"/>
                <w:szCs w:val="24"/>
                <w:lang w:eastAsia="zh-CN"/>
              </w:rPr>
            </w:pPr>
            <w:r w:rsidRPr="003D3ABA">
              <w:rPr>
                <w:rFonts w:eastAsia="宋体"/>
                <w:szCs w:val="24"/>
                <w:lang w:eastAsia="zh-CN"/>
              </w:rPr>
              <w:t>The suggested wording from R&amp;S and OPPO are reasonable. We also share similar view with Telecom Italia, both UE size should be considered. For alignment activity, single power class is sufficient. It would be good if the LADs can support both n41 and n78.</w:t>
            </w:r>
          </w:p>
          <w:p w14:paraId="381946A0" w14:textId="77777777" w:rsidR="00BA14DB" w:rsidRPr="003D3ABA" w:rsidRDefault="00BA14DB" w:rsidP="00BA14DB">
            <w:pPr>
              <w:rPr>
                <w:rFonts w:eastAsia="宋体"/>
                <w:b/>
                <w:bCs/>
                <w:szCs w:val="24"/>
                <w:lang w:eastAsia="zh-CN"/>
              </w:rPr>
            </w:pPr>
            <w:r w:rsidRPr="003D3ABA">
              <w:rPr>
                <w:rFonts w:eastAsia="宋体"/>
                <w:b/>
                <w:bCs/>
                <w:szCs w:val="24"/>
                <w:lang w:eastAsia="zh-CN"/>
              </w:rPr>
              <w:t xml:space="preserve">Issue 3-1-2: Framework for Performance Test Campaign </w:t>
            </w:r>
          </w:p>
          <w:p w14:paraId="3CB7403E" w14:textId="77777777" w:rsidR="00BA14DB" w:rsidRPr="003D3ABA" w:rsidRDefault="00BA14DB" w:rsidP="00BA14DB">
            <w:r w:rsidRPr="003D3ABA">
              <w:t>Minimum number of devices for defining requirements for each band: 25.</w:t>
            </w:r>
          </w:p>
          <w:p w14:paraId="5D285560" w14:textId="77777777" w:rsidR="00BA14DB" w:rsidRPr="003D3ABA" w:rsidRDefault="00BA14DB" w:rsidP="00BA14DB">
            <w:pPr>
              <w:rPr>
                <w:rFonts w:eastAsia="宋体"/>
                <w:szCs w:val="24"/>
                <w:lang w:eastAsia="zh-CN"/>
              </w:rPr>
            </w:pPr>
            <w:r w:rsidRPr="003D3ABA">
              <w:rPr>
                <w:rFonts w:eastAsia="宋体"/>
                <w:szCs w:val="24"/>
                <w:lang w:eastAsia="zh-CN"/>
              </w:rPr>
              <w:t xml:space="preserve">Both sizes can be selected, given submitting measurement results is volunteered action from </w:t>
            </w:r>
            <w:proofErr w:type="spellStart"/>
            <w:r w:rsidRPr="003D3ABA">
              <w:rPr>
                <w:rFonts w:eastAsia="宋体"/>
                <w:szCs w:val="24"/>
                <w:lang w:eastAsia="zh-CN"/>
              </w:rPr>
              <w:t>interested&amp;aligned</w:t>
            </w:r>
            <w:proofErr w:type="spellEnd"/>
            <w:r w:rsidRPr="003D3ABA">
              <w:rPr>
                <w:rFonts w:eastAsia="宋体"/>
                <w:szCs w:val="24"/>
                <w:lang w:eastAsia="zh-CN"/>
              </w:rPr>
              <w:t xml:space="preserve"> companies, once the type of device meets the decided minimum number, the corresponding requirement discussion can be started. </w:t>
            </w:r>
          </w:p>
          <w:p w14:paraId="6F602F52" w14:textId="77777777" w:rsidR="00BA14DB" w:rsidRPr="003D3ABA" w:rsidRDefault="00BA14DB" w:rsidP="00BA14DB">
            <w:pPr>
              <w:rPr>
                <w:rFonts w:eastAsia="宋体"/>
                <w:szCs w:val="24"/>
                <w:lang w:eastAsia="zh-CN"/>
              </w:rPr>
            </w:pPr>
            <w:r w:rsidRPr="003D3ABA">
              <w:rPr>
                <w:rFonts w:eastAsia="宋体"/>
                <w:szCs w:val="24"/>
                <w:lang w:eastAsia="zh-CN"/>
              </w:rPr>
              <w:t xml:space="preserve">PC2 is preferred. </w:t>
            </w:r>
          </w:p>
          <w:p w14:paraId="580448C2" w14:textId="77777777" w:rsidR="00BA14DB" w:rsidRPr="003D3ABA" w:rsidRDefault="00BA14DB" w:rsidP="00BA14DB">
            <w:pPr>
              <w:rPr>
                <w:rFonts w:eastAsia="宋体"/>
                <w:szCs w:val="24"/>
                <w:lang w:eastAsia="zh-CN"/>
              </w:rPr>
            </w:pPr>
            <w:r w:rsidRPr="003D3ABA">
              <w:rPr>
                <w:rFonts w:eastAsia="宋体"/>
                <w:szCs w:val="24"/>
                <w:lang w:eastAsia="zh-CN"/>
              </w:rPr>
              <w:t>Focus on SA mode requirement means the UE can support only SA or SA&amp;EN-DC.</w:t>
            </w:r>
          </w:p>
          <w:p w14:paraId="376830F0" w14:textId="77777777" w:rsidR="00BA14DB" w:rsidRPr="003D3ABA" w:rsidRDefault="00BA14DB" w:rsidP="00BA14DB">
            <w:pPr>
              <w:rPr>
                <w:b/>
                <w:lang w:eastAsia="ko-KR"/>
              </w:rPr>
            </w:pPr>
            <w:r w:rsidRPr="003D3ABA">
              <w:rPr>
                <w:b/>
                <w:lang w:eastAsia="ko-KR"/>
              </w:rPr>
              <w:t>Issue 3-1-3: Timeline for each action point for TRP TRS requirements work</w:t>
            </w:r>
          </w:p>
          <w:p w14:paraId="332A47B2" w14:textId="77777777" w:rsidR="00BA14DB" w:rsidRPr="003D3ABA" w:rsidRDefault="00BA14DB" w:rsidP="00BA14DB">
            <w:pPr>
              <w:rPr>
                <w:rFonts w:eastAsia="宋体"/>
                <w:szCs w:val="24"/>
                <w:lang w:eastAsia="zh-CN"/>
              </w:rPr>
            </w:pPr>
            <w:r w:rsidRPr="003D3ABA">
              <w:rPr>
                <w:rFonts w:eastAsia="宋体"/>
                <w:szCs w:val="24"/>
                <w:lang w:eastAsia="zh-CN"/>
              </w:rPr>
              <w:t xml:space="preserve">Given the tight timeline, if one meeting cycle is delayed, then there will be a risk that this WI can’t be finalized on time. Besides, considering there will be no system validation action, so the whole meeting period is sufficient to make decision. Therefore, the suggestion is to conclude the volunteered companies this meeting. Finalize the LAD’s information after the meeting with a check point, and start lab alignment activity. </w:t>
            </w:r>
          </w:p>
          <w:p w14:paraId="58AD0E8C" w14:textId="780D4FB4" w:rsidR="00BA14DB" w:rsidRPr="003D3ABA" w:rsidRDefault="00BA14DB" w:rsidP="00BA14DB">
            <w:pPr>
              <w:rPr>
                <w:b/>
                <w:u w:val="single"/>
                <w:lang w:eastAsia="ko-KR"/>
              </w:rPr>
            </w:pPr>
            <w:r w:rsidRPr="003D3ABA">
              <w:rPr>
                <w:rFonts w:eastAsia="宋体"/>
                <w:szCs w:val="24"/>
                <w:lang w:eastAsia="zh-CN"/>
              </w:rPr>
              <w:t>In addition, one formal OTA ad-hoc after RAN4#102-e meeting would be helpful to facilitate the discussion and progress</w:t>
            </w:r>
          </w:p>
        </w:tc>
      </w:tr>
    </w:tbl>
    <w:p w14:paraId="0253A076" w14:textId="77777777" w:rsidR="00D96B01" w:rsidRPr="003D3ABA" w:rsidRDefault="00D96B01" w:rsidP="00D96B01">
      <w:pPr>
        <w:rPr>
          <w:lang w:val="en-US" w:eastAsia="zh-CN"/>
        </w:rPr>
      </w:pPr>
      <w:r w:rsidRPr="003D3ABA">
        <w:rPr>
          <w:rFonts w:hint="eastAsia"/>
          <w:lang w:val="en-US" w:eastAsia="zh-CN"/>
        </w:rPr>
        <w:t xml:space="preserve"> </w:t>
      </w:r>
    </w:p>
    <w:p w14:paraId="5D3F8ACF" w14:textId="46B22498" w:rsidR="00D96B01" w:rsidRPr="003D3ABA" w:rsidRDefault="00D96B01" w:rsidP="00D96B01">
      <w:pPr>
        <w:rPr>
          <w:bCs/>
          <w:u w:val="single"/>
          <w:lang w:eastAsia="ko-KR"/>
        </w:rPr>
      </w:pPr>
      <w:r w:rsidRPr="003D3ABA">
        <w:rPr>
          <w:bCs/>
          <w:u w:val="single"/>
          <w:lang w:eastAsia="ko-KR"/>
        </w:rPr>
        <w:t xml:space="preserve">Sub-topic </w:t>
      </w:r>
      <w:r w:rsidR="00EE4E31" w:rsidRPr="003D3ABA">
        <w:rPr>
          <w:bCs/>
          <w:u w:val="single"/>
          <w:lang w:eastAsia="ko-KR"/>
        </w:rPr>
        <w:t>3</w:t>
      </w:r>
      <w:r w:rsidRPr="003D3ABA">
        <w:rPr>
          <w:bCs/>
          <w:u w:val="single"/>
          <w:lang w:eastAsia="ko-KR"/>
        </w:rPr>
        <w:t xml:space="preserve">-2 </w:t>
      </w:r>
      <w:r w:rsidR="009D4628" w:rsidRPr="003D3ABA">
        <w:rPr>
          <w:bCs/>
          <w:u w:val="single"/>
          <w:lang w:eastAsia="ko-KR"/>
        </w:rPr>
        <w:t>Manufacturing tolerances</w:t>
      </w:r>
      <w:r w:rsidRPr="003D3ABA">
        <w:rPr>
          <w:bCs/>
          <w:u w:val="single"/>
          <w:lang w:eastAsia="ko-KR"/>
        </w:rPr>
        <w:t xml:space="preserve"> </w:t>
      </w:r>
    </w:p>
    <w:tbl>
      <w:tblPr>
        <w:tblStyle w:val="aff7"/>
        <w:tblW w:w="0" w:type="auto"/>
        <w:tblLook w:val="04A0" w:firstRow="1" w:lastRow="0" w:firstColumn="1" w:lastColumn="0" w:noHBand="0" w:noVBand="1"/>
      </w:tblPr>
      <w:tblGrid>
        <w:gridCol w:w="1272"/>
        <w:gridCol w:w="8359"/>
      </w:tblGrid>
      <w:tr w:rsidR="00643A2B" w:rsidRPr="003D3ABA" w14:paraId="4CE96687" w14:textId="77777777" w:rsidTr="00B173F1">
        <w:tc>
          <w:tcPr>
            <w:tcW w:w="1272" w:type="dxa"/>
          </w:tcPr>
          <w:p w14:paraId="69BD0D07"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Company</w:t>
            </w:r>
          </w:p>
        </w:tc>
        <w:tc>
          <w:tcPr>
            <w:tcW w:w="8359" w:type="dxa"/>
          </w:tcPr>
          <w:p w14:paraId="14A9B09E"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371EDAC2" w14:textId="77777777" w:rsidTr="00B173F1">
        <w:tc>
          <w:tcPr>
            <w:tcW w:w="1272" w:type="dxa"/>
          </w:tcPr>
          <w:p w14:paraId="310F2DAC" w14:textId="77777777" w:rsidR="00D96B01" w:rsidRPr="003D3ABA" w:rsidRDefault="00D96B01" w:rsidP="002345AD">
            <w:pPr>
              <w:spacing w:after="120"/>
              <w:rPr>
                <w:rFonts w:eastAsiaTheme="minorEastAsia"/>
                <w:lang w:val="en-US" w:eastAsia="zh-CN"/>
              </w:rPr>
            </w:pPr>
            <w:r w:rsidRPr="003D3ABA">
              <w:rPr>
                <w:rFonts w:eastAsiaTheme="minorEastAsia" w:hint="eastAsia"/>
                <w:lang w:val="en-US" w:eastAsia="zh-CN"/>
              </w:rPr>
              <w:t>XXX</w:t>
            </w:r>
          </w:p>
        </w:tc>
        <w:tc>
          <w:tcPr>
            <w:tcW w:w="8359" w:type="dxa"/>
          </w:tcPr>
          <w:p w14:paraId="7C71DC56" w14:textId="518E34AA" w:rsidR="00D96B01" w:rsidRPr="003D3ABA" w:rsidRDefault="00D96B01" w:rsidP="009D4628">
            <w:pPr>
              <w:rPr>
                <w:rFonts w:eastAsiaTheme="minorEastAsia"/>
                <w:lang w:val="en-US" w:eastAsia="zh-CN"/>
              </w:rPr>
            </w:pPr>
          </w:p>
        </w:tc>
      </w:tr>
      <w:tr w:rsidR="00643A2B" w:rsidRPr="003D3ABA" w14:paraId="1D5E7B3A" w14:textId="77777777" w:rsidTr="00B173F1">
        <w:tc>
          <w:tcPr>
            <w:tcW w:w="1272" w:type="dxa"/>
          </w:tcPr>
          <w:p w14:paraId="35BB26B5" w14:textId="57873B31" w:rsidR="00D96B01" w:rsidRPr="003D3ABA" w:rsidRDefault="00DD5F0E" w:rsidP="002345AD">
            <w:pPr>
              <w:spacing w:after="120"/>
              <w:rPr>
                <w:rFonts w:eastAsiaTheme="minorEastAsia"/>
                <w:lang w:val="en-US" w:eastAsia="zh-CN"/>
              </w:rPr>
            </w:pPr>
            <w:r w:rsidRPr="003D3ABA">
              <w:rPr>
                <w:rFonts w:eastAsiaTheme="minorEastAsia"/>
                <w:lang w:val="en-US" w:eastAsia="zh-CN"/>
              </w:rPr>
              <w:t>SoftBank</w:t>
            </w:r>
          </w:p>
        </w:tc>
        <w:tc>
          <w:tcPr>
            <w:tcW w:w="8359" w:type="dxa"/>
          </w:tcPr>
          <w:p w14:paraId="53259EFA" w14:textId="77777777" w:rsidR="00DD5F0E" w:rsidRPr="003D3ABA" w:rsidRDefault="00DD5F0E" w:rsidP="002345AD">
            <w:pPr>
              <w:spacing w:after="120"/>
              <w:rPr>
                <w:rFonts w:eastAsia="Yu Mincho"/>
                <w:lang w:val="en-US" w:eastAsia="ja-JP"/>
              </w:rPr>
            </w:pPr>
            <w:r w:rsidRPr="003D3ABA">
              <w:rPr>
                <w:rFonts w:eastAsia="Yu Mincho" w:hint="eastAsia"/>
                <w:lang w:val="en-US" w:eastAsia="ja-JP"/>
              </w:rPr>
              <w:t>W</w:t>
            </w:r>
            <w:r w:rsidRPr="003D3ABA">
              <w:rPr>
                <w:rFonts w:eastAsia="Yu Mincho"/>
                <w:lang w:val="en-US" w:eastAsia="ja-JP"/>
              </w:rPr>
              <w:t>e cannot agree with Proposal-1 above:</w:t>
            </w:r>
          </w:p>
          <w:p w14:paraId="5359A1E5" w14:textId="77777777" w:rsidR="00C26F80" w:rsidRPr="003D3ABA" w:rsidRDefault="00C26F80" w:rsidP="002345AD">
            <w:pPr>
              <w:spacing w:after="120"/>
              <w:rPr>
                <w:rFonts w:eastAsia="Yu Mincho"/>
                <w:lang w:val="en-US" w:eastAsia="ja-JP"/>
              </w:rPr>
            </w:pPr>
          </w:p>
          <w:p w14:paraId="1B54F532" w14:textId="03095E1B" w:rsidR="00C26F80" w:rsidRPr="003D3ABA" w:rsidRDefault="00C26F80" w:rsidP="002345AD">
            <w:pPr>
              <w:spacing w:after="120"/>
              <w:rPr>
                <w:rFonts w:eastAsia="Yu Mincho"/>
                <w:lang w:val="en-US" w:eastAsia="ja-JP"/>
              </w:rPr>
            </w:pPr>
            <w:r w:rsidRPr="003D3ABA">
              <w:rPr>
                <w:rFonts w:eastAsia="Yu Mincho"/>
                <w:lang w:val="en-US" w:eastAsia="ja-JP"/>
              </w:rPr>
              <w:t xml:space="preserve">If we use a commercial phone as DUT, the UE is under the influence of manufactural variation and the variation will form (a portion of) statistical distribution of measured data. </w:t>
            </w:r>
            <w:r w:rsidR="00724666" w:rsidRPr="003D3ABA">
              <w:rPr>
                <w:rFonts w:eastAsia="Yu Mincho"/>
                <w:lang w:val="en-US" w:eastAsia="ja-JP"/>
              </w:rPr>
              <w:t xml:space="preserve">Item (1) of the proposal does not </w:t>
            </w:r>
            <w:r w:rsidR="00AA0101" w:rsidRPr="003D3ABA">
              <w:rPr>
                <w:rFonts w:eastAsia="Yu Mincho"/>
                <w:lang w:val="en-US" w:eastAsia="ja-JP"/>
              </w:rPr>
              <w:t>seem</w:t>
            </w:r>
            <w:r w:rsidR="00724666" w:rsidRPr="003D3ABA">
              <w:rPr>
                <w:rFonts w:eastAsia="Yu Mincho"/>
                <w:lang w:val="en-US" w:eastAsia="ja-JP"/>
              </w:rPr>
              <w:t xml:space="preserve"> rational </w:t>
            </w:r>
            <w:r w:rsidR="00B85304" w:rsidRPr="003D3ABA">
              <w:rPr>
                <w:rFonts w:eastAsia="Yu Mincho"/>
                <w:lang w:val="en-US" w:eastAsia="ja-JP"/>
              </w:rPr>
              <w:t>since</w:t>
            </w:r>
            <w:r w:rsidR="00724666" w:rsidRPr="003D3ABA">
              <w:rPr>
                <w:rFonts w:eastAsia="Yu Mincho"/>
                <w:lang w:val="en-US" w:eastAsia="ja-JP"/>
              </w:rPr>
              <w:t xml:space="preserve"> such an effe</w:t>
            </w:r>
            <w:r w:rsidR="00B85304" w:rsidRPr="003D3ABA">
              <w:rPr>
                <w:rFonts w:eastAsia="Yu Mincho"/>
                <w:lang w:val="en-US" w:eastAsia="ja-JP"/>
              </w:rPr>
              <w:t>c</w:t>
            </w:r>
            <w:r w:rsidR="00724666" w:rsidRPr="003D3ABA">
              <w:rPr>
                <w:rFonts w:eastAsia="Yu Mincho"/>
                <w:lang w:val="en-US" w:eastAsia="ja-JP"/>
              </w:rPr>
              <w:t xml:space="preserve">t is “assumed not to be there” despite it is there and add </w:t>
            </w:r>
            <w:r w:rsidR="00F20F06" w:rsidRPr="003D3ABA">
              <w:rPr>
                <w:rFonts w:eastAsia="Yu Mincho" w:hint="eastAsia"/>
                <w:lang w:val="en-US" w:eastAsia="ja-JP"/>
              </w:rPr>
              <w:t>it</w:t>
            </w:r>
            <w:r w:rsidR="00724666" w:rsidRPr="003D3ABA">
              <w:rPr>
                <w:rFonts w:eastAsia="Yu Mincho"/>
                <w:lang w:val="en-US" w:eastAsia="ja-JP"/>
              </w:rPr>
              <w:t xml:space="preserve"> later in an artificial form.</w:t>
            </w:r>
            <w:r w:rsidR="00AA0101" w:rsidRPr="003D3ABA">
              <w:rPr>
                <w:rFonts w:eastAsia="Yu Mincho"/>
                <w:lang w:val="en-US" w:eastAsia="ja-JP"/>
              </w:rPr>
              <w:t xml:space="preserve"> It sounds like double-counting.</w:t>
            </w:r>
          </w:p>
          <w:p w14:paraId="67C8CC9C" w14:textId="58C3973A" w:rsidR="00B85304" w:rsidRPr="003D3ABA" w:rsidRDefault="00B85304" w:rsidP="002345AD">
            <w:pPr>
              <w:spacing w:after="120"/>
              <w:rPr>
                <w:rFonts w:eastAsia="Yu Mincho"/>
                <w:lang w:val="en-US" w:eastAsia="ja-JP"/>
              </w:rPr>
            </w:pPr>
            <w:r w:rsidRPr="003D3ABA">
              <w:rPr>
                <w:rFonts w:eastAsia="Yu Mincho"/>
                <w:lang w:val="en-US" w:eastAsia="ja-JP"/>
              </w:rPr>
              <w:t>With the proposal above, it becomes clear that t</w:t>
            </w:r>
            <w:r w:rsidR="00DD5F0E" w:rsidRPr="003D3ABA">
              <w:rPr>
                <w:rFonts w:eastAsia="Yu Mincho"/>
                <w:lang w:val="en-US" w:eastAsia="ja-JP"/>
              </w:rPr>
              <w:t>he essential difference of Option 1(Prop-1 above) and Option</w:t>
            </w:r>
            <w:r w:rsidR="00C26F80" w:rsidRPr="003D3ABA">
              <w:rPr>
                <w:rFonts w:eastAsia="Yu Mincho"/>
                <w:lang w:val="en-US" w:eastAsia="ja-JP"/>
              </w:rPr>
              <w:t xml:space="preserve"> </w:t>
            </w:r>
            <w:r w:rsidR="00DD5F0E" w:rsidRPr="003D3ABA">
              <w:rPr>
                <w:rFonts w:eastAsia="Yu Mincho"/>
                <w:lang w:val="en-US" w:eastAsia="ja-JP"/>
              </w:rPr>
              <w:t>2</w:t>
            </w:r>
            <w:r w:rsidR="00C26F80" w:rsidRPr="003D3ABA">
              <w:rPr>
                <w:rFonts w:eastAsia="Yu Mincho" w:hint="eastAsia"/>
                <w:lang w:val="en-US" w:eastAsia="ja-JP"/>
              </w:rPr>
              <w:t xml:space="preserve"> </w:t>
            </w:r>
            <w:r w:rsidR="00C26F80" w:rsidRPr="003D3ABA">
              <w:rPr>
                <w:rFonts w:eastAsia="Yu Mincho"/>
                <w:lang w:val="en-US" w:eastAsia="ja-JP"/>
              </w:rPr>
              <w:t>(</w:t>
            </w:r>
            <w:r w:rsidR="00C26F80" w:rsidRPr="003D3ABA">
              <w:rPr>
                <w:rFonts w:eastAsiaTheme="minorEastAsia"/>
                <w:iCs/>
                <w:lang w:eastAsia="zh-CN"/>
              </w:rPr>
              <w:t xml:space="preserve">select a variety of phones during the measurement campaign to indirectly account for </w:t>
            </w:r>
            <w:r w:rsidR="00C26F80" w:rsidRPr="003D3ABA">
              <w:rPr>
                <w:rFonts w:eastAsiaTheme="minorEastAsia"/>
                <w:iCs/>
                <w:lang w:eastAsia="zh-CN"/>
              </w:rPr>
              <w:lastRenderedPageBreak/>
              <w:t>manufacturing tolerances</w:t>
            </w:r>
            <w:r w:rsidR="00C26F80" w:rsidRPr="003D3ABA">
              <w:rPr>
                <w:rFonts w:eastAsia="Yu Mincho"/>
                <w:lang w:val="en-US" w:eastAsia="ja-JP"/>
              </w:rPr>
              <w:t>)</w:t>
            </w:r>
            <w:r w:rsidR="00DD5F0E" w:rsidRPr="003D3ABA">
              <w:rPr>
                <w:rFonts w:eastAsia="Yu Mincho"/>
                <w:lang w:val="en-US" w:eastAsia="ja-JP"/>
              </w:rPr>
              <w:t xml:space="preserve"> </w:t>
            </w:r>
            <w:r w:rsidR="00C26F80" w:rsidRPr="003D3ABA">
              <w:rPr>
                <w:rFonts w:eastAsia="Yu Mincho"/>
                <w:lang w:val="en-US" w:eastAsia="ja-JP"/>
              </w:rPr>
              <w:t>in the WF of the last meeting lies in</w:t>
            </w:r>
            <w:r w:rsidR="00724666" w:rsidRPr="003D3ABA">
              <w:rPr>
                <w:rFonts w:eastAsia="Yu Mincho"/>
                <w:lang w:val="en-US" w:eastAsia="ja-JP"/>
              </w:rPr>
              <w:t xml:space="preserve"> this point and we’d like to go with</w:t>
            </w:r>
            <w:r w:rsidRPr="003D3ABA">
              <w:rPr>
                <w:rFonts w:eastAsia="Yu Mincho"/>
                <w:lang w:val="en-US" w:eastAsia="ja-JP"/>
              </w:rPr>
              <w:t xml:space="preserve"> Option-2 of the WF.</w:t>
            </w:r>
          </w:p>
        </w:tc>
      </w:tr>
      <w:tr w:rsidR="00643A2B" w:rsidRPr="003D3ABA" w14:paraId="1EB77F8A" w14:textId="77777777" w:rsidTr="00B173F1">
        <w:tc>
          <w:tcPr>
            <w:tcW w:w="1272" w:type="dxa"/>
          </w:tcPr>
          <w:p w14:paraId="7DF6F259" w14:textId="768AAA06" w:rsidR="00DD5F0E" w:rsidRPr="003D3ABA" w:rsidRDefault="00801B24" w:rsidP="002345AD">
            <w:pPr>
              <w:spacing w:after="120"/>
              <w:rPr>
                <w:rFonts w:eastAsiaTheme="minorEastAsia"/>
                <w:lang w:val="en-US" w:eastAsia="zh-CN"/>
              </w:rPr>
            </w:pPr>
            <w:r w:rsidRPr="003D3ABA">
              <w:rPr>
                <w:rFonts w:eastAsiaTheme="minorEastAsia" w:hint="eastAsia"/>
                <w:lang w:val="en-US" w:eastAsia="zh-CN"/>
              </w:rPr>
              <w:lastRenderedPageBreak/>
              <w:t>S</w:t>
            </w:r>
            <w:r w:rsidRPr="003D3ABA">
              <w:rPr>
                <w:rFonts w:eastAsiaTheme="minorEastAsia"/>
                <w:lang w:val="en-US" w:eastAsia="zh-CN"/>
              </w:rPr>
              <w:t>amsung</w:t>
            </w:r>
          </w:p>
        </w:tc>
        <w:tc>
          <w:tcPr>
            <w:tcW w:w="8359" w:type="dxa"/>
          </w:tcPr>
          <w:p w14:paraId="25BD017A" w14:textId="77777777" w:rsidR="00DD5F0E" w:rsidRPr="003D3ABA" w:rsidRDefault="00801B24" w:rsidP="002345AD">
            <w:pPr>
              <w:spacing w:after="120"/>
              <w:rPr>
                <w:rFonts w:eastAsia="宋体"/>
                <w:szCs w:val="24"/>
                <w:lang w:eastAsia="zh-CN"/>
              </w:rPr>
            </w:pPr>
            <w:r w:rsidRPr="003D3ABA">
              <w:rPr>
                <w:rFonts w:eastAsia="宋体"/>
                <w:szCs w:val="24"/>
                <w:lang w:eastAsia="zh-CN"/>
              </w:rPr>
              <w:t>Issue 3-2-1: Setup and calibration procedure</w:t>
            </w:r>
          </w:p>
          <w:p w14:paraId="05BC2A82" w14:textId="5F457D91" w:rsidR="00801B24" w:rsidRPr="003D3ABA" w:rsidRDefault="00801B24" w:rsidP="002345AD">
            <w:pPr>
              <w:spacing w:after="120"/>
              <w:rPr>
                <w:rFonts w:eastAsiaTheme="minorEastAsia"/>
                <w:lang w:val="en-US" w:eastAsia="zh-CN"/>
              </w:rPr>
            </w:pPr>
            <w:r w:rsidRPr="003D3ABA">
              <w:rPr>
                <w:rFonts w:eastAsia="宋体"/>
                <w:szCs w:val="24"/>
                <w:lang w:eastAsia="zh-CN"/>
              </w:rPr>
              <w:t xml:space="preserve">To address the manufacturing impacts, lots DUTs of same model is needed which is not practical. Option 2 of the WF </w:t>
            </w:r>
            <w:r w:rsidRPr="003D3ABA">
              <w:rPr>
                <w:rFonts w:eastAsia="Yu Mincho"/>
                <w:lang w:val="en-US" w:eastAsia="ja-JP"/>
              </w:rPr>
              <w:t>(</w:t>
            </w:r>
            <w:r w:rsidRPr="003D3ABA">
              <w:rPr>
                <w:rFonts w:eastAsiaTheme="minorEastAsia"/>
                <w:iCs/>
                <w:lang w:eastAsia="zh-CN"/>
              </w:rPr>
              <w:t>select a variety of phones during the measurement campaign to indirectly account for manufacturing tolerances</w:t>
            </w:r>
            <w:r w:rsidRPr="003D3ABA">
              <w:rPr>
                <w:rFonts w:eastAsia="Yu Mincho"/>
                <w:lang w:val="en-US" w:eastAsia="ja-JP"/>
              </w:rPr>
              <w:t xml:space="preserve">) only reflects the manufacturer tolerance of few DUTs of different models around the required CDF percentile value. With option 2 of the WF, large quantity of DUTs are needed which is also not practical. Without a proper tolerance taken into consideration, the derived requirements would fail many UEs in the market. </w:t>
            </w:r>
          </w:p>
        </w:tc>
      </w:tr>
      <w:tr w:rsidR="00643A2B" w:rsidRPr="003D3ABA" w14:paraId="26298906" w14:textId="77777777" w:rsidTr="00B173F1">
        <w:tc>
          <w:tcPr>
            <w:tcW w:w="1272" w:type="dxa"/>
          </w:tcPr>
          <w:p w14:paraId="08251BF0" w14:textId="49E69B6D" w:rsidR="00545111" w:rsidRPr="003D3ABA" w:rsidRDefault="00545111" w:rsidP="002345AD">
            <w:pPr>
              <w:spacing w:after="120"/>
              <w:rPr>
                <w:rFonts w:eastAsiaTheme="minorEastAsia"/>
                <w:lang w:val="en-US" w:eastAsia="zh-CN"/>
              </w:rPr>
            </w:pPr>
            <w:r w:rsidRPr="003D3ABA">
              <w:rPr>
                <w:rFonts w:eastAsiaTheme="minorEastAsia"/>
                <w:lang w:val="en-US" w:eastAsia="zh-CN"/>
              </w:rPr>
              <w:t>Telecom Italia</w:t>
            </w:r>
          </w:p>
        </w:tc>
        <w:tc>
          <w:tcPr>
            <w:tcW w:w="8359" w:type="dxa"/>
          </w:tcPr>
          <w:p w14:paraId="12AD873A" w14:textId="59776B96" w:rsidR="00545111" w:rsidRPr="003D3ABA" w:rsidRDefault="00545111" w:rsidP="002345AD">
            <w:pPr>
              <w:spacing w:after="120"/>
              <w:rPr>
                <w:rFonts w:eastAsia="宋体"/>
                <w:szCs w:val="24"/>
                <w:lang w:eastAsia="zh-CN"/>
              </w:rPr>
            </w:pPr>
            <w:r w:rsidRPr="003D3ABA">
              <w:rPr>
                <w:rFonts w:eastAsia="宋体"/>
                <w:szCs w:val="24"/>
                <w:lang w:eastAsia="zh-CN"/>
              </w:rPr>
              <w:t>Supporting the proposal of SoftBank to go for Option 2 of the WF. Please consider that is also proposed to increase the number of devices to be measured (see our proposal in Issue 3-1-2) that addresses the concern from Samsung.</w:t>
            </w:r>
          </w:p>
        </w:tc>
      </w:tr>
      <w:tr w:rsidR="00643A2B" w:rsidRPr="003D3ABA" w14:paraId="2AE5703A" w14:textId="77777777" w:rsidTr="00B173F1">
        <w:tc>
          <w:tcPr>
            <w:tcW w:w="1272" w:type="dxa"/>
          </w:tcPr>
          <w:p w14:paraId="4DD2CB8C" w14:textId="1BBD841B" w:rsidR="0062598C" w:rsidRPr="003D3ABA" w:rsidRDefault="001540F3" w:rsidP="002345AD">
            <w:pPr>
              <w:spacing w:after="120"/>
              <w:rPr>
                <w:rFonts w:eastAsiaTheme="minorEastAsia"/>
                <w:lang w:val="en-US" w:eastAsia="zh-CN"/>
              </w:rPr>
            </w:pPr>
            <w:r w:rsidRPr="003D3ABA">
              <w:rPr>
                <w:rFonts w:eastAsiaTheme="minorEastAsia"/>
                <w:lang w:val="en-US" w:eastAsia="zh-CN"/>
              </w:rPr>
              <w:t>Qualcomm</w:t>
            </w:r>
          </w:p>
        </w:tc>
        <w:tc>
          <w:tcPr>
            <w:tcW w:w="8359" w:type="dxa"/>
          </w:tcPr>
          <w:p w14:paraId="2AD79114" w14:textId="1752A945" w:rsidR="0062598C" w:rsidRPr="003D3ABA" w:rsidRDefault="003354C3" w:rsidP="002345AD">
            <w:pPr>
              <w:spacing w:after="120"/>
              <w:rPr>
                <w:rFonts w:eastAsia="宋体"/>
                <w:szCs w:val="24"/>
                <w:lang w:eastAsia="zh-CN"/>
              </w:rPr>
            </w:pPr>
            <w:r w:rsidRPr="003D3ABA">
              <w:rPr>
                <w:rFonts w:eastAsia="宋体"/>
                <w:szCs w:val="24"/>
                <w:lang w:eastAsia="zh-CN"/>
              </w:rPr>
              <w:t xml:space="preserve">It is not clear how to get the consensus among the companies without the measurement data if option 1 is agreed. When RAN4 is developing the TRP/TRS requirements, it is possible that the sample with worst TRP/TRS performance is selected. In this case, the additional </w:t>
            </w:r>
            <w:r w:rsidRPr="003D3ABA">
              <w:rPr>
                <w:rFonts w:eastAsiaTheme="minorEastAsia"/>
                <w:iCs/>
                <w:lang w:eastAsia="zh-CN"/>
              </w:rPr>
              <w:t>manufacturing</w:t>
            </w:r>
            <w:r w:rsidRPr="003D3ABA">
              <w:rPr>
                <w:rFonts w:eastAsia="宋体"/>
                <w:szCs w:val="24"/>
                <w:lang w:eastAsia="zh-CN"/>
              </w:rPr>
              <w:t xml:space="preserve"> </w:t>
            </w:r>
            <w:r w:rsidRPr="003D3ABA">
              <w:rPr>
                <w:rFonts w:eastAsiaTheme="minorEastAsia"/>
                <w:iCs/>
                <w:lang w:eastAsia="zh-CN"/>
              </w:rPr>
              <w:t xml:space="preserve">tolerance </w:t>
            </w:r>
            <w:r w:rsidRPr="003D3ABA">
              <w:rPr>
                <w:rFonts w:eastAsia="宋体"/>
                <w:szCs w:val="24"/>
                <w:lang w:eastAsia="zh-CN"/>
              </w:rPr>
              <w:t xml:space="preserve">is not needed. </w:t>
            </w:r>
            <w:proofErr w:type="gramStart"/>
            <w:r w:rsidRPr="003D3ABA">
              <w:rPr>
                <w:rFonts w:eastAsia="宋体"/>
                <w:szCs w:val="24"/>
                <w:lang w:eastAsia="zh-CN"/>
              </w:rPr>
              <w:t>So</w:t>
            </w:r>
            <w:proofErr w:type="gramEnd"/>
            <w:r w:rsidRPr="003D3ABA">
              <w:rPr>
                <w:rFonts w:eastAsia="宋体"/>
                <w:szCs w:val="24"/>
                <w:lang w:eastAsia="zh-CN"/>
              </w:rPr>
              <w:t xml:space="preserve"> it seems Option 2 of WF is more reasonable.</w:t>
            </w:r>
          </w:p>
        </w:tc>
      </w:tr>
      <w:tr w:rsidR="00643A2B" w:rsidRPr="003D3ABA" w14:paraId="441D4670" w14:textId="77777777" w:rsidTr="00B173F1">
        <w:tc>
          <w:tcPr>
            <w:tcW w:w="1272" w:type="dxa"/>
          </w:tcPr>
          <w:p w14:paraId="183B4682" w14:textId="7E36B59C" w:rsidR="00B173F1" w:rsidRPr="003D3ABA" w:rsidRDefault="00B173F1" w:rsidP="00B173F1">
            <w:pPr>
              <w:spacing w:after="120"/>
              <w:rPr>
                <w:rFonts w:eastAsiaTheme="minorEastAsia"/>
                <w:lang w:val="en-US" w:eastAsia="zh-CN"/>
              </w:rPr>
            </w:pPr>
            <w:r w:rsidRPr="003D3ABA">
              <w:rPr>
                <w:rFonts w:eastAsiaTheme="minorEastAsia"/>
                <w:lang w:val="en-US" w:eastAsia="zh-CN"/>
              </w:rPr>
              <w:t>Apple</w:t>
            </w:r>
          </w:p>
        </w:tc>
        <w:tc>
          <w:tcPr>
            <w:tcW w:w="8359" w:type="dxa"/>
          </w:tcPr>
          <w:p w14:paraId="13E20B53" w14:textId="77777777" w:rsidR="00B173F1" w:rsidRPr="003D3ABA" w:rsidRDefault="00B173F1" w:rsidP="00B173F1">
            <w:pPr>
              <w:spacing w:after="120"/>
              <w:rPr>
                <w:rFonts w:eastAsia="宋体"/>
                <w:szCs w:val="24"/>
                <w:lang w:eastAsia="zh-CN"/>
              </w:rPr>
            </w:pPr>
            <w:r w:rsidRPr="003D3ABA">
              <w:rPr>
                <w:rFonts w:eastAsia="宋体"/>
                <w:szCs w:val="24"/>
                <w:lang w:eastAsia="zh-CN"/>
              </w:rPr>
              <w:t>We recommend proceeding with Option 1 from last meeting's WF with the further enhancement proposed in this meeting, as captured in the moderator's summary.</w:t>
            </w:r>
          </w:p>
          <w:p w14:paraId="61D9271F" w14:textId="77777777" w:rsidR="00B173F1" w:rsidRPr="003D3ABA" w:rsidRDefault="00B173F1" w:rsidP="00B173F1">
            <w:pPr>
              <w:spacing w:after="120"/>
              <w:rPr>
                <w:rFonts w:eastAsia="宋体"/>
                <w:szCs w:val="24"/>
                <w:lang w:eastAsia="zh-CN"/>
              </w:rPr>
            </w:pPr>
            <w:r w:rsidRPr="003D3ABA">
              <w:rPr>
                <w:rFonts w:eastAsia="宋体"/>
                <w:szCs w:val="24"/>
                <w:lang w:eastAsia="zh-CN"/>
              </w:rPr>
              <w:t>Our main concern with Option 2 from last meeting's WF is that the process does not fully capture the statistics of DUTs' variability due to manufacturing tolerances in the performance requirement process. When the OTA requirement is derived based on such an approach, it can only be useful in the context of certification, where devices under test are submitted to the certification lab and can be reasonably assumed to be nominal in performance. However, as we have seen with a number of LTE OTA requirements, and as we outlined in our earlier contributions, these OTA requirements are expected to be used by regulators, where all UEs available in the market are expected to pass the limit.</w:t>
            </w:r>
          </w:p>
          <w:p w14:paraId="350CB8E0" w14:textId="62BEC466" w:rsidR="00B173F1" w:rsidRPr="003D3ABA" w:rsidRDefault="00B173F1" w:rsidP="00B173F1">
            <w:pPr>
              <w:spacing w:after="120"/>
              <w:rPr>
                <w:rFonts w:eastAsia="宋体"/>
                <w:szCs w:val="24"/>
                <w:lang w:eastAsia="zh-CN"/>
              </w:rPr>
            </w:pPr>
            <w:r w:rsidRPr="003D3ABA">
              <w:rPr>
                <w:rFonts w:eastAsia="宋体"/>
                <w:szCs w:val="24"/>
                <w:lang w:eastAsia="zh-CN"/>
              </w:rPr>
              <w:t xml:space="preserve">The motivation of defining the value of Z in our proposal is to account for the difference in the definition pass/fail vs. nominal UEs and pass/fail vs. all UEs.  We do </w:t>
            </w:r>
            <w:proofErr w:type="spellStart"/>
            <w:r w:rsidRPr="003D3ABA">
              <w:rPr>
                <w:rFonts w:eastAsia="宋体"/>
                <w:szCs w:val="24"/>
                <w:lang w:eastAsia="zh-CN"/>
              </w:rPr>
              <w:t>no</w:t>
            </w:r>
            <w:proofErr w:type="spellEnd"/>
            <w:r w:rsidRPr="003D3ABA">
              <w:rPr>
                <w:rFonts w:eastAsia="宋体"/>
                <w:szCs w:val="24"/>
                <w:lang w:eastAsia="zh-CN"/>
              </w:rPr>
              <w:t xml:space="preserve"> think that Option 2 from last meeting's WF adequately addresses this technical observation.</w:t>
            </w:r>
          </w:p>
        </w:tc>
      </w:tr>
    </w:tbl>
    <w:p w14:paraId="4CAA31E4" w14:textId="77777777" w:rsidR="00D96B01" w:rsidRPr="003D3ABA" w:rsidRDefault="00D96B01" w:rsidP="00D96B01">
      <w:pPr>
        <w:rPr>
          <w:lang w:val="en-US" w:eastAsia="zh-CN"/>
        </w:rPr>
      </w:pPr>
      <w:r w:rsidRPr="003D3ABA">
        <w:rPr>
          <w:rFonts w:hint="eastAsia"/>
          <w:lang w:val="en-US" w:eastAsia="zh-CN"/>
        </w:rPr>
        <w:t xml:space="preserve">  </w:t>
      </w:r>
    </w:p>
    <w:p w14:paraId="3848DF28" w14:textId="77777777" w:rsidR="00D96B01" w:rsidRPr="003D3ABA" w:rsidRDefault="00D96B01" w:rsidP="00D96B01">
      <w:pPr>
        <w:pStyle w:val="3"/>
        <w:rPr>
          <w:sz w:val="24"/>
          <w:szCs w:val="16"/>
        </w:rPr>
      </w:pPr>
      <w:r w:rsidRPr="003D3ABA">
        <w:rPr>
          <w:sz w:val="24"/>
          <w:szCs w:val="16"/>
        </w:rPr>
        <w:t>CRs/TPs comments collection</w:t>
      </w:r>
    </w:p>
    <w:p w14:paraId="5EA5C783" w14:textId="77777777" w:rsidR="00D96B01" w:rsidRPr="003D3ABA" w:rsidRDefault="00D96B01" w:rsidP="00D96B01">
      <w:pPr>
        <w:rPr>
          <w:i/>
          <w:lang w:val="en-US" w:eastAsia="zh-CN"/>
        </w:rPr>
      </w:pPr>
      <w:r w:rsidRPr="003D3ABA">
        <w:rPr>
          <w:i/>
          <w:lang w:val="en-US" w:eastAsia="zh-CN"/>
        </w:rPr>
        <w:t>For the suggested wording of reply LS, please share comments in the table below</w:t>
      </w:r>
      <w:r w:rsidRPr="003D3ABA">
        <w:rPr>
          <w:rFonts w:hint="eastAsia"/>
          <w:i/>
          <w:lang w:val="en-US" w:eastAsia="zh-CN"/>
        </w:rPr>
        <w:t>.</w:t>
      </w:r>
    </w:p>
    <w:tbl>
      <w:tblPr>
        <w:tblStyle w:val="aff7"/>
        <w:tblW w:w="0" w:type="auto"/>
        <w:tblLook w:val="04A0" w:firstRow="1" w:lastRow="0" w:firstColumn="1" w:lastColumn="0" w:noHBand="0" w:noVBand="1"/>
      </w:tblPr>
      <w:tblGrid>
        <w:gridCol w:w="1294"/>
        <w:gridCol w:w="8337"/>
      </w:tblGrid>
      <w:tr w:rsidR="00643A2B" w:rsidRPr="003D3ABA" w14:paraId="1C1AB6BA" w14:textId="77777777" w:rsidTr="00D96B01">
        <w:tc>
          <w:tcPr>
            <w:tcW w:w="1294" w:type="dxa"/>
          </w:tcPr>
          <w:p w14:paraId="18E3DF75"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CR/TP number</w:t>
            </w:r>
          </w:p>
        </w:tc>
        <w:tc>
          <w:tcPr>
            <w:tcW w:w="8337" w:type="dxa"/>
          </w:tcPr>
          <w:p w14:paraId="7900506F"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Comments collection</w:t>
            </w:r>
          </w:p>
        </w:tc>
      </w:tr>
      <w:tr w:rsidR="00643A2B" w:rsidRPr="003D3ABA" w14:paraId="5E69257B" w14:textId="77777777" w:rsidTr="00D96B01">
        <w:tc>
          <w:tcPr>
            <w:tcW w:w="1294" w:type="dxa"/>
            <w:vMerge w:val="restart"/>
          </w:tcPr>
          <w:p w14:paraId="47E0AF8C" w14:textId="131A6080" w:rsidR="00D96B01" w:rsidRPr="003D3ABA" w:rsidRDefault="00D96B01" w:rsidP="002345AD">
            <w:pPr>
              <w:spacing w:after="120"/>
              <w:rPr>
                <w:rFonts w:eastAsia="Yu Mincho"/>
              </w:rPr>
            </w:pPr>
            <w:r w:rsidRPr="003D3ABA">
              <w:rPr>
                <w:rFonts w:asciiTheme="minorHAnsi" w:hAnsiTheme="minorHAnsi" w:cstheme="minorHAnsi"/>
              </w:rPr>
              <w:t>R4-2200974</w:t>
            </w:r>
          </w:p>
        </w:tc>
        <w:tc>
          <w:tcPr>
            <w:tcW w:w="8337" w:type="dxa"/>
          </w:tcPr>
          <w:p w14:paraId="11BB6D9F" w14:textId="77777777" w:rsidR="00D96B01" w:rsidRPr="003D3ABA" w:rsidRDefault="00D96B01" w:rsidP="002345AD">
            <w:pPr>
              <w:spacing w:after="120"/>
              <w:rPr>
                <w:rFonts w:eastAsiaTheme="minorEastAsia"/>
                <w:lang w:val="en-US" w:eastAsia="zh-CN"/>
              </w:rPr>
            </w:pPr>
            <w:r w:rsidRPr="003D3ABA">
              <w:rPr>
                <w:rFonts w:eastAsiaTheme="minorEastAsia" w:hint="eastAsia"/>
                <w:lang w:val="en-US" w:eastAsia="zh-CN"/>
              </w:rPr>
              <w:t>Company A</w:t>
            </w:r>
          </w:p>
        </w:tc>
      </w:tr>
      <w:tr w:rsidR="00643A2B" w:rsidRPr="003D3ABA" w14:paraId="248F72FD" w14:textId="77777777" w:rsidTr="00D96B01">
        <w:tc>
          <w:tcPr>
            <w:tcW w:w="1294" w:type="dxa"/>
            <w:vMerge/>
          </w:tcPr>
          <w:p w14:paraId="02CFCCC9" w14:textId="77777777" w:rsidR="00D96B01" w:rsidRPr="003D3ABA" w:rsidRDefault="00D96B01" w:rsidP="002345AD">
            <w:pPr>
              <w:spacing w:after="120"/>
              <w:rPr>
                <w:rFonts w:eastAsia="Yu Mincho"/>
              </w:rPr>
            </w:pPr>
          </w:p>
        </w:tc>
        <w:tc>
          <w:tcPr>
            <w:tcW w:w="8337" w:type="dxa"/>
          </w:tcPr>
          <w:p w14:paraId="78EFDA1D" w14:textId="77777777" w:rsidR="00D96B01" w:rsidRPr="003D3ABA" w:rsidRDefault="00D96B01" w:rsidP="002345AD">
            <w:pPr>
              <w:spacing w:after="120"/>
              <w:rPr>
                <w:rFonts w:eastAsiaTheme="minorEastAsia"/>
                <w:lang w:val="en-US" w:eastAsia="zh-CN"/>
              </w:rPr>
            </w:pPr>
            <w:r w:rsidRPr="003D3ABA">
              <w:rPr>
                <w:rFonts w:eastAsiaTheme="minorEastAsia" w:hint="eastAsia"/>
                <w:lang w:val="en-US" w:eastAsia="zh-CN"/>
              </w:rPr>
              <w:t>Company</w:t>
            </w:r>
            <w:r w:rsidRPr="003D3ABA">
              <w:rPr>
                <w:rFonts w:eastAsiaTheme="minorEastAsia"/>
                <w:lang w:val="en-US" w:eastAsia="zh-CN"/>
              </w:rPr>
              <w:t xml:space="preserve"> B</w:t>
            </w:r>
          </w:p>
        </w:tc>
      </w:tr>
      <w:tr w:rsidR="00D96B01" w:rsidRPr="003D3ABA" w14:paraId="7E5DAF56" w14:textId="77777777" w:rsidTr="00D96B01">
        <w:tc>
          <w:tcPr>
            <w:tcW w:w="1294" w:type="dxa"/>
            <w:vMerge/>
          </w:tcPr>
          <w:p w14:paraId="2E3B2668" w14:textId="77777777" w:rsidR="00D96B01" w:rsidRPr="003D3ABA" w:rsidRDefault="00D96B01" w:rsidP="002345AD">
            <w:pPr>
              <w:spacing w:after="120"/>
              <w:rPr>
                <w:rFonts w:eastAsia="Yu Mincho"/>
              </w:rPr>
            </w:pPr>
          </w:p>
        </w:tc>
        <w:tc>
          <w:tcPr>
            <w:tcW w:w="8337" w:type="dxa"/>
          </w:tcPr>
          <w:p w14:paraId="2E3D3D19" w14:textId="77777777" w:rsidR="00D96B01" w:rsidRPr="003D3ABA" w:rsidRDefault="00D96B01" w:rsidP="002345AD">
            <w:pPr>
              <w:spacing w:after="120"/>
              <w:rPr>
                <w:rFonts w:eastAsiaTheme="minorEastAsia"/>
                <w:lang w:val="en-US" w:eastAsia="zh-CN"/>
              </w:rPr>
            </w:pPr>
          </w:p>
        </w:tc>
      </w:tr>
    </w:tbl>
    <w:p w14:paraId="5B7B9CC4" w14:textId="77777777" w:rsidR="00D96B01" w:rsidRPr="003D3ABA" w:rsidRDefault="00D96B01" w:rsidP="00D96B01">
      <w:pPr>
        <w:rPr>
          <w:lang w:val="en-US" w:eastAsia="zh-CN"/>
        </w:rPr>
      </w:pPr>
    </w:p>
    <w:p w14:paraId="3039E066" w14:textId="77777777" w:rsidR="00D96B01" w:rsidRPr="003D3ABA" w:rsidRDefault="00D96B01" w:rsidP="00D96B01">
      <w:pPr>
        <w:pStyle w:val="2"/>
      </w:pPr>
      <w:r w:rsidRPr="003D3ABA">
        <w:t>Summary</w:t>
      </w:r>
      <w:r w:rsidRPr="003D3ABA">
        <w:rPr>
          <w:rFonts w:hint="eastAsia"/>
        </w:rPr>
        <w:t xml:space="preserve"> for 1st round </w:t>
      </w:r>
    </w:p>
    <w:p w14:paraId="376270B0" w14:textId="77777777" w:rsidR="00D96B01" w:rsidRPr="003D3ABA" w:rsidRDefault="00D96B01" w:rsidP="00D96B01">
      <w:pPr>
        <w:pStyle w:val="3"/>
        <w:rPr>
          <w:sz w:val="24"/>
          <w:szCs w:val="16"/>
        </w:rPr>
      </w:pPr>
      <w:r w:rsidRPr="003D3ABA">
        <w:rPr>
          <w:sz w:val="24"/>
          <w:szCs w:val="16"/>
        </w:rPr>
        <w:t xml:space="preserve">Open issues </w:t>
      </w:r>
    </w:p>
    <w:p w14:paraId="5689DC4A" w14:textId="77777777" w:rsidR="00D96B01" w:rsidRPr="003D3ABA" w:rsidRDefault="00D96B01" w:rsidP="00D96B01">
      <w:pPr>
        <w:rPr>
          <w:i/>
          <w:lang w:val="en-US" w:eastAsia="zh-CN"/>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 list all the identified open issues and tentative agreements or candidate options and </w:t>
      </w:r>
      <w:r w:rsidRPr="003D3ABA">
        <w:rPr>
          <w:i/>
          <w:lang w:val="en-US" w:eastAsia="zh-CN"/>
        </w:rPr>
        <w:t>suggestion</w:t>
      </w:r>
      <w:r w:rsidRPr="003D3ABA">
        <w:rPr>
          <w:rFonts w:hint="eastAsia"/>
          <w:i/>
          <w:lang w:val="en-US" w:eastAsia="zh-CN"/>
        </w:rPr>
        <w:t xml:space="preserve"> for 2</w:t>
      </w:r>
      <w:r w:rsidRPr="003D3ABA">
        <w:rPr>
          <w:rFonts w:hint="eastAsia"/>
          <w:i/>
          <w:vertAlign w:val="superscript"/>
          <w:lang w:val="en-US" w:eastAsia="zh-CN"/>
        </w:rPr>
        <w:t>nd</w:t>
      </w:r>
      <w:r w:rsidRPr="003D3ABA">
        <w:rPr>
          <w:rFonts w:hint="eastAsia"/>
          <w:i/>
          <w:lang w:val="en-US" w:eastAsia="zh-CN"/>
        </w:rPr>
        <w:t xml:space="preserve"> round i.e. WF assignment.</w:t>
      </w:r>
    </w:p>
    <w:tbl>
      <w:tblPr>
        <w:tblStyle w:val="aff7"/>
        <w:tblW w:w="0" w:type="auto"/>
        <w:tblLook w:val="04A0" w:firstRow="1" w:lastRow="0" w:firstColumn="1" w:lastColumn="0" w:noHBand="0" w:noVBand="1"/>
      </w:tblPr>
      <w:tblGrid>
        <w:gridCol w:w="1516"/>
        <w:gridCol w:w="8115"/>
      </w:tblGrid>
      <w:tr w:rsidR="00643A2B" w:rsidRPr="003D3ABA" w14:paraId="76DEDFFD" w14:textId="77777777" w:rsidTr="002345AD">
        <w:tc>
          <w:tcPr>
            <w:tcW w:w="1242" w:type="dxa"/>
          </w:tcPr>
          <w:p w14:paraId="01D4E03F" w14:textId="77777777" w:rsidR="00D96B01" w:rsidRPr="003D3ABA" w:rsidRDefault="00D96B01" w:rsidP="002345AD">
            <w:pPr>
              <w:rPr>
                <w:rFonts w:eastAsiaTheme="minorEastAsia"/>
                <w:b/>
                <w:bCs/>
                <w:lang w:val="en-US" w:eastAsia="zh-CN"/>
              </w:rPr>
            </w:pPr>
          </w:p>
        </w:tc>
        <w:tc>
          <w:tcPr>
            <w:tcW w:w="8615" w:type="dxa"/>
          </w:tcPr>
          <w:p w14:paraId="5EAB90CD" w14:textId="77777777" w:rsidR="00D96B01" w:rsidRPr="003D3ABA" w:rsidRDefault="00D96B01" w:rsidP="002345AD">
            <w:pPr>
              <w:rPr>
                <w:rFonts w:eastAsiaTheme="minorEastAsia"/>
                <w:b/>
                <w:bCs/>
                <w:lang w:val="en-US" w:eastAsia="zh-CN"/>
              </w:rPr>
            </w:pPr>
            <w:r w:rsidRPr="003D3ABA">
              <w:rPr>
                <w:rFonts w:eastAsiaTheme="minorEastAsia"/>
                <w:b/>
                <w:bCs/>
                <w:lang w:val="en-US" w:eastAsia="zh-CN"/>
              </w:rPr>
              <w:t xml:space="preserve">Status summary </w:t>
            </w:r>
          </w:p>
        </w:tc>
      </w:tr>
      <w:tr w:rsidR="00643A2B" w:rsidRPr="003D3ABA" w14:paraId="6F5F05A7" w14:textId="77777777" w:rsidTr="002345AD">
        <w:tc>
          <w:tcPr>
            <w:tcW w:w="1242" w:type="dxa"/>
          </w:tcPr>
          <w:p w14:paraId="5F43E3BF" w14:textId="6E4D28B1" w:rsidR="00D96B01" w:rsidRPr="003D3ABA" w:rsidRDefault="00D96B01" w:rsidP="002345AD">
            <w:pPr>
              <w:rPr>
                <w:rFonts w:eastAsiaTheme="minorEastAsia"/>
                <w:lang w:val="en-US" w:eastAsia="zh-CN"/>
              </w:rPr>
            </w:pPr>
            <w:r w:rsidRPr="003D3ABA">
              <w:rPr>
                <w:rFonts w:eastAsiaTheme="minorEastAsia" w:hint="eastAsia"/>
                <w:b/>
                <w:bCs/>
                <w:lang w:val="en-US" w:eastAsia="zh-CN"/>
              </w:rPr>
              <w:t>Sub-topic#</w:t>
            </w:r>
            <w:r w:rsidR="006C2398" w:rsidRPr="003D3ABA">
              <w:rPr>
                <w:rFonts w:eastAsiaTheme="minorEastAsia"/>
                <w:b/>
                <w:bCs/>
                <w:lang w:val="en-US" w:eastAsia="zh-CN"/>
              </w:rPr>
              <w:t>3-</w:t>
            </w:r>
            <w:proofErr w:type="gramStart"/>
            <w:r w:rsidRPr="003D3ABA">
              <w:rPr>
                <w:rFonts w:eastAsiaTheme="minorEastAsia" w:hint="eastAsia"/>
                <w:b/>
                <w:bCs/>
                <w:lang w:val="en-US" w:eastAsia="zh-CN"/>
              </w:rPr>
              <w:t>1</w:t>
            </w:r>
            <w:r w:rsidR="00E86580" w:rsidRPr="003D3ABA">
              <w:t xml:space="preserve">  </w:t>
            </w:r>
            <w:r w:rsidR="00E86580" w:rsidRPr="003D3ABA">
              <w:rPr>
                <w:rFonts w:eastAsiaTheme="minorEastAsia"/>
                <w:b/>
                <w:bCs/>
                <w:lang w:val="en-US" w:eastAsia="zh-CN"/>
              </w:rPr>
              <w:t>Framework</w:t>
            </w:r>
            <w:proofErr w:type="gramEnd"/>
            <w:r w:rsidR="00E86580" w:rsidRPr="003D3ABA">
              <w:rPr>
                <w:rFonts w:eastAsiaTheme="minorEastAsia"/>
                <w:b/>
                <w:bCs/>
                <w:lang w:val="en-US" w:eastAsia="zh-CN"/>
              </w:rPr>
              <w:t xml:space="preserve"> for TRP TRS </w:t>
            </w:r>
            <w:r w:rsidR="00E86580" w:rsidRPr="003D3ABA">
              <w:rPr>
                <w:rFonts w:eastAsiaTheme="minorEastAsia"/>
                <w:b/>
                <w:bCs/>
                <w:lang w:val="en-US" w:eastAsia="zh-CN"/>
              </w:rPr>
              <w:lastRenderedPageBreak/>
              <w:t>Performance requirement</w:t>
            </w:r>
          </w:p>
        </w:tc>
        <w:tc>
          <w:tcPr>
            <w:tcW w:w="8615" w:type="dxa"/>
          </w:tcPr>
          <w:p w14:paraId="502D0019" w14:textId="2A3DF506" w:rsidR="00E86580" w:rsidRPr="003D3ABA" w:rsidRDefault="00E86580" w:rsidP="00E86580">
            <w:pPr>
              <w:rPr>
                <w:b/>
                <w:u w:val="single"/>
                <w:lang w:eastAsia="ko-KR"/>
              </w:rPr>
            </w:pPr>
            <w:r w:rsidRPr="003D3ABA">
              <w:rPr>
                <w:b/>
                <w:u w:val="single"/>
                <w:lang w:eastAsia="ko-KR"/>
              </w:rPr>
              <w:lastRenderedPageBreak/>
              <w:t xml:space="preserve">Issue 3-1-1: Framework for Lab Alignment Campaign  </w:t>
            </w:r>
          </w:p>
          <w:p w14:paraId="4BB0DA95" w14:textId="6A665D03" w:rsidR="002F40F9" w:rsidRPr="003D3ABA" w:rsidRDefault="002F40F9" w:rsidP="00E86580">
            <w:pPr>
              <w:rPr>
                <w:rFonts w:eastAsiaTheme="minorEastAsia"/>
                <w:i/>
                <w:lang w:eastAsia="zh-CN"/>
              </w:rPr>
            </w:pPr>
            <w:r w:rsidRPr="003D3ABA">
              <w:rPr>
                <w:rFonts w:eastAsiaTheme="minorEastAsia"/>
                <w:i/>
                <w:lang w:eastAsia="zh-CN"/>
              </w:rPr>
              <w:lastRenderedPageBreak/>
              <w:t>Moderator: for lab alignment and performance requirement</w:t>
            </w:r>
            <w:r w:rsidR="0098014E" w:rsidRPr="003D3ABA">
              <w:rPr>
                <w:rFonts w:eastAsiaTheme="minorEastAsia"/>
                <w:i/>
                <w:lang w:eastAsia="zh-CN"/>
              </w:rPr>
              <w:t xml:space="preserve"> </w:t>
            </w:r>
            <w:r w:rsidR="0001244F" w:rsidRPr="003D3ABA">
              <w:rPr>
                <w:rFonts w:eastAsiaTheme="minorEastAsia"/>
                <w:i/>
                <w:lang w:eastAsia="zh-CN"/>
              </w:rPr>
              <w:t>c</w:t>
            </w:r>
            <w:r w:rsidR="0098014E" w:rsidRPr="003D3ABA">
              <w:rPr>
                <w:rFonts w:eastAsiaTheme="minorEastAsia"/>
                <w:i/>
                <w:lang w:eastAsia="zh-CN"/>
              </w:rPr>
              <w:t>ampaign</w:t>
            </w:r>
            <w:r w:rsidRPr="003D3ABA">
              <w:rPr>
                <w:rFonts w:eastAsiaTheme="minorEastAsia"/>
                <w:i/>
                <w:lang w:eastAsia="zh-CN"/>
              </w:rPr>
              <w:t>, the DUT size selection criteria should be the same. 1 company suggest to select narrow phone (</w:t>
            </w:r>
            <w:r w:rsidR="0001244F" w:rsidRPr="003D3ABA">
              <w:rPr>
                <w:rFonts w:eastAsia="宋体"/>
                <w:szCs w:val="24"/>
                <w:lang w:eastAsia="zh-CN"/>
              </w:rPr>
              <w:t>≤72mm</w:t>
            </w:r>
            <w:r w:rsidRPr="003D3ABA">
              <w:rPr>
                <w:rFonts w:eastAsiaTheme="minorEastAsia"/>
                <w:i/>
                <w:lang w:eastAsia="zh-CN"/>
              </w:rPr>
              <w:t xml:space="preserve">), and </w:t>
            </w:r>
            <w:r w:rsidR="006C4708" w:rsidRPr="003D3ABA">
              <w:rPr>
                <w:rFonts w:eastAsiaTheme="minorEastAsia"/>
                <w:i/>
                <w:lang w:eastAsia="zh-CN"/>
              </w:rPr>
              <w:t>4</w:t>
            </w:r>
            <w:r w:rsidRPr="003D3ABA">
              <w:rPr>
                <w:rFonts w:eastAsiaTheme="minorEastAsia"/>
                <w:i/>
                <w:lang w:eastAsia="zh-CN"/>
              </w:rPr>
              <w:t xml:space="preserve"> companies suggest to select both narrow and wide phones (</w:t>
            </w:r>
            <w:r w:rsidR="0001244F" w:rsidRPr="003D3ABA">
              <w:rPr>
                <w:rFonts w:eastAsia="宋体"/>
                <w:szCs w:val="24"/>
                <w:lang w:eastAsia="zh-CN"/>
              </w:rPr>
              <w:t>≤72mm</w:t>
            </w:r>
            <w:r w:rsidR="00763036" w:rsidRPr="003D3ABA">
              <w:rPr>
                <w:rFonts w:eastAsia="宋体"/>
                <w:szCs w:val="24"/>
                <w:lang w:eastAsia="zh-CN"/>
              </w:rPr>
              <w:t xml:space="preserve"> and &gt;72mm</w:t>
            </w:r>
            <w:r w:rsidRPr="003D3ABA">
              <w:rPr>
                <w:rFonts w:eastAsiaTheme="minorEastAsia"/>
                <w:i/>
                <w:lang w:eastAsia="zh-CN"/>
              </w:rPr>
              <w:t xml:space="preserve">).  </w:t>
            </w:r>
          </w:p>
          <w:p w14:paraId="3D444F46" w14:textId="0A097D30" w:rsidR="0052121F" w:rsidRPr="003D3ABA" w:rsidRDefault="0098014E" w:rsidP="00E86580">
            <w:pPr>
              <w:rPr>
                <w:rFonts w:eastAsiaTheme="minorEastAsia"/>
                <w:i/>
                <w:lang w:eastAsia="zh-CN"/>
              </w:rPr>
            </w:pPr>
            <w:r w:rsidRPr="003D3ABA">
              <w:rPr>
                <w:rFonts w:eastAsiaTheme="minorEastAsia"/>
                <w:i/>
                <w:lang w:eastAsia="zh-CN"/>
              </w:rPr>
              <w:t xml:space="preserve">Single power class is preferred, </w:t>
            </w:r>
            <w:r w:rsidR="003111B9" w:rsidRPr="003D3ABA">
              <w:rPr>
                <w:rFonts w:eastAsiaTheme="minorEastAsia"/>
                <w:i/>
                <w:lang w:eastAsia="zh-CN"/>
              </w:rPr>
              <w:t>(</w:t>
            </w:r>
            <w:r w:rsidR="0052121F" w:rsidRPr="003D3ABA">
              <w:rPr>
                <w:rFonts w:eastAsiaTheme="minorEastAsia"/>
                <w:i/>
                <w:lang w:eastAsia="zh-CN"/>
              </w:rPr>
              <w:t xml:space="preserve">Samsung, CAICT, </w:t>
            </w:r>
            <w:r w:rsidR="003111B9" w:rsidRPr="003D3ABA">
              <w:rPr>
                <w:rFonts w:eastAsiaTheme="minorEastAsia"/>
                <w:i/>
                <w:lang w:eastAsia="zh-CN"/>
              </w:rPr>
              <w:t xml:space="preserve">OPPO, apple, </w:t>
            </w:r>
            <w:proofErr w:type="spellStart"/>
            <w:r w:rsidR="003111B9" w:rsidRPr="003D3ABA">
              <w:rPr>
                <w:rFonts w:eastAsiaTheme="minorEastAsia"/>
                <w:i/>
                <w:lang w:eastAsia="zh-CN"/>
              </w:rPr>
              <w:t>xiaomi</w:t>
            </w:r>
            <w:proofErr w:type="spellEnd"/>
            <w:r w:rsidR="003111B9" w:rsidRPr="003D3ABA">
              <w:rPr>
                <w:rFonts w:eastAsiaTheme="minorEastAsia"/>
                <w:i/>
                <w:lang w:eastAsia="zh-CN"/>
              </w:rPr>
              <w:t xml:space="preserve">, vivo) </w:t>
            </w:r>
            <w:r w:rsidR="00D36CCD" w:rsidRPr="003D3ABA">
              <w:rPr>
                <w:rFonts w:eastAsiaTheme="minorEastAsia"/>
                <w:i/>
                <w:lang w:eastAsia="zh-CN"/>
              </w:rPr>
              <w:t>,</w:t>
            </w:r>
            <w:r w:rsidR="0052121F" w:rsidRPr="003D3ABA">
              <w:rPr>
                <w:rFonts w:eastAsiaTheme="minorEastAsia"/>
                <w:i/>
                <w:lang w:eastAsia="zh-CN"/>
              </w:rPr>
              <w:t xml:space="preserve">2 PCs </w:t>
            </w:r>
            <w:r w:rsidR="003111B9" w:rsidRPr="003D3ABA">
              <w:rPr>
                <w:rFonts w:eastAsiaTheme="minorEastAsia"/>
                <w:i/>
                <w:lang w:eastAsia="zh-CN"/>
              </w:rPr>
              <w:t>(Telecom Italia)</w:t>
            </w:r>
            <w:r w:rsidR="00D36CCD" w:rsidRPr="003D3ABA">
              <w:rPr>
                <w:rFonts w:eastAsiaTheme="minorEastAsia"/>
                <w:i/>
                <w:lang w:eastAsia="zh-CN"/>
              </w:rPr>
              <w:t>;</w:t>
            </w:r>
          </w:p>
          <w:p w14:paraId="29144500" w14:textId="7B0A71B1" w:rsidR="00D36CCD" w:rsidRPr="003D3ABA" w:rsidRDefault="00D36CCD" w:rsidP="00E86580">
            <w:pPr>
              <w:rPr>
                <w:rFonts w:eastAsiaTheme="minorEastAsia"/>
                <w:i/>
                <w:lang w:eastAsia="zh-CN"/>
              </w:rPr>
            </w:pPr>
            <w:r w:rsidRPr="003D3ABA">
              <w:rPr>
                <w:rFonts w:eastAsiaTheme="minorEastAsia"/>
                <w:i/>
                <w:lang w:eastAsia="zh-CN"/>
              </w:rPr>
              <w:t>Companies agree that ISO 17025 accredited scope includes 3GPP/CTIA/CCSA LTE SISO OTA.</w:t>
            </w:r>
          </w:p>
          <w:p w14:paraId="755BB50E" w14:textId="291DEB87" w:rsidR="00D36CCD" w:rsidRPr="003D3ABA" w:rsidRDefault="00D36CCD" w:rsidP="00E86580">
            <w:pPr>
              <w:rPr>
                <w:rFonts w:eastAsiaTheme="minorEastAsia"/>
                <w:i/>
                <w:lang w:val="en-US" w:eastAsia="zh-CN"/>
              </w:rPr>
            </w:pPr>
            <w:r w:rsidRPr="003D3ABA">
              <w:rPr>
                <w:rFonts w:eastAsiaTheme="minorEastAsia"/>
                <w:i/>
                <w:lang w:val="en-US" w:eastAsia="zh-CN"/>
              </w:rPr>
              <w:t>2 companies commented RC method should be considered, similar to the guidance in sub-topic 2-1, this is contribution driven</w:t>
            </w:r>
            <w:r w:rsidR="00763036" w:rsidRPr="003D3ABA">
              <w:rPr>
                <w:rFonts w:eastAsiaTheme="minorEastAsia"/>
                <w:i/>
                <w:lang w:val="en-US" w:eastAsia="zh-CN"/>
              </w:rPr>
              <w:t>, test method can be discussed next meeting</w:t>
            </w:r>
            <w:r w:rsidRPr="003D3ABA">
              <w:rPr>
                <w:rFonts w:eastAsiaTheme="minorEastAsia"/>
                <w:i/>
                <w:lang w:val="en-US" w:eastAsia="zh-CN"/>
              </w:rPr>
              <w:t>.</w:t>
            </w:r>
          </w:p>
          <w:p w14:paraId="63C857EC" w14:textId="491E67E9" w:rsidR="006C4708" w:rsidRPr="003D3ABA" w:rsidRDefault="006C4708" w:rsidP="00E86580">
            <w:pPr>
              <w:rPr>
                <w:rFonts w:eastAsiaTheme="minorEastAsia"/>
                <w:i/>
                <w:lang w:val="en-US" w:eastAsia="zh-CN"/>
              </w:rPr>
            </w:pPr>
            <w:r w:rsidRPr="003D3ABA">
              <w:rPr>
                <w:rFonts w:eastAsiaTheme="minorEastAsia"/>
                <w:i/>
                <w:lang w:val="en-US" w:eastAsia="zh-CN"/>
              </w:rPr>
              <w:t>T</w:t>
            </w:r>
            <w:r w:rsidRPr="003D3ABA">
              <w:rPr>
                <w:rFonts w:eastAsiaTheme="minorEastAsia" w:hint="eastAsia"/>
                <w:i/>
                <w:lang w:val="en-US" w:eastAsia="zh-CN"/>
              </w:rPr>
              <w:t>enta</w:t>
            </w:r>
            <w:r w:rsidRPr="003D3ABA">
              <w:rPr>
                <w:rFonts w:eastAsiaTheme="minorEastAsia"/>
                <w:i/>
                <w:lang w:val="en-US" w:eastAsia="zh-CN"/>
              </w:rPr>
              <w:t>tive agreements:</w:t>
            </w:r>
          </w:p>
          <w:p w14:paraId="7A74A848" w14:textId="77777777" w:rsidR="006C4708" w:rsidRPr="003D3ABA" w:rsidRDefault="006C4708" w:rsidP="006C4708">
            <w:pPr>
              <w:rPr>
                <w:rFonts w:eastAsia="Batang"/>
                <w:b/>
                <w:sz w:val="22"/>
              </w:rPr>
            </w:pPr>
            <w:r w:rsidRPr="003D3ABA">
              <w:rPr>
                <w:rFonts w:eastAsia="Batang"/>
                <w:b/>
                <w:sz w:val="22"/>
              </w:rPr>
              <w:t xml:space="preserve">Working procedure for Lab Alignment Campaign </w:t>
            </w:r>
          </w:p>
          <w:p w14:paraId="6868D547" w14:textId="77777777" w:rsidR="006C4708" w:rsidRPr="003D3ABA" w:rsidRDefault="006C4708" w:rsidP="006C4708">
            <w:pPr>
              <w:numPr>
                <w:ilvl w:val="0"/>
                <w:numId w:val="40"/>
              </w:numPr>
              <w:spacing w:after="100"/>
            </w:pPr>
            <w:r w:rsidRPr="003D3ABA">
              <w:t>The purpose of Lab Alignment Campaign is to ensure there is no unexpected lab deviation and establish full trust and confidence on the results.</w:t>
            </w:r>
          </w:p>
          <w:p w14:paraId="18CB0034" w14:textId="77777777" w:rsidR="006C4708" w:rsidRPr="003D3ABA" w:rsidRDefault="006C4708" w:rsidP="006C4708">
            <w:pPr>
              <w:numPr>
                <w:ilvl w:val="0"/>
                <w:numId w:val="40"/>
              </w:numPr>
              <w:spacing w:after="100"/>
            </w:pPr>
            <w:r w:rsidRPr="003D3ABA">
              <w:t>Test labs are invited to participate to the lab alignment and test campaign, the following conditions should be fulfilled:</w:t>
            </w:r>
          </w:p>
          <w:p w14:paraId="3ED38496" w14:textId="4BCA5188" w:rsidR="006C4708" w:rsidRPr="003D3ABA" w:rsidRDefault="006C4708" w:rsidP="006C4708">
            <w:pPr>
              <w:numPr>
                <w:ilvl w:val="1"/>
                <w:numId w:val="40"/>
              </w:numPr>
              <w:spacing w:after="100"/>
            </w:pPr>
            <w:r w:rsidRPr="003D3ABA">
              <w:t xml:space="preserve">Participating lab should be accredited under ISO 17025 (ISO 17025 accredited labs) and have any of 3GPP TS 37.544, CCSA YD/T 1484.6, and CTIA OTA Test Plan listed on its accreditation scope. </w:t>
            </w:r>
          </w:p>
          <w:p w14:paraId="254EA196" w14:textId="77777777" w:rsidR="006C4708" w:rsidRPr="003D3ABA" w:rsidRDefault="006C4708" w:rsidP="006C4708">
            <w:pPr>
              <w:pStyle w:val="aff8"/>
              <w:numPr>
                <w:ilvl w:val="1"/>
                <w:numId w:val="40"/>
              </w:numPr>
              <w:ind w:firstLineChars="0"/>
              <w:rPr>
                <w:rFonts w:eastAsia="Malgun Gothic"/>
              </w:rPr>
            </w:pPr>
            <w:r w:rsidRPr="003D3ABA">
              <w:rPr>
                <w:rFonts w:eastAsia="Malgun Gothic"/>
              </w:rPr>
              <w:t>Participating lab should have anechoic chamber(s) ready to support testing based on 3GPP TR 38.834.</w:t>
            </w:r>
          </w:p>
          <w:p w14:paraId="53924316" w14:textId="77777777" w:rsidR="006C4708" w:rsidRPr="003D3ABA" w:rsidRDefault="006C4708" w:rsidP="006C4708">
            <w:pPr>
              <w:numPr>
                <w:ilvl w:val="1"/>
                <w:numId w:val="40"/>
              </w:numPr>
              <w:spacing w:after="100"/>
            </w:pPr>
            <w:r w:rsidRPr="003D3ABA">
              <w:t>Participating lab should have sufficient test resource to provide the on-time measurement results without delay.</w:t>
            </w:r>
          </w:p>
          <w:p w14:paraId="2D247F9B" w14:textId="77777777" w:rsidR="006C4708" w:rsidRPr="003D3ABA" w:rsidRDefault="006C4708" w:rsidP="006C4708">
            <w:pPr>
              <w:numPr>
                <w:ilvl w:val="0"/>
                <w:numId w:val="40"/>
              </w:numPr>
              <w:spacing w:after="100"/>
            </w:pPr>
            <w:r w:rsidRPr="003D3ABA">
              <w:t>Test methodology:</w:t>
            </w:r>
          </w:p>
          <w:p w14:paraId="6C402443" w14:textId="77777777" w:rsidR="006C4708" w:rsidRPr="003D3ABA" w:rsidRDefault="006C4708" w:rsidP="006C4708">
            <w:pPr>
              <w:numPr>
                <w:ilvl w:val="1"/>
                <w:numId w:val="40"/>
              </w:numPr>
              <w:spacing w:after="100"/>
            </w:pPr>
            <w:r w:rsidRPr="003D3ABA">
              <w:t>Test plan: 3GPP TR 38.834;</w:t>
            </w:r>
          </w:p>
          <w:p w14:paraId="73BC1F10" w14:textId="77777777" w:rsidR="006C4708" w:rsidRPr="003D3ABA" w:rsidRDefault="006C4708" w:rsidP="006C4708">
            <w:pPr>
              <w:numPr>
                <w:ilvl w:val="1"/>
                <w:numId w:val="40"/>
              </w:numPr>
              <w:spacing w:after="100"/>
            </w:pPr>
            <w:r w:rsidRPr="003D3ABA">
              <w:t>Test system: Anechoic Chambers</w:t>
            </w:r>
          </w:p>
          <w:p w14:paraId="1300AB6A" w14:textId="77777777" w:rsidR="006C4708" w:rsidRPr="003D3ABA" w:rsidRDefault="006C4708" w:rsidP="006C4708">
            <w:pPr>
              <w:numPr>
                <w:ilvl w:val="0"/>
                <w:numId w:val="40"/>
              </w:numPr>
              <w:spacing w:after="100"/>
            </w:pPr>
            <w:r w:rsidRPr="003D3ABA">
              <w:t>Test cases for Lab Alignment Campaign:</w:t>
            </w:r>
          </w:p>
          <w:p w14:paraId="1BBCCC10" w14:textId="77777777" w:rsidR="006C4708" w:rsidRPr="003D3ABA" w:rsidRDefault="006C4708" w:rsidP="006C4708">
            <w:pPr>
              <w:numPr>
                <w:ilvl w:val="1"/>
                <w:numId w:val="40"/>
              </w:numPr>
              <w:spacing w:after="100"/>
            </w:pPr>
            <w:r w:rsidRPr="003D3ABA">
              <w:t>Test bands: n41 and n78;</w:t>
            </w:r>
          </w:p>
          <w:p w14:paraId="34ED5163" w14:textId="77777777" w:rsidR="006C4708" w:rsidRPr="003D3ABA" w:rsidRDefault="006C4708" w:rsidP="006C4708">
            <w:pPr>
              <w:numPr>
                <w:ilvl w:val="1"/>
                <w:numId w:val="40"/>
              </w:numPr>
              <w:spacing w:after="100"/>
            </w:pPr>
            <w:r w:rsidRPr="003D3ABA">
              <w:t>Number of test cases: maximum 3 devices per-band</w:t>
            </w:r>
          </w:p>
          <w:p w14:paraId="0F581910" w14:textId="77777777" w:rsidR="006C4708" w:rsidRPr="003D3ABA" w:rsidRDefault="006C4708" w:rsidP="006C4708">
            <w:pPr>
              <w:numPr>
                <w:ilvl w:val="1"/>
                <w:numId w:val="40"/>
              </w:numPr>
              <w:spacing w:after="100"/>
            </w:pPr>
            <w:r w:rsidRPr="003D3ABA">
              <w:t>Use scenario: Hand phantom only (Browsing mode), i.e., Hand Left and Hand Right</w:t>
            </w:r>
          </w:p>
          <w:p w14:paraId="41C622F9" w14:textId="2168AE39" w:rsidR="006C4708" w:rsidRPr="003D3ABA" w:rsidRDefault="006C4708" w:rsidP="006C4708">
            <w:pPr>
              <w:numPr>
                <w:ilvl w:val="1"/>
                <w:numId w:val="40"/>
              </w:numPr>
              <w:spacing w:after="100"/>
            </w:pPr>
            <w:r w:rsidRPr="003D3ABA">
              <w:t xml:space="preserve">Hand Phantom: Corresponding phantom depends on UE size </w:t>
            </w:r>
          </w:p>
          <w:p w14:paraId="69389215" w14:textId="551A1BEF" w:rsidR="006C4708" w:rsidRPr="003D3ABA" w:rsidRDefault="006C4708" w:rsidP="006C4708">
            <w:pPr>
              <w:numPr>
                <w:ilvl w:val="1"/>
                <w:numId w:val="40"/>
              </w:numPr>
              <w:spacing w:after="100"/>
              <w:rPr>
                <w:lang w:val="fr-FR"/>
              </w:rPr>
            </w:pPr>
            <w:proofErr w:type="spellStart"/>
            <w:r w:rsidRPr="003D3ABA">
              <w:rPr>
                <w:lang w:val="fr-FR"/>
              </w:rPr>
              <w:t>Operation</w:t>
            </w:r>
            <w:proofErr w:type="spellEnd"/>
            <w:r w:rsidRPr="003D3ABA">
              <w:rPr>
                <w:lang w:val="fr-FR"/>
              </w:rPr>
              <w:t xml:space="preserve"> </w:t>
            </w:r>
            <w:proofErr w:type="gramStart"/>
            <w:r w:rsidRPr="003D3ABA">
              <w:rPr>
                <w:lang w:val="fr-FR"/>
              </w:rPr>
              <w:t>mode:</w:t>
            </w:r>
            <w:proofErr w:type="gramEnd"/>
            <w:r w:rsidRPr="003D3ABA">
              <w:rPr>
                <w:lang w:val="fr-FR"/>
              </w:rPr>
              <w:t xml:space="preserve"> NR Standalone (SA)</w:t>
            </w:r>
          </w:p>
          <w:p w14:paraId="65AE710B" w14:textId="2ED207A8" w:rsidR="00D50CDB" w:rsidRPr="003D3ABA" w:rsidRDefault="00D50CDB" w:rsidP="006C4708">
            <w:pPr>
              <w:numPr>
                <w:ilvl w:val="1"/>
                <w:numId w:val="40"/>
              </w:numPr>
              <w:spacing w:after="100"/>
              <w:rPr>
                <w:highlight w:val="yellow"/>
                <w:lang w:val="fr-FR"/>
              </w:rPr>
            </w:pPr>
            <w:r w:rsidRPr="003D3ABA">
              <w:rPr>
                <w:highlight w:val="yellow"/>
                <w:lang w:val="fr-FR"/>
              </w:rPr>
              <w:t xml:space="preserve">Free </w:t>
            </w:r>
            <w:proofErr w:type="spellStart"/>
            <w:r w:rsidRPr="003D3ABA">
              <w:rPr>
                <w:highlight w:val="yellow"/>
                <w:lang w:val="fr-FR"/>
              </w:rPr>
              <w:t>space</w:t>
            </w:r>
            <w:proofErr w:type="spellEnd"/>
            <w:r w:rsidRPr="003D3ABA">
              <w:rPr>
                <w:highlight w:val="yellow"/>
                <w:lang w:val="fr-FR"/>
              </w:rPr>
              <w:t> ?</w:t>
            </w:r>
          </w:p>
          <w:p w14:paraId="3A49117C" w14:textId="77777777" w:rsidR="006C4708" w:rsidRPr="003D3ABA" w:rsidRDefault="006C4708" w:rsidP="006C4708">
            <w:pPr>
              <w:numPr>
                <w:ilvl w:val="0"/>
                <w:numId w:val="40"/>
              </w:numPr>
              <w:spacing w:after="100"/>
            </w:pPr>
            <w:r w:rsidRPr="003D3ABA">
              <w:t>Lab Alignment Device (LAD) selection criteria:</w:t>
            </w:r>
          </w:p>
          <w:p w14:paraId="2030A46E" w14:textId="02B4318A" w:rsidR="006C4708" w:rsidRPr="003D3ABA" w:rsidRDefault="006C4708" w:rsidP="006C4708">
            <w:pPr>
              <w:numPr>
                <w:ilvl w:val="1"/>
                <w:numId w:val="40"/>
              </w:numPr>
              <w:spacing w:after="100"/>
            </w:pPr>
            <w:r w:rsidRPr="003D3ABA">
              <w:t>Smartphone DUT size: two sizes</w:t>
            </w:r>
            <w:r w:rsidRPr="003D3ABA">
              <w:rPr>
                <w:rFonts w:eastAsiaTheme="minorEastAsia" w:hint="eastAsia"/>
                <w:lang w:eastAsia="zh-CN"/>
              </w:rPr>
              <w:t>,</w:t>
            </w:r>
            <w:r w:rsidRPr="003D3ABA">
              <w:rPr>
                <w:rFonts w:eastAsiaTheme="minorEastAsia"/>
                <w:lang w:eastAsia="zh-CN"/>
              </w:rPr>
              <w:t xml:space="preserve"> both </w:t>
            </w:r>
            <w:r w:rsidRPr="003D3ABA">
              <w:t xml:space="preserve">width &gt;72mm and </w:t>
            </w:r>
            <w:r w:rsidRPr="003D3ABA">
              <w:rPr>
                <w:rFonts w:hint="eastAsia"/>
              </w:rPr>
              <w:t>≤</w:t>
            </w:r>
            <w:r w:rsidRPr="003D3ABA">
              <w:t>92mm, and 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w:t>
            </w:r>
          </w:p>
          <w:p w14:paraId="0520D666" w14:textId="77777777" w:rsidR="006C4708" w:rsidRPr="003D3ABA" w:rsidRDefault="006C4708" w:rsidP="006C4708">
            <w:pPr>
              <w:numPr>
                <w:ilvl w:val="1"/>
                <w:numId w:val="40"/>
              </w:numPr>
              <w:spacing w:after="100"/>
            </w:pPr>
            <w:r w:rsidRPr="003D3ABA">
              <w:t>Intended for which market: no limitation</w:t>
            </w:r>
          </w:p>
          <w:p w14:paraId="57CDB0A4" w14:textId="77777777" w:rsidR="006C4708" w:rsidRPr="003D3ABA" w:rsidRDefault="006C4708" w:rsidP="006C4708">
            <w:pPr>
              <w:numPr>
                <w:ilvl w:val="1"/>
                <w:numId w:val="40"/>
              </w:numPr>
              <w:spacing w:after="100"/>
            </w:pPr>
            <w:r w:rsidRPr="003D3ABA">
              <w:t>Tx Antenna switching: if the DUT support TAS, the LAD provider should also provide the software/method to lock the UE antenna, or the primary antenna has already been locked before submitting to test lab and kept unchanged during whole alignment campaign</w:t>
            </w:r>
          </w:p>
          <w:p w14:paraId="08FE5627" w14:textId="2A981E64" w:rsidR="006C4708" w:rsidRPr="003D3ABA" w:rsidRDefault="006C4708" w:rsidP="006C4708">
            <w:pPr>
              <w:numPr>
                <w:ilvl w:val="1"/>
                <w:numId w:val="40"/>
              </w:numPr>
              <w:spacing w:after="100"/>
            </w:pPr>
            <w:r w:rsidRPr="003D3ABA">
              <w:t xml:space="preserve">Power Class: PC2 </w:t>
            </w:r>
            <w:r w:rsidR="00D50CDB" w:rsidRPr="003D3ABA">
              <w:t xml:space="preserve">(n41 and n78), </w:t>
            </w:r>
            <w:r w:rsidR="00D50CDB" w:rsidRPr="003D3ABA">
              <w:rPr>
                <w:highlight w:val="yellow"/>
              </w:rPr>
              <w:t>PC3?</w:t>
            </w:r>
          </w:p>
          <w:p w14:paraId="203BD017" w14:textId="77777777" w:rsidR="006C4708" w:rsidRPr="003D3ABA" w:rsidRDefault="006C4708" w:rsidP="006C4708">
            <w:pPr>
              <w:numPr>
                <w:ilvl w:val="1"/>
                <w:numId w:val="40"/>
              </w:numPr>
              <w:spacing w:after="100"/>
            </w:pPr>
            <w:proofErr w:type="spellStart"/>
            <w:r w:rsidRPr="003D3ABA">
              <w:t>TxD</w:t>
            </w:r>
            <w:proofErr w:type="spellEnd"/>
            <w:r w:rsidRPr="003D3ABA">
              <w:t xml:space="preserve"> is not allowed</w:t>
            </w:r>
          </w:p>
          <w:p w14:paraId="31AAC57E" w14:textId="77777777" w:rsidR="006C4708" w:rsidRPr="003D3ABA" w:rsidRDefault="006C4708" w:rsidP="006C4708">
            <w:pPr>
              <w:numPr>
                <w:ilvl w:val="1"/>
                <w:numId w:val="40"/>
              </w:numPr>
              <w:spacing w:after="100"/>
            </w:pPr>
            <w:r w:rsidRPr="003D3ABA">
              <w:t xml:space="preserve">For LAD selection: all application will be first come first served </w:t>
            </w:r>
          </w:p>
          <w:p w14:paraId="7F674305" w14:textId="77777777" w:rsidR="006C4708" w:rsidRPr="003D3ABA" w:rsidRDefault="006C4708" w:rsidP="006C4708">
            <w:pPr>
              <w:numPr>
                <w:ilvl w:val="0"/>
                <w:numId w:val="40"/>
              </w:numPr>
              <w:spacing w:after="100"/>
            </w:pPr>
            <w:r w:rsidRPr="003D3ABA">
              <w:t>Test results submitting:</w:t>
            </w:r>
          </w:p>
          <w:p w14:paraId="37830543" w14:textId="77777777" w:rsidR="006C4708" w:rsidRPr="003D3ABA" w:rsidRDefault="006C4708" w:rsidP="006C4708">
            <w:pPr>
              <w:numPr>
                <w:ilvl w:val="1"/>
                <w:numId w:val="40"/>
              </w:numPr>
              <w:spacing w:after="100"/>
            </w:pPr>
            <w:r w:rsidRPr="003D3ABA">
              <w:t>For each device, all the supported bands information should be shared</w:t>
            </w:r>
          </w:p>
          <w:p w14:paraId="386DAB4A" w14:textId="77777777" w:rsidR="006C4708" w:rsidRPr="003D3ABA" w:rsidRDefault="006C4708" w:rsidP="006C4708">
            <w:pPr>
              <w:numPr>
                <w:ilvl w:val="1"/>
                <w:numId w:val="40"/>
              </w:numPr>
              <w:spacing w:after="100"/>
            </w:pPr>
            <w:r w:rsidRPr="003D3ABA">
              <w:lastRenderedPageBreak/>
              <w:t>Using the same worksheet template to submit the measurement results (the TRP/TRS Lab Alignment Campaign Template will be shared later)</w:t>
            </w:r>
          </w:p>
          <w:p w14:paraId="62510874" w14:textId="1635D804" w:rsidR="006C4708" w:rsidRPr="003D3ABA" w:rsidRDefault="006C4708" w:rsidP="006C4708">
            <w:pPr>
              <w:numPr>
                <w:ilvl w:val="1"/>
                <w:numId w:val="40"/>
              </w:numPr>
              <w:spacing w:after="100"/>
            </w:pPr>
            <w:r w:rsidRPr="003D3ABA">
              <w:t>The measurement results should be submitted to RAN4 by anonymous approach (the UE model should not be disclosed)</w:t>
            </w:r>
          </w:p>
          <w:p w14:paraId="59BE2A6C" w14:textId="77777777" w:rsidR="006C4708" w:rsidRPr="003D3ABA" w:rsidRDefault="006C4708" w:rsidP="006C4708">
            <w:pPr>
              <w:numPr>
                <w:ilvl w:val="0"/>
                <w:numId w:val="40"/>
              </w:numPr>
              <w:spacing w:after="100"/>
            </w:pPr>
            <w:r w:rsidRPr="003D3ABA">
              <w:t>Lab alignment criteria:</w:t>
            </w:r>
          </w:p>
          <w:p w14:paraId="6F6E5ABB" w14:textId="77777777" w:rsidR="006C4708" w:rsidRPr="003D3ABA" w:rsidRDefault="006C4708" w:rsidP="006C4708">
            <w:pPr>
              <w:numPr>
                <w:ilvl w:val="1"/>
                <w:numId w:val="40"/>
              </w:numPr>
              <w:spacing w:after="100"/>
            </w:pPr>
            <w:r w:rsidRPr="003D3ABA">
              <w:t>Pass/fail limit for lab alignment should be defined based on MU value of NR FR1 UE TRP/TRS system</w:t>
            </w:r>
          </w:p>
          <w:p w14:paraId="3FABD7D4" w14:textId="216611DF" w:rsidR="00E86580" w:rsidRPr="003D3ABA" w:rsidRDefault="00E86580" w:rsidP="00E86580">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00D36CCD" w:rsidRPr="003D3ABA">
              <w:rPr>
                <w:rFonts w:eastAsiaTheme="minorEastAsia"/>
                <w:i/>
                <w:lang w:val="en-US" w:eastAsia="zh-CN"/>
              </w:rPr>
              <w:t xml:space="preserve"> </w:t>
            </w:r>
          </w:p>
          <w:p w14:paraId="3E83C3F8" w14:textId="4A91C0EC" w:rsidR="00E86580" w:rsidRPr="003D3ABA" w:rsidRDefault="0077567A" w:rsidP="00E86580">
            <w:pPr>
              <w:pStyle w:val="aff8"/>
              <w:numPr>
                <w:ilvl w:val="0"/>
                <w:numId w:val="39"/>
              </w:numPr>
              <w:ind w:firstLineChars="0"/>
              <w:rPr>
                <w:rFonts w:eastAsia="等线"/>
                <w:lang w:val="x-none" w:eastAsia="zh-CN"/>
              </w:rPr>
            </w:pPr>
            <w:r w:rsidRPr="003D3ABA">
              <w:rPr>
                <w:rFonts w:eastAsiaTheme="minorEastAsia"/>
                <w:i/>
                <w:lang w:val="en-US" w:eastAsia="zh-CN"/>
              </w:rPr>
              <w:t>further discuss and stabilize the updated framework</w:t>
            </w:r>
          </w:p>
          <w:p w14:paraId="54A2FCE4" w14:textId="77777777" w:rsidR="002E57A0" w:rsidRPr="003D3ABA" w:rsidRDefault="002E57A0" w:rsidP="002E57A0">
            <w:pPr>
              <w:pStyle w:val="aff8"/>
              <w:ind w:left="720" w:firstLineChars="0" w:firstLine="0"/>
              <w:rPr>
                <w:rFonts w:eastAsia="等线"/>
                <w:lang w:val="x-none" w:eastAsia="zh-CN"/>
              </w:rPr>
            </w:pPr>
          </w:p>
          <w:p w14:paraId="176CFDA0" w14:textId="77777777" w:rsidR="00D36CCD" w:rsidRPr="003D3ABA" w:rsidRDefault="00D36CCD" w:rsidP="00D36CCD">
            <w:pPr>
              <w:rPr>
                <w:b/>
                <w:u w:val="single"/>
                <w:lang w:eastAsia="ko-KR"/>
              </w:rPr>
            </w:pPr>
            <w:r w:rsidRPr="003D3ABA">
              <w:rPr>
                <w:b/>
                <w:u w:val="single"/>
                <w:lang w:eastAsia="ko-KR"/>
              </w:rPr>
              <w:t xml:space="preserve">Issue 3-1-2: Framework for Performance Test Campaign </w:t>
            </w:r>
          </w:p>
          <w:p w14:paraId="2F4879B0" w14:textId="75E66E2D" w:rsidR="00A512BB" w:rsidRPr="003D3ABA" w:rsidRDefault="00D36CCD" w:rsidP="002345AD">
            <w:pPr>
              <w:rPr>
                <w:rFonts w:eastAsiaTheme="minorEastAsia"/>
                <w:i/>
                <w:lang w:val="en-US" w:eastAsia="zh-CN"/>
              </w:rPr>
            </w:pPr>
            <w:r w:rsidRPr="003D3ABA">
              <w:rPr>
                <w:rFonts w:eastAsiaTheme="minorEastAsia"/>
                <w:i/>
                <w:lang w:eastAsia="zh-CN"/>
              </w:rPr>
              <w:t xml:space="preserve">Moderator: </w:t>
            </w:r>
            <w:r w:rsidR="00A512BB" w:rsidRPr="003D3ABA">
              <w:rPr>
                <w:rFonts w:eastAsiaTheme="minorEastAsia"/>
                <w:i/>
                <w:lang w:eastAsia="zh-CN"/>
              </w:rPr>
              <w:t xml:space="preserve">for device size and power class, align with the agreements in Issue 3-1-1. </w:t>
            </w:r>
          </w:p>
          <w:p w14:paraId="28BEFD07" w14:textId="2D3AA3B4" w:rsidR="00A512BB" w:rsidRPr="003D3ABA" w:rsidRDefault="005272D2" w:rsidP="002345AD">
            <w:pPr>
              <w:rPr>
                <w:rFonts w:eastAsiaTheme="minorEastAsia"/>
                <w:i/>
                <w:lang w:val="en-US" w:eastAsia="zh-CN"/>
              </w:rPr>
            </w:pPr>
            <w:r w:rsidRPr="003D3ABA">
              <w:rPr>
                <w:rFonts w:eastAsiaTheme="minorEastAsia"/>
                <w:i/>
                <w:lang w:val="en-US" w:eastAsia="zh-CN"/>
              </w:rPr>
              <w:t>Views on t</w:t>
            </w:r>
            <w:r w:rsidR="00A512BB" w:rsidRPr="003D3ABA">
              <w:rPr>
                <w:rFonts w:eastAsiaTheme="minorEastAsia"/>
                <w:i/>
                <w:lang w:val="en-US" w:eastAsia="zh-CN"/>
              </w:rPr>
              <w:t>he minimum number of device</w:t>
            </w:r>
            <w:r w:rsidR="001D2A41" w:rsidRPr="003D3ABA">
              <w:rPr>
                <w:rFonts w:eastAsiaTheme="minorEastAsia"/>
                <w:i/>
                <w:lang w:val="en-US" w:eastAsia="zh-CN"/>
              </w:rPr>
              <w:t>s</w:t>
            </w:r>
            <w:r w:rsidR="00A512BB" w:rsidRPr="003D3ABA">
              <w:rPr>
                <w:rFonts w:eastAsiaTheme="minorEastAsia"/>
                <w:i/>
                <w:lang w:val="en-US" w:eastAsia="zh-CN"/>
              </w:rPr>
              <w:t>: [50] from TIM with the understanding that this would be difficult; [25] from CAICT, OPPO, vivo;</w:t>
            </w:r>
          </w:p>
          <w:p w14:paraId="45C4D487" w14:textId="76BA540F" w:rsidR="002E57A0" w:rsidRPr="003D3ABA" w:rsidRDefault="002E57A0" w:rsidP="002345AD">
            <w:pPr>
              <w:rPr>
                <w:rFonts w:eastAsiaTheme="minorEastAsia"/>
                <w:i/>
                <w:lang w:val="en-US" w:eastAsia="zh-CN"/>
              </w:rPr>
            </w:pPr>
            <w:r w:rsidRPr="003D3ABA">
              <w:rPr>
                <w:rFonts w:eastAsiaTheme="minorEastAsia"/>
                <w:i/>
                <w:lang w:val="en-US" w:eastAsia="zh-CN"/>
              </w:rPr>
              <w:t>Tentative agreements:</w:t>
            </w:r>
          </w:p>
          <w:p w14:paraId="2811A724" w14:textId="77777777" w:rsidR="002E57A0" w:rsidRPr="003D3ABA" w:rsidRDefault="002E57A0" w:rsidP="002E57A0">
            <w:pPr>
              <w:rPr>
                <w:rFonts w:eastAsia="Batang"/>
                <w:b/>
                <w:sz w:val="22"/>
              </w:rPr>
            </w:pPr>
            <w:r w:rsidRPr="003D3ABA">
              <w:rPr>
                <w:rFonts w:eastAsia="Batang"/>
                <w:b/>
                <w:sz w:val="22"/>
              </w:rPr>
              <w:t xml:space="preserve">Working procedure for TRP TRS Performance Test Campaign </w:t>
            </w:r>
          </w:p>
          <w:p w14:paraId="4845CEDE" w14:textId="77777777" w:rsidR="002E57A0" w:rsidRPr="003D3ABA" w:rsidRDefault="002E57A0" w:rsidP="002E57A0">
            <w:pPr>
              <w:numPr>
                <w:ilvl w:val="0"/>
                <w:numId w:val="41"/>
              </w:numPr>
              <w:spacing w:after="100"/>
            </w:pPr>
            <w:r w:rsidRPr="003D3ABA">
              <w:t>The purpose of Test Campaign is to collect devices results for the permitted labs after lab-alignment activity for the definition of the FR1 TRP TRS requirements.</w:t>
            </w:r>
          </w:p>
          <w:p w14:paraId="391DFCBB" w14:textId="77777777" w:rsidR="002E57A0" w:rsidRPr="003D3ABA" w:rsidRDefault="002E57A0" w:rsidP="002E57A0">
            <w:pPr>
              <w:numPr>
                <w:ilvl w:val="0"/>
                <w:numId w:val="41"/>
              </w:numPr>
              <w:spacing w:after="100"/>
            </w:pPr>
            <w:r w:rsidRPr="003D3ABA">
              <w:t>Test cases for TRP TRS Performance Test Campaign:</w:t>
            </w:r>
          </w:p>
          <w:p w14:paraId="4E7562DB" w14:textId="77777777" w:rsidR="002E57A0" w:rsidRPr="003D3ABA" w:rsidRDefault="002E57A0" w:rsidP="002E57A0">
            <w:pPr>
              <w:numPr>
                <w:ilvl w:val="1"/>
                <w:numId w:val="41"/>
              </w:numPr>
              <w:spacing w:after="100"/>
            </w:pPr>
            <w:r w:rsidRPr="003D3ABA">
              <w:t>Test bands: n41 and n78 (first stage);</w:t>
            </w:r>
          </w:p>
          <w:p w14:paraId="085E4BFF" w14:textId="77777777" w:rsidR="002E57A0" w:rsidRPr="003D3ABA" w:rsidRDefault="002E57A0" w:rsidP="002E57A0">
            <w:pPr>
              <w:numPr>
                <w:ilvl w:val="1"/>
                <w:numId w:val="41"/>
              </w:numPr>
              <w:spacing w:after="100"/>
            </w:pPr>
            <w:r w:rsidRPr="003D3ABA">
              <w:t>Use scenario: Hand phantom only (Browsing mode), i.e., Hand Left and Hand Right</w:t>
            </w:r>
          </w:p>
          <w:p w14:paraId="24962059" w14:textId="6371683F" w:rsidR="002E57A0" w:rsidRPr="003D3ABA" w:rsidRDefault="002E57A0" w:rsidP="002E57A0">
            <w:pPr>
              <w:numPr>
                <w:ilvl w:val="1"/>
                <w:numId w:val="41"/>
              </w:numPr>
              <w:spacing w:after="100"/>
            </w:pPr>
            <w:r w:rsidRPr="003D3ABA">
              <w:t>Hand Phantom: Corresponding phantom depends on UE size</w:t>
            </w:r>
          </w:p>
          <w:p w14:paraId="2E63BE57" w14:textId="77777777" w:rsidR="002E57A0" w:rsidRPr="003D3ABA" w:rsidRDefault="002E57A0" w:rsidP="002E57A0">
            <w:pPr>
              <w:numPr>
                <w:ilvl w:val="1"/>
                <w:numId w:val="41"/>
              </w:numPr>
              <w:spacing w:after="100"/>
            </w:pPr>
            <w:r w:rsidRPr="003D3ABA">
              <w:t>Operation mode: NR Standalone (SA) (first stage)</w:t>
            </w:r>
          </w:p>
          <w:p w14:paraId="4389D870" w14:textId="77777777" w:rsidR="002E57A0" w:rsidRPr="003D3ABA" w:rsidRDefault="002E57A0" w:rsidP="002E57A0">
            <w:pPr>
              <w:numPr>
                <w:ilvl w:val="0"/>
                <w:numId w:val="41"/>
              </w:numPr>
              <w:spacing w:after="100"/>
            </w:pPr>
            <w:r w:rsidRPr="003D3ABA">
              <w:t>Commercial Device (Smartphone) selection criteria for TRP TRS Performance Test Campaign:</w:t>
            </w:r>
          </w:p>
          <w:p w14:paraId="1A410972" w14:textId="2D11A541" w:rsidR="002E57A0" w:rsidRPr="003D3ABA" w:rsidRDefault="002E57A0" w:rsidP="002E57A0">
            <w:pPr>
              <w:numPr>
                <w:ilvl w:val="1"/>
                <w:numId w:val="41"/>
              </w:numPr>
              <w:spacing w:after="100"/>
            </w:pPr>
            <w:r w:rsidRPr="003D3ABA">
              <w:t>DUT size: S</w:t>
            </w:r>
            <w:r w:rsidRPr="003D3ABA">
              <w:rPr>
                <w:rFonts w:hint="eastAsia"/>
              </w:rPr>
              <w:t>ize</w:t>
            </w:r>
            <w:r w:rsidRPr="003D3ABA">
              <w:t xml:space="preserve"> 1(width &gt;72mm and </w:t>
            </w:r>
            <w:r w:rsidRPr="003D3ABA">
              <w:rPr>
                <w:rFonts w:hint="eastAsia"/>
              </w:rPr>
              <w:t>≤</w:t>
            </w:r>
            <w:r w:rsidRPr="003D3ABA">
              <w:t xml:space="preserve">92mm) </w:t>
            </w:r>
            <w:r w:rsidR="00BA5EE9" w:rsidRPr="003D3ABA">
              <w:t>and</w:t>
            </w:r>
            <w:r w:rsidRPr="003D3ABA">
              <w:t xml:space="preserve"> Size 2(w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separate set of requirements </w:t>
            </w:r>
          </w:p>
          <w:p w14:paraId="4C141C33" w14:textId="400B2C51" w:rsidR="002E57A0" w:rsidRPr="003D3ABA" w:rsidRDefault="002E57A0" w:rsidP="002E57A0">
            <w:pPr>
              <w:numPr>
                <w:ilvl w:val="1"/>
                <w:numId w:val="41"/>
              </w:numPr>
              <w:spacing w:after="100"/>
            </w:pPr>
            <w:r w:rsidRPr="003D3ABA">
              <w:t xml:space="preserve">DUT capability: </w:t>
            </w:r>
            <w:r w:rsidR="00BA5EE9" w:rsidRPr="003D3ABA">
              <w:rPr>
                <w:rFonts w:eastAsia="宋体"/>
                <w:szCs w:val="24"/>
                <w:lang w:eastAsia="zh-CN"/>
              </w:rPr>
              <w:t>support for all the Bands n41, n28, n78, and n79 those listed in the WID is preferred, but devices supporting only a subset of the above bands can equally be used in the measurement campaign for such supported bands</w:t>
            </w:r>
          </w:p>
          <w:p w14:paraId="3A8ABCCD" w14:textId="77777777" w:rsidR="002E57A0" w:rsidRPr="003D3ABA" w:rsidRDefault="002E57A0" w:rsidP="002E57A0">
            <w:pPr>
              <w:numPr>
                <w:ilvl w:val="1"/>
                <w:numId w:val="41"/>
              </w:numPr>
              <w:spacing w:after="100"/>
            </w:pPr>
            <w:r w:rsidRPr="003D3ABA">
              <w:t>Intended for which market: no limitation</w:t>
            </w:r>
          </w:p>
          <w:p w14:paraId="7779CA01" w14:textId="77777777" w:rsidR="002E57A0" w:rsidRPr="003D3ABA" w:rsidRDefault="002E57A0" w:rsidP="002E57A0">
            <w:pPr>
              <w:numPr>
                <w:ilvl w:val="1"/>
                <w:numId w:val="41"/>
              </w:numPr>
              <w:spacing w:after="100"/>
            </w:pPr>
            <w:r w:rsidRPr="003D3ABA">
              <w:t xml:space="preserve">Tx Antenna switching: test lab should make sure the testing follows the TAS OFF procedure </w:t>
            </w:r>
          </w:p>
          <w:p w14:paraId="164777C9" w14:textId="354D000D" w:rsidR="002E57A0" w:rsidRPr="003D3ABA" w:rsidRDefault="002E57A0" w:rsidP="002E57A0">
            <w:pPr>
              <w:numPr>
                <w:ilvl w:val="1"/>
                <w:numId w:val="41"/>
              </w:numPr>
              <w:spacing w:after="100"/>
            </w:pPr>
            <w:r w:rsidRPr="003D3ABA">
              <w:t>Power Class: PC2 with 1Tx</w:t>
            </w:r>
            <w:r w:rsidR="00BA5EE9" w:rsidRPr="003D3ABA">
              <w:t xml:space="preserve"> (first stage)</w:t>
            </w:r>
            <w:r w:rsidR="00763036" w:rsidRPr="003D3ABA">
              <w:t xml:space="preserve">, </w:t>
            </w:r>
            <w:r w:rsidR="00763036" w:rsidRPr="003D3ABA">
              <w:rPr>
                <w:highlight w:val="yellow"/>
              </w:rPr>
              <w:t>PC3?</w:t>
            </w:r>
          </w:p>
          <w:p w14:paraId="4ECB1164" w14:textId="77777777" w:rsidR="002E57A0" w:rsidRPr="003D3ABA" w:rsidRDefault="002E57A0" w:rsidP="002E57A0">
            <w:pPr>
              <w:numPr>
                <w:ilvl w:val="1"/>
                <w:numId w:val="41"/>
              </w:numPr>
              <w:spacing w:after="100"/>
            </w:pPr>
            <w:proofErr w:type="spellStart"/>
            <w:r w:rsidRPr="003D3ABA">
              <w:t>TxD</w:t>
            </w:r>
            <w:proofErr w:type="spellEnd"/>
            <w:r w:rsidRPr="003D3ABA">
              <w:t xml:space="preserve"> is not allowed</w:t>
            </w:r>
          </w:p>
          <w:p w14:paraId="5F670C15" w14:textId="77777777" w:rsidR="002E57A0" w:rsidRPr="003D3ABA" w:rsidRDefault="002E57A0" w:rsidP="002E57A0">
            <w:pPr>
              <w:numPr>
                <w:ilvl w:val="1"/>
                <w:numId w:val="41"/>
              </w:numPr>
              <w:spacing w:after="100"/>
            </w:pPr>
            <w:r w:rsidRPr="003D3ABA">
              <w:t xml:space="preserve">To represent the phones in the market, selecting a variety of phones including High/Mid/Low-end products is encouraged. </w:t>
            </w:r>
          </w:p>
          <w:p w14:paraId="0F476AE8" w14:textId="77777777" w:rsidR="002E57A0" w:rsidRPr="003D3ABA" w:rsidRDefault="002E57A0" w:rsidP="002E57A0">
            <w:pPr>
              <w:numPr>
                <w:ilvl w:val="0"/>
                <w:numId w:val="41"/>
              </w:numPr>
              <w:spacing w:after="100"/>
            </w:pPr>
            <w:r w:rsidRPr="003D3ABA">
              <w:t>Test results submitting:</w:t>
            </w:r>
          </w:p>
          <w:p w14:paraId="41DD01A0" w14:textId="77777777" w:rsidR="002E57A0" w:rsidRPr="003D3ABA" w:rsidRDefault="002E57A0" w:rsidP="002E57A0">
            <w:pPr>
              <w:numPr>
                <w:ilvl w:val="1"/>
                <w:numId w:val="41"/>
              </w:numPr>
              <w:spacing w:after="100"/>
            </w:pPr>
            <w:r w:rsidRPr="003D3ABA">
              <w:t>For each device under test, all the supported bands information should be shared</w:t>
            </w:r>
          </w:p>
          <w:p w14:paraId="56942B91" w14:textId="77777777" w:rsidR="002E57A0" w:rsidRPr="003D3ABA" w:rsidRDefault="002E57A0" w:rsidP="002E57A0">
            <w:pPr>
              <w:numPr>
                <w:ilvl w:val="1"/>
                <w:numId w:val="41"/>
              </w:numPr>
              <w:spacing w:after="100"/>
            </w:pPr>
            <w:r w:rsidRPr="003D3ABA">
              <w:t>Using the same worksheet template to submit the measurement results (the TRP/TRS Performance Test Campaign Template will be shared later)</w:t>
            </w:r>
          </w:p>
          <w:p w14:paraId="0D584EB8" w14:textId="3289F61C" w:rsidR="002E57A0" w:rsidRPr="003D3ABA" w:rsidRDefault="002E57A0" w:rsidP="002E57A0">
            <w:pPr>
              <w:numPr>
                <w:ilvl w:val="1"/>
                <w:numId w:val="41"/>
              </w:numPr>
              <w:spacing w:after="100"/>
            </w:pPr>
            <w:r w:rsidRPr="003D3ABA">
              <w:t>The measurement results should be submitted to RAN4 by anonymous approach</w:t>
            </w:r>
            <w:r w:rsidR="00BA5EE9" w:rsidRPr="003D3ABA">
              <w:t xml:space="preserve"> (the UE model should not be disclosed)</w:t>
            </w:r>
          </w:p>
          <w:p w14:paraId="0FD091AF" w14:textId="77777777" w:rsidR="002E57A0" w:rsidRPr="003D3ABA" w:rsidRDefault="002E57A0" w:rsidP="002E57A0">
            <w:pPr>
              <w:numPr>
                <w:ilvl w:val="1"/>
                <w:numId w:val="41"/>
              </w:numPr>
              <w:spacing w:after="100"/>
            </w:pPr>
            <w:r w:rsidRPr="003D3ABA">
              <w:lastRenderedPageBreak/>
              <w:t>RAN4 should conclude the allowed maximum number of submitted devices from each lab (balancing the measurement results submission, and make sure the results from individual lab do not play a dominate role of the final CDF curve)</w:t>
            </w:r>
          </w:p>
          <w:p w14:paraId="4F7199D3" w14:textId="77777777" w:rsidR="002E57A0" w:rsidRPr="003D3ABA" w:rsidRDefault="002E57A0" w:rsidP="002E57A0">
            <w:pPr>
              <w:numPr>
                <w:ilvl w:val="1"/>
                <w:numId w:val="41"/>
              </w:numPr>
              <w:spacing w:after="100"/>
            </w:pPr>
            <w:r w:rsidRPr="003D3ABA">
              <w:t>Only the results from aligned labs will be considered for defining requirements</w:t>
            </w:r>
          </w:p>
          <w:p w14:paraId="542716C8" w14:textId="77777777" w:rsidR="002E57A0" w:rsidRPr="003D3ABA" w:rsidRDefault="002E57A0" w:rsidP="002E57A0">
            <w:pPr>
              <w:numPr>
                <w:ilvl w:val="0"/>
                <w:numId w:val="41"/>
              </w:numPr>
              <w:spacing w:after="100"/>
            </w:pPr>
            <w:r w:rsidRPr="003D3ABA">
              <w:t>Specify TRP TRS requirements:</w:t>
            </w:r>
          </w:p>
          <w:p w14:paraId="7AA1DC68" w14:textId="3E3EB2ED" w:rsidR="002E57A0" w:rsidRPr="003D3ABA" w:rsidRDefault="002E57A0" w:rsidP="002E57A0">
            <w:pPr>
              <w:numPr>
                <w:ilvl w:val="1"/>
                <w:numId w:val="41"/>
              </w:numPr>
              <w:spacing w:after="100"/>
            </w:pPr>
            <w:r w:rsidRPr="003D3ABA">
              <w:t>Minimum number of devices for defining requirements for each band: [25]</w:t>
            </w:r>
          </w:p>
          <w:p w14:paraId="2E91753F" w14:textId="77777777" w:rsidR="002E57A0" w:rsidRPr="003D3ABA" w:rsidRDefault="002E57A0" w:rsidP="002E57A0">
            <w:pPr>
              <w:numPr>
                <w:ilvl w:val="1"/>
                <w:numId w:val="41"/>
              </w:numPr>
              <w:spacing w:after="100"/>
            </w:pPr>
            <w:r w:rsidRPr="003D3ABA">
              <w:t>Method of limits derivation: per-band Data driven approach</w:t>
            </w:r>
          </w:p>
          <w:p w14:paraId="654E0905" w14:textId="78A927D9" w:rsidR="001D2A41" w:rsidRPr="003D3ABA" w:rsidRDefault="001D2A41" w:rsidP="001D2A41">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7DBCE013" w14:textId="376723AE" w:rsidR="001D2A41" w:rsidRPr="003D3ABA" w:rsidRDefault="0077567A" w:rsidP="001D2A41">
            <w:pPr>
              <w:pStyle w:val="aff8"/>
              <w:numPr>
                <w:ilvl w:val="0"/>
                <w:numId w:val="39"/>
              </w:numPr>
              <w:ind w:firstLineChars="0"/>
              <w:rPr>
                <w:rFonts w:eastAsia="等线"/>
                <w:lang w:val="x-none" w:eastAsia="zh-CN"/>
              </w:rPr>
            </w:pPr>
            <w:r w:rsidRPr="003D3ABA">
              <w:rPr>
                <w:rFonts w:eastAsiaTheme="minorEastAsia"/>
                <w:i/>
                <w:lang w:val="en-US" w:eastAsia="zh-CN"/>
              </w:rPr>
              <w:t>further discuss and stabilize the updated framework</w:t>
            </w:r>
          </w:p>
          <w:p w14:paraId="0AD0A9C0" w14:textId="77777777" w:rsidR="00BA5EE9" w:rsidRPr="003D3ABA" w:rsidRDefault="00BA5EE9" w:rsidP="00BA5EE9">
            <w:pPr>
              <w:pStyle w:val="aff8"/>
              <w:ind w:left="720" w:firstLineChars="0" w:firstLine="0"/>
              <w:rPr>
                <w:rFonts w:eastAsia="等线"/>
                <w:lang w:val="x-none" w:eastAsia="zh-CN"/>
              </w:rPr>
            </w:pPr>
          </w:p>
          <w:p w14:paraId="161342C8" w14:textId="77777777" w:rsidR="001D2A41" w:rsidRPr="003D3ABA" w:rsidRDefault="001D2A41" w:rsidP="001D2A41">
            <w:pPr>
              <w:rPr>
                <w:b/>
                <w:lang w:eastAsia="ko-KR"/>
              </w:rPr>
            </w:pPr>
            <w:r w:rsidRPr="003D3ABA">
              <w:rPr>
                <w:b/>
                <w:lang w:eastAsia="ko-KR"/>
              </w:rPr>
              <w:t>Issue 3-1-3: Timeline for each action point for TRP TRS requirements work</w:t>
            </w:r>
          </w:p>
          <w:p w14:paraId="7E69EC34" w14:textId="460480E8" w:rsidR="00D36CCD" w:rsidRPr="003D3ABA" w:rsidRDefault="001D2A41" w:rsidP="002345AD">
            <w:pPr>
              <w:rPr>
                <w:rFonts w:eastAsiaTheme="minorEastAsia"/>
                <w:i/>
                <w:lang w:eastAsia="zh-CN"/>
              </w:rPr>
            </w:pPr>
            <w:r w:rsidRPr="003D3ABA">
              <w:rPr>
                <w:rFonts w:eastAsiaTheme="minorEastAsia"/>
                <w:i/>
                <w:lang w:eastAsia="zh-CN"/>
              </w:rPr>
              <w:t xml:space="preserve">Moderator: </w:t>
            </w:r>
            <w:r w:rsidR="00BF5013" w:rsidRPr="003D3ABA">
              <w:rPr>
                <w:rFonts w:eastAsiaTheme="minorEastAsia"/>
                <w:i/>
                <w:lang w:eastAsia="zh-CN"/>
              </w:rPr>
              <w:t>companies share views on the time</w:t>
            </w:r>
            <w:r w:rsidR="00763036" w:rsidRPr="003D3ABA">
              <w:rPr>
                <w:rFonts w:eastAsiaTheme="minorEastAsia"/>
                <w:i/>
                <w:lang w:eastAsia="zh-CN"/>
              </w:rPr>
              <w:t xml:space="preserve"> </w:t>
            </w:r>
            <w:r w:rsidR="00BF5013" w:rsidRPr="003D3ABA">
              <w:rPr>
                <w:rFonts w:eastAsiaTheme="minorEastAsia"/>
                <w:i/>
                <w:lang w:eastAsia="zh-CN"/>
              </w:rPr>
              <w:t xml:space="preserve">plan of the performance activity, </w:t>
            </w:r>
            <w:r w:rsidR="00763036" w:rsidRPr="003D3ABA">
              <w:rPr>
                <w:rFonts w:eastAsiaTheme="minorEastAsia"/>
                <w:i/>
                <w:lang w:eastAsia="zh-CN"/>
              </w:rPr>
              <w:t xml:space="preserve">and suggest to postpone one meeting. However, </w:t>
            </w:r>
            <w:r w:rsidR="00BF5013" w:rsidRPr="003D3ABA">
              <w:rPr>
                <w:rFonts w:eastAsiaTheme="minorEastAsia"/>
                <w:i/>
                <w:lang w:eastAsia="zh-CN"/>
              </w:rPr>
              <w:t>given there are only 3 RAN4 meetings</w:t>
            </w:r>
            <w:r w:rsidR="00763036" w:rsidRPr="003D3ABA">
              <w:rPr>
                <w:rFonts w:eastAsiaTheme="minorEastAsia"/>
                <w:i/>
                <w:lang w:eastAsia="zh-CN"/>
              </w:rPr>
              <w:t xml:space="preserve"> left</w:t>
            </w:r>
            <w:r w:rsidR="00BF5013" w:rsidRPr="003D3ABA">
              <w:rPr>
                <w:rFonts w:eastAsiaTheme="minorEastAsia"/>
                <w:i/>
                <w:lang w:eastAsia="zh-CN"/>
              </w:rPr>
              <w:t xml:space="preserve">, to start and finalize the lab alignment, performance results collection, and requirement definition work, postpone one meeting cycle would </w:t>
            </w:r>
            <w:r w:rsidR="00BA5EE9" w:rsidRPr="003D3ABA">
              <w:rPr>
                <w:rFonts w:eastAsiaTheme="minorEastAsia"/>
                <w:i/>
                <w:lang w:eastAsia="zh-CN"/>
              </w:rPr>
              <w:t>highly likely</w:t>
            </w:r>
            <w:r w:rsidR="00BF5013" w:rsidRPr="003D3ABA">
              <w:rPr>
                <w:rFonts w:eastAsiaTheme="minorEastAsia"/>
                <w:i/>
                <w:lang w:eastAsia="zh-CN"/>
              </w:rPr>
              <w:t xml:space="preserve"> delay the completion of the WI. Therefore, from the project management perspective, the </w:t>
            </w:r>
            <w:r w:rsidR="00763036" w:rsidRPr="003D3ABA">
              <w:rPr>
                <w:rFonts w:eastAsiaTheme="minorEastAsia"/>
                <w:i/>
                <w:lang w:eastAsia="zh-CN"/>
              </w:rPr>
              <w:t xml:space="preserve">compromised </w:t>
            </w:r>
            <w:r w:rsidR="00BF5013" w:rsidRPr="003D3ABA">
              <w:rPr>
                <w:rFonts w:eastAsiaTheme="minorEastAsia"/>
                <w:i/>
                <w:lang w:eastAsia="zh-CN"/>
              </w:rPr>
              <w:t xml:space="preserve">timeline </w:t>
            </w:r>
            <w:r w:rsidR="00763036" w:rsidRPr="003D3ABA">
              <w:rPr>
                <w:rFonts w:eastAsiaTheme="minorEastAsia"/>
                <w:i/>
                <w:lang w:eastAsia="zh-CN"/>
              </w:rPr>
              <w:t>is proposed.</w:t>
            </w:r>
            <w:r w:rsidR="00BF5013" w:rsidRPr="003D3ABA">
              <w:rPr>
                <w:rFonts w:eastAsiaTheme="minorEastAsia"/>
                <w:i/>
                <w:lang w:eastAsia="zh-CN"/>
              </w:rPr>
              <w:t xml:space="preserve">  </w:t>
            </w:r>
          </w:p>
          <w:p w14:paraId="144CF4AC" w14:textId="4AC45292" w:rsidR="00BA5EE9" w:rsidRPr="003D3ABA" w:rsidRDefault="00BA5EE9" w:rsidP="0077567A">
            <w:pPr>
              <w:rPr>
                <w:rFonts w:eastAsiaTheme="minorEastAsia"/>
                <w:i/>
                <w:lang w:val="en-US" w:eastAsia="zh-CN"/>
              </w:rPr>
            </w:pPr>
            <w:r w:rsidRPr="003D3ABA">
              <w:rPr>
                <w:rFonts w:eastAsiaTheme="minorEastAsia"/>
                <w:i/>
                <w:lang w:val="en-US" w:eastAsia="zh-CN"/>
              </w:rPr>
              <w:t>Updated timeline:</w:t>
            </w:r>
          </w:p>
          <w:p w14:paraId="745DD7A5" w14:textId="77777777" w:rsidR="00BA5EE9" w:rsidRPr="003D3ABA" w:rsidRDefault="00BA5EE9" w:rsidP="00BA5EE9">
            <w:pPr>
              <w:rPr>
                <w:rFonts w:eastAsia="Batang"/>
                <w:b/>
                <w:sz w:val="22"/>
              </w:rPr>
            </w:pPr>
            <w:r w:rsidRPr="003D3ABA">
              <w:rPr>
                <w:rFonts w:eastAsia="Batang"/>
                <w:b/>
                <w:sz w:val="22"/>
              </w:rPr>
              <w:t>Timeline for TRP TRS requirement work</w:t>
            </w:r>
          </w:p>
          <w:p w14:paraId="379FDAA1" w14:textId="77777777" w:rsidR="00BA5EE9" w:rsidRPr="003D3ABA" w:rsidRDefault="00BA5EE9" w:rsidP="00BA5EE9">
            <w:pPr>
              <w:numPr>
                <w:ilvl w:val="0"/>
                <w:numId w:val="42"/>
              </w:numPr>
              <w:spacing w:after="100"/>
            </w:pPr>
            <w:r w:rsidRPr="003D3ABA">
              <w:t xml:space="preserve">RAN4#101-bis-e meeting finalize the framework for performance requirements. </w:t>
            </w:r>
          </w:p>
          <w:p w14:paraId="4F26C69B" w14:textId="34FF7769" w:rsidR="00BA5EE9" w:rsidRPr="003D3ABA" w:rsidRDefault="00BA5EE9" w:rsidP="00BA5EE9">
            <w:pPr>
              <w:numPr>
                <w:ilvl w:val="0"/>
                <w:numId w:val="42"/>
              </w:numPr>
              <w:spacing w:after="100"/>
            </w:pPr>
            <w:r w:rsidRPr="003D3ABA">
              <w:t xml:space="preserve">Collect volunteered labs and LADs </w:t>
            </w:r>
            <w:r w:rsidR="00403AEA" w:rsidRPr="003D3ABA">
              <w:t xml:space="preserve">providers </w:t>
            </w:r>
            <w:r w:rsidRPr="003D3ABA">
              <w:t xml:space="preserve">before the deadline of </w:t>
            </w:r>
            <w:r w:rsidR="00A203C3" w:rsidRPr="003D3ABA">
              <w:t xml:space="preserve">RAN4#101-bis-e </w:t>
            </w:r>
            <w:r w:rsidRPr="003D3ABA">
              <w:rPr>
                <w:highlight w:val="yellow"/>
              </w:rPr>
              <w:t>Post meeting</w:t>
            </w:r>
            <w:r w:rsidRPr="003D3ABA">
              <w:t>.</w:t>
            </w:r>
          </w:p>
          <w:p w14:paraId="1D9E1748" w14:textId="04F1D1EA" w:rsidR="00BA5EE9" w:rsidRPr="003D3ABA" w:rsidRDefault="00BA5EE9" w:rsidP="00BA5EE9">
            <w:pPr>
              <w:numPr>
                <w:ilvl w:val="0"/>
                <w:numId w:val="42"/>
              </w:numPr>
              <w:spacing w:after="100"/>
            </w:pPr>
            <w:r w:rsidRPr="003D3ABA">
              <w:t xml:space="preserve">Lab alignment can start after RAN4#101-bis-e </w:t>
            </w:r>
            <w:r w:rsidR="00A203C3" w:rsidRPr="003D3ABA">
              <w:t xml:space="preserve">post </w:t>
            </w:r>
            <w:r w:rsidRPr="003D3ABA">
              <w:t xml:space="preserve">meeting, if ≥ 3 labs are volunteered for TRP TRS performance work. </w:t>
            </w:r>
          </w:p>
          <w:p w14:paraId="54EFD901" w14:textId="1E179655" w:rsidR="00BA5EE9" w:rsidRPr="003D3ABA" w:rsidRDefault="00BA5EE9" w:rsidP="00BA5EE9">
            <w:pPr>
              <w:numPr>
                <w:ilvl w:val="0"/>
                <w:numId w:val="42"/>
              </w:numPr>
              <w:spacing w:after="100"/>
            </w:pPr>
            <w:r w:rsidRPr="003D3ABA">
              <w:t>Collect lab alignment measurement results in RAN4#102-e meeting. Conclude the alignment outcome</w:t>
            </w:r>
            <w:r w:rsidR="00A203C3" w:rsidRPr="003D3ABA">
              <w:t xml:space="preserve"> for submitted results</w:t>
            </w:r>
            <w:r w:rsidRPr="003D3ABA">
              <w:t>.</w:t>
            </w:r>
            <w:r w:rsidR="00A203C3" w:rsidRPr="003D3ABA">
              <w:t xml:space="preserve"> Lab volunteers that fail to submit the LAD results to RAN4#102e can submit the results to </w:t>
            </w:r>
            <w:r w:rsidR="00403AEA" w:rsidRPr="003D3ABA">
              <w:t xml:space="preserve">reflector before </w:t>
            </w:r>
            <w:r w:rsidR="00403AEA" w:rsidRPr="003D3ABA">
              <w:rPr>
                <w:highlight w:val="yellow"/>
              </w:rPr>
              <w:t>15</w:t>
            </w:r>
            <w:r w:rsidR="00403AEA" w:rsidRPr="003D3ABA">
              <w:rPr>
                <w:highlight w:val="yellow"/>
                <w:vertAlign w:val="superscript"/>
              </w:rPr>
              <w:t>th</w:t>
            </w:r>
            <w:r w:rsidR="00403AEA" w:rsidRPr="003D3ABA">
              <w:rPr>
                <w:highlight w:val="yellow"/>
              </w:rPr>
              <w:t xml:space="preserve"> Apr</w:t>
            </w:r>
            <w:r w:rsidR="00A203C3" w:rsidRPr="003D3ABA">
              <w:t>.</w:t>
            </w:r>
          </w:p>
          <w:p w14:paraId="1064EFE1" w14:textId="77777777" w:rsidR="00BA5EE9" w:rsidRPr="003D3ABA" w:rsidRDefault="00BA5EE9" w:rsidP="00BA5EE9">
            <w:pPr>
              <w:numPr>
                <w:ilvl w:val="0"/>
                <w:numId w:val="42"/>
              </w:numPr>
              <w:spacing w:after="100"/>
            </w:pPr>
            <w:r w:rsidRPr="003D3ABA">
              <w:t>Performance Test Campaign can start after RAN4#102-e meeting, if ≥ 3 labs are aligned.</w:t>
            </w:r>
          </w:p>
          <w:p w14:paraId="0B534F87" w14:textId="19759F3C" w:rsidR="00BA5EE9" w:rsidRPr="003D3ABA" w:rsidRDefault="00BA5EE9" w:rsidP="00BA5EE9">
            <w:pPr>
              <w:numPr>
                <w:ilvl w:val="0"/>
                <w:numId w:val="42"/>
              </w:numPr>
              <w:spacing w:after="100"/>
            </w:pPr>
            <w:r w:rsidRPr="003D3ABA">
              <w:t xml:space="preserve">Collect Performance Test results </w:t>
            </w:r>
            <w:r w:rsidR="00403AEA" w:rsidRPr="003D3ABA">
              <w:rPr>
                <w:highlight w:val="yellow"/>
              </w:rPr>
              <w:t>from all the aligned labs</w:t>
            </w:r>
            <w:r w:rsidR="00403AEA" w:rsidRPr="003D3ABA">
              <w:t xml:space="preserve"> </w:t>
            </w:r>
            <w:r w:rsidRPr="003D3ABA">
              <w:t>in RAN4#103-e meeting and discuss the SA requirements.</w:t>
            </w:r>
          </w:p>
          <w:p w14:paraId="161E97C8" w14:textId="77777777" w:rsidR="00BA5EE9" w:rsidRPr="003D3ABA" w:rsidRDefault="00BA5EE9" w:rsidP="00BA5EE9">
            <w:pPr>
              <w:numPr>
                <w:ilvl w:val="0"/>
                <w:numId w:val="42"/>
              </w:numPr>
              <w:spacing w:after="100"/>
            </w:pPr>
            <w:r w:rsidRPr="003D3ABA">
              <w:t>Conclude final requirements in RAN4#104-e meeting.</w:t>
            </w:r>
          </w:p>
          <w:p w14:paraId="0FC55177" w14:textId="77777777" w:rsidR="00BA5EE9" w:rsidRPr="003D3ABA" w:rsidRDefault="00BA5EE9" w:rsidP="0077567A">
            <w:pPr>
              <w:rPr>
                <w:rFonts w:eastAsiaTheme="minorEastAsia"/>
                <w:i/>
                <w:lang w:val="en-US" w:eastAsia="zh-CN"/>
              </w:rPr>
            </w:pPr>
          </w:p>
          <w:p w14:paraId="25B45B50" w14:textId="62D490D6" w:rsidR="0077567A" w:rsidRPr="003D3ABA" w:rsidRDefault="0077567A" w:rsidP="0077567A">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131FC3F6" w14:textId="403E5BCD" w:rsidR="0077567A" w:rsidRPr="003D3ABA" w:rsidRDefault="0077567A" w:rsidP="0077567A">
            <w:pPr>
              <w:pStyle w:val="aff8"/>
              <w:numPr>
                <w:ilvl w:val="0"/>
                <w:numId w:val="39"/>
              </w:numPr>
              <w:ind w:firstLineChars="0"/>
              <w:rPr>
                <w:rFonts w:eastAsia="等线"/>
                <w:lang w:val="x-none" w:eastAsia="zh-CN"/>
              </w:rPr>
            </w:pPr>
            <w:r w:rsidRPr="003D3ABA">
              <w:rPr>
                <w:rFonts w:eastAsiaTheme="minorEastAsia"/>
                <w:i/>
                <w:lang w:val="en-US" w:eastAsia="zh-CN"/>
              </w:rPr>
              <w:t>further discuss and stabilize the updated timeline</w:t>
            </w:r>
          </w:p>
          <w:p w14:paraId="4EF02F9A" w14:textId="379F2490" w:rsidR="00D96B01" w:rsidRPr="003D3ABA" w:rsidRDefault="00D96B01" w:rsidP="002345AD">
            <w:pPr>
              <w:rPr>
                <w:rFonts w:eastAsiaTheme="minorEastAsia"/>
                <w:lang w:val="en-US" w:eastAsia="zh-CN"/>
              </w:rPr>
            </w:pPr>
          </w:p>
        </w:tc>
      </w:tr>
      <w:tr w:rsidR="00643A2B" w:rsidRPr="003D3ABA" w14:paraId="4340C08B" w14:textId="77777777" w:rsidTr="002345AD">
        <w:tc>
          <w:tcPr>
            <w:tcW w:w="1242" w:type="dxa"/>
          </w:tcPr>
          <w:p w14:paraId="12A3C48D" w14:textId="163A8687" w:rsidR="006C2398" w:rsidRPr="003D3ABA" w:rsidRDefault="006C2398" w:rsidP="002345AD">
            <w:pPr>
              <w:rPr>
                <w:rFonts w:eastAsiaTheme="minorEastAsia"/>
                <w:b/>
                <w:bCs/>
                <w:lang w:val="en-US" w:eastAsia="zh-CN"/>
              </w:rPr>
            </w:pPr>
            <w:r w:rsidRPr="003D3ABA">
              <w:rPr>
                <w:rFonts w:eastAsiaTheme="minorEastAsia" w:hint="eastAsia"/>
                <w:b/>
                <w:bCs/>
                <w:lang w:val="en-US" w:eastAsia="zh-CN"/>
              </w:rPr>
              <w:lastRenderedPageBreak/>
              <w:t>Sub-topic#</w:t>
            </w:r>
            <w:r w:rsidRPr="003D3ABA">
              <w:rPr>
                <w:rFonts w:eastAsiaTheme="minorEastAsia"/>
                <w:b/>
                <w:bCs/>
                <w:lang w:val="en-US" w:eastAsia="zh-CN"/>
              </w:rPr>
              <w:t>3-2</w:t>
            </w:r>
            <w:r w:rsidR="00EE4E31" w:rsidRPr="003D3ABA">
              <w:rPr>
                <w:rFonts w:eastAsiaTheme="minorEastAsia"/>
                <w:b/>
                <w:bCs/>
                <w:lang w:val="en-US" w:eastAsia="zh-CN"/>
              </w:rPr>
              <w:t xml:space="preserve"> Manufacturing tolerances</w:t>
            </w:r>
          </w:p>
        </w:tc>
        <w:tc>
          <w:tcPr>
            <w:tcW w:w="8615" w:type="dxa"/>
          </w:tcPr>
          <w:p w14:paraId="6DF5E682" w14:textId="32EE8CC7" w:rsidR="00EE4E31" w:rsidRPr="003D3ABA" w:rsidRDefault="00EE4E31" w:rsidP="00EE4E31">
            <w:pPr>
              <w:rPr>
                <w:b/>
                <w:lang w:eastAsia="ko-KR"/>
              </w:rPr>
            </w:pPr>
            <w:r w:rsidRPr="003D3ABA">
              <w:rPr>
                <w:b/>
                <w:lang w:eastAsia="ko-KR"/>
              </w:rPr>
              <w:t>Issue 3-2-1: Manufacturing tolerances</w:t>
            </w:r>
          </w:p>
          <w:p w14:paraId="0D990B88" w14:textId="3AF5B46A" w:rsidR="00EE4E31" w:rsidRPr="003D3ABA" w:rsidRDefault="00EE4E31" w:rsidP="00EE4E31">
            <w:pPr>
              <w:rPr>
                <w:rFonts w:eastAsiaTheme="minorEastAsia"/>
                <w:i/>
                <w:lang w:eastAsia="zh-CN"/>
              </w:rPr>
            </w:pPr>
            <w:r w:rsidRPr="003D3ABA">
              <w:rPr>
                <w:rFonts w:eastAsiaTheme="minorEastAsia"/>
                <w:i/>
                <w:lang w:eastAsia="zh-CN"/>
              </w:rPr>
              <w:t xml:space="preserve">Moderator: 5 companies share views on this topic, the majority view is the preference of option 2 in last meeting WF, i.e., select a variety of phones during the measurement campaign to indirectly account for manufacturing tolerances.  </w:t>
            </w:r>
          </w:p>
          <w:p w14:paraId="435C0F16" w14:textId="5DFAB487" w:rsidR="00EE4E31" w:rsidRPr="003D3ABA" w:rsidRDefault="00EE4E31" w:rsidP="00EE4E31">
            <w:pPr>
              <w:rPr>
                <w:rFonts w:eastAsiaTheme="minorEastAsia"/>
                <w:i/>
                <w:lang w:val="en-US" w:eastAsia="zh-CN"/>
              </w:rPr>
            </w:pPr>
            <w:r w:rsidRPr="003D3ABA">
              <w:rPr>
                <w:rFonts w:eastAsiaTheme="minorEastAsia"/>
                <w:i/>
                <w:lang w:val="en-US" w:eastAsia="zh-CN"/>
              </w:rPr>
              <w:t>Tentative agreements:</w:t>
            </w:r>
          </w:p>
          <w:p w14:paraId="75EC7F8C" w14:textId="0D6E1731" w:rsidR="00EE4E31" w:rsidRPr="003D3ABA" w:rsidRDefault="00EE4E31" w:rsidP="00EE4E31">
            <w:pPr>
              <w:pStyle w:val="aff8"/>
              <w:numPr>
                <w:ilvl w:val="0"/>
                <w:numId w:val="39"/>
              </w:numPr>
              <w:ind w:firstLineChars="0"/>
              <w:rPr>
                <w:rFonts w:eastAsiaTheme="minorEastAsia"/>
                <w:lang w:val="en-US" w:eastAsia="zh-CN"/>
              </w:rPr>
            </w:pPr>
            <w:r w:rsidRPr="003D3ABA">
              <w:rPr>
                <w:rFonts w:eastAsiaTheme="minorEastAsia"/>
                <w:lang w:val="en-US" w:eastAsia="zh-CN"/>
              </w:rPr>
              <w:t>S</w:t>
            </w:r>
            <w:r w:rsidRPr="003D3ABA">
              <w:rPr>
                <w:rFonts w:eastAsiaTheme="minorEastAsia"/>
                <w:lang w:eastAsia="zh-CN"/>
              </w:rPr>
              <w:t>elect a variety of phones during the measurement campaign to indirectly account for manufacturing tolerances.</w:t>
            </w:r>
          </w:p>
          <w:p w14:paraId="6E5F4A16" w14:textId="77777777" w:rsidR="00EE4E31" w:rsidRPr="003D3ABA" w:rsidRDefault="00EE4E31" w:rsidP="00EE4E31">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2FB80FBE" w14:textId="06851261" w:rsidR="006C2398" w:rsidRPr="00643A2B" w:rsidRDefault="00EE4E31" w:rsidP="002345AD">
            <w:pPr>
              <w:pStyle w:val="aff8"/>
              <w:numPr>
                <w:ilvl w:val="0"/>
                <w:numId w:val="39"/>
              </w:numPr>
              <w:ind w:firstLineChars="0"/>
              <w:rPr>
                <w:rFonts w:eastAsia="等线"/>
                <w:lang w:val="x-none" w:eastAsia="zh-CN"/>
              </w:rPr>
            </w:pPr>
            <w:r w:rsidRPr="003D3ABA">
              <w:rPr>
                <w:rFonts w:eastAsiaTheme="minorEastAsia"/>
                <w:i/>
                <w:lang w:val="en-US" w:eastAsia="zh-CN"/>
              </w:rPr>
              <w:lastRenderedPageBreak/>
              <w:t xml:space="preserve">further discuss whether Option 1 should </w:t>
            </w:r>
            <w:r w:rsidR="00870F1A" w:rsidRPr="003D3ABA">
              <w:rPr>
                <w:rFonts w:eastAsiaTheme="minorEastAsia"/>
                <w:i/>
                <w:lang w:val="en-US" w:eastAsia="zh-CN"/>
              </w:rPr>
              <w:t xml:space="preserve">also </w:t>
            </w:r>
            <w:r w:rsidRPr="003D3ABA">
              <w:rPr>
                <w:rFonts w:eastAsiaTheme="minorEastAsia"/>
                <w:i/>
                <w:lang w:val="en-US" w:eastAsia="zh-CN"/>
              </w:rPr>
              <w:t>be considered</w:t>
            </w:r>
          </w:p>
        </w:tc>
      </w:tr>
    </w:tbl>
    <w:p w14:paraId="2B68C849" w14:textId="77777777" w:rsidR="00D96B01" w:rsidRPr="003D3ABA" w:rsidRDefault="00D96B01" w:rsidP="00D96B01">
      <w:pPr>
        <w:rPr>
          <w:i/>
          <w:lang w:val="en-US" w:eastAsia="zh-CN"/>
        </w:rPr>
      </w:pPr>
    </w:p>
    <w:p w14:paraId="6DD872A8" w14:textId="77777777" w:rsidR="00D96B01" w:rsidRPr="003D3ABA" w:rsidRDefault="00D96B01" w:rsidP="00D96B01">
      <w:pPr>
        <w:pStyle w:val="3"/>
        <w:rPr>
          <w:sz w:val="24"/>
          <w:szCs w:val="16"/>
        </w:rPr>
      </w:pPr>
      <w:r w:rsidRPr="003D3ABA">
        <w:rPr>
          <w:sz w:val="24"/>
          <w:szCs w:val="16"/>
        </w:rPr>
        <w:t>CRs/TPs</w:t>
      </w:r>
    </w:p>
    <w:p w14:paraId="23B38494" w14:textId="77777777" w:rsidR="00D96B01" w:rsidRPr="003D3ABA" w:rsidRDefault="00D96B01" w:rsidP="00D96B01">
      <w:pPr>
        <w:rPr>
          <w:i/>
          <w:lang w:val="en-US"/>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w:t>
      </w:r>
      <w:r w:rsidRPr="003D3ABA">
        <w:rPr>
          <w:i/>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643A2B" w:rsidRPr="003D3ABA" w14:paraId="749CE110" w14:textId="77777777" w:rsidTr="002345AD">
        <w:tc>
          <w:tcPr>
            <w:tcW w:w="1242" w:type="dxa"/>
          </w:tcPr>
          <w:p w14:paraId="38F1EAD2" w14:textId="77777777" w:rsidR="00D96B01" w:rsidRPr="003D3ABA" w:rsidRDefault="00D96B01" w:rsidP="002345AD">
            <w:pPr>
              <w:rPr>
                <w:rFonts w:eastAsiaTheme="minorEastAsia"/>
                <w:b/>
                <w:bCs/>
                <w:lang w:val="en-US" w:eastAsia="zh-CN"/>
              </w:rPr>
            </w:pPr>
            <w:r w:rsidRPr="003D3ABA">
              <w:rPr>
                <w:rFonts w:eastAsiaTheme="minorEastAsia"/>
                <w:b/>
                <w:bCs/>
                <w:lang w:val="en-US" w:eastAsia="zh-CN"/>
              </w:rPr>
              <w:t>CR/TP number</w:t>
            </w:r>
          </w:p>
        </w:tc>
        <w:tc>
          <w:tcPr>
            <w:tcW w:w="8615" w:type="dxa"/>
          </w:tcPr>
          <w:p w14:paraId="33CA57F3" w14:textId="77777777" w:rsidR="00D96B01" w:rsidRPr="003D3ABA" w:rsidRDefault="00D96B01" w:rsidP="002345AD">
            <w:pPr>
              <w:rPr>
                <w:rFonts w:eastAsia="MS Mincho"/>
                <w:b/>
                <w:bCs/>
                <w:lang w:val="en-US" w:eastAsia="zh-CN"/>
              </w:rPr>
            </w:pPr>
            <w:r w:rsidRPr="003D3ABA">
              <w:rPr>
                <w:b/>
                <w:bCs/>
                <w:lang w:val="en-US" w:eastAsia="zh-CN"/>
              </w:rPr>
              <w:t xml:space="preserve">CRs/TPs </w:t>
            </w:r>
            <w:r w:rsidRPr="003D3ABA">
              <w:rPr>
                <w:rFonts w:eastAsiaTheme="minorEastAsia"/>
                <w:b/>
                <w:bCs/>
                <w:lang w:val="en-US" w:eastAsia="zh-CN"/>
              </w:rPr>
              <w:t xml:space="preserve">Status update </w:t>
            </w:r>
            <w:r w:rsidRPr="003D3ABA">
              <w:rPr>
                <w:rFonts w:eastAsiaTheme="minorEastAsia" w:hint="eastAsia"/>
                <w:b/>
                <w:bCs/>
                <w:lang w:val="en-US" w:eastAsia="zh-CN"/>
              </w:rPr>
              <w:t>recommendation</w:t>
            </w:r>
            <w:r w:rsidRPr="003D3ABA">
              <w:rPr>
                <w:rFonts w:eastAsiaTheme="minorEastAsia"/>
                <w:b/>
                <w:bCs/>
                <w:lang w:val="en-US" w:eastAsia="zh-CN"/>
              </w:rPr>
              <w:t xml:space="preserve">  </w:t>
            </w:r>
          </w:p>
        </w:tc>
      </w:tr>
      <w:tr w:rsidR="00D96B01" w:rsidRPr="003D3ABA" w14:paraId="4F072C75" w14:textId="77777777" w:rsidTr="002345AD">
        <w:tc>
          <w:tcPr>
            <w:tcW w:w="1242" w:type="dxa"/>
          </w:tcPr>
          <w:p w14:paraId="41731035" w14:textId="77777777" w:rsidR="00D96B01" w:rsidRPr="003D3ABA" w:rsidRDefault="00D96B01" w:rsidP="002345AD">
            <w:pPr>
              <w:rPr>
                <w:rFonts w:eastAsiaTheme="minorEastAsia"/>
                <w:lang w:val="en-US" w:eastAsia="zh-CN"/>
              </w:rPr>
            </w:pPr>
            <w:r w:rsidRPr="003D3ABA">
              <w:rPr>
                <w:rFonts w:eastAsiaTheme="minorEastAsia" w:hint="eastAsia"/>
                <w:lang w:val="en-US" w:eastAsia="zh-CN"/>
              </w:rPr>
              <w:t>XXX</w:t>
            </w:r>
          </w:p>
        </w:tc>
        <w:tc>
          <w:tcPr>
            <w:tcW w:w="8615" w:type="dxa"/>
          </w:tcPr>
          <w:p w14:paraId="7641A295" w14:textId="77777777" w:rsidR="00D96B01" w:rsidRPr="003D3ABA" w:rsidRDefault="00D96B01" w:rsidP="002345AD">
            <w:pPr>
              <w:rPr>
                <w:rFonts w:eastAsiaTheme="minorEastAsia"/>
                <w:lang w:val="en-US" w:eastAsia="zh-CN"/>
              </w:rPr>
            </w:pPr>
            <w:r w:rsidRPr="003D3ABA">
              <w:rPr>
                <w:rFonts w:eastAsiaTheme="minorEastAsia" w:hint="eastAsia"/>
                <w:i/>
                <w:lang w:val="en-US" w:eastAsia="zh-CN"/>
              </w:rPr>
              <w:t>Based on 1</w:t>
            </w:r>
            <w:r w:rsidRPr="003D3ABA">
              <w:rPr>
                <w:rFonts w:eastAsiaTheme="minorEastAsia" w:hint="eastAsia"/>
                <w:i/>
                <w:vertAlign w:val="superscript"/>
                <w:lang w:val="en-US" w:eastAsia="zh-CN"/>
              </w:rPr>
              <w:t>st</w:t>
            </w:r>
            <w:r w:rsidRPr="003D3ABA">
              <w:rPr>
                <w:rFonts w:eastAsiaTheme="minorEastAsia" w:hint="eastAsia"/>
                <w:i/>
                <w:lang w:val="en-US" w:eastAsia="zh-CN"/>
              </w:rPr>
              <w:t xml:space="preserve"> </w:t>
            </w:r>
            <w:r w:rsidRPr="003D3ABA">
              <w:rPr>
                <w:rFonts w:eastAsiaTheme="minorEastAsia"/>
                <w:i/>
                <w:lang w:val="en-US" w:eastAsia="zh-CN"/>
              </w:rPr>
              <w:t xml:space="preserve">round of </w:t>
            </w:r>
            <w:r w:rsidRPr="003D3ABA">
              <w:rPr>
                <w:rFonts w:eastAsiaTheme="minorEastAsia" w:hint="eastAsia"/>
                <w:i/>
                <w:lang w:val="en-US" w:eastAsia="zh-CN"/>
              </w:rPr>
              <w:t xml:space="preserve">comments collection, moderator </w:t>
            </w:r>
            <w:r w:rsidRPr="003D3ABA">
              <w:rPr>
                <w:rFonts w:eastAsiaTheme="minorEastAsia"/>
                <w:i/>
                <w:lang w:val="en-US" w:eastAsia="zh-CN"/>
              </w:rPr>
              <w:t>can recommend the next steps such as “agreeable”, “to be revised”</w:t>
            </w:r>
          </w:p>
        </w:tc>
      </w:tr>
    </w:tbl>
    <w:p w14:paraId="614167EF" w14:textId="77777777" w:rsidR="00D96B01" w:rsidRPr="003D3ABA" w:rsidRDefault="00D96B01" w:rsidP="00D96B01">
      <w:pPr>
        <w:rPr>
          <w:lang w:val="en-US" w:eastAsia="zh-CN"/>
        </w:rPr>
      </w:pPr>
    </w:p>
    <w:p w14:paraId="253D1717" w14:textId="77777777" w:rsidR="00D96B01" w:rsidRPr="003D3ABA" w:rsidRDefault="00D96B01" w:rsidP="00D96B01">
      <w:pPr>
        <w:pStyle w:val="2"/>
        <w:rPr>
          <w:lang w:val="en-US"/>
        </w:rPr>
      </w:pPr>
      <w:r w:rsidRPr="003D3ABA">
        <w:rPr>
          <w:rFonts w:hint="eastAsia"/>
          <w:lang w:val="en-US"/>
        </w:rPr>
        <w:t>Discussion on 2nd round</w:t>
      </w:r>
      <w:r w:rsidRPr="003D3ABA">
        <w:rPr>
          <w:lang w:val="en-US"/>
        </w:rPr>
        <w:t xml:space="preserve"> (if applicable)</w:t>
      </w:r>
    </w:p>
    <w:p w14:paraId="33AB89F9" w14:textId="77777777" w:rsidR="00D96B01" w:rsidRPr="003D3ABA" w:rsidRDefault="00D96B01" w:rsidP="00D96B01">
      <w:pPr>
        <w:rPr>
          <w:i/>
          <w:lang w:val="en-US" w:eastAsia="zh-CN"/>
        </w:rPr>
      </w:pPr>
      <w:r w:rsidRPr="003D3ABA">
        <w:rPr>
          <w:i/>
          <w:lang w:val="en-US" w:eastAsia="zh-CN"/>
        </w:rPr>
        <w:t xml:space="preserve">Moderator can provide summary of 2nd round here. Note that recommended decisions on </w:t>
      </w:r>
      <w:proofErr w:type="spellStart"/>
      <w:r w:rsidRPr="003D3ABA">
        <w:rPr>
          <w:i/>
          <w:lang w:val="en-US" w:eastAsia="zh-CN"/>
        </w:rPr>
        <w:t>tdocs</w:t>
      </w:r>
      <w:proofErr w:type="spellEnd"/>
      <w:r w:rsidRPr="003D3ABA">
        <w:rPr>
          <w:i/>
          <w:lang w:val="en-US" w:eastAsia="zh-CN"/>
        </w:rPr>
        <w:t xml:space="preserve"> should be provided in the section </w:t>
      </w:r>
      <w:proofErr w:type="gramStart"/>
      <w:r w:rsidRPr="003D3ABA">
        <w:rPr>
          <w:i/>
          <w:lang w:val="en-US" w:eastAsia="zh-CN"/>
        </w:rPr>
        <w:t>titled ”Recommendations</w:t>
      </w:r>
      <w:proofErr w:type="gramEnd"/>
      <w:r w:rsidRPr="003D3ABA">
        <w:rPr>
          <w:i/>
          <w:lang w:val="en-US" w:eastAsia="zh-CN"/>
        </w:rPr>
        <w:t xml:space="preserve"> for </w:t>
      </w:r>
      <w:proofErr w:type="spellStart"/>
      <w:r w:rsidRPr="003D3ABA">
        <w:rPr>
          <w:i/>
          <w:lang w:val="en-US" w:eastAsia="zh-CN"/>
        </w:rPr>
        <w:t>Tdocs</w:t>
      </w:r>
      <w:proofErr w:type="spellEnd"/>
      <w:r w:rsidRPr="003D3ABA">
        <w:rPr>
          <w:i/>
          <w:lang w:val="en-US" w:eastAsia="zh-CN"/>
        </w:rPr>
        <w:t>”.</w:t>
      </w:r>
    </w:p>
    <w:p w14:paraId="442CF058" w14:textId="77777777" w:rsidR="009B7A9D" w:rsidRPr="003D3ABA" w:rsidRDefault="009B7A9D" w:rsidP="009B7A9D">
      <w:pPr>
        <w:spacing w:after="120"/>
        <w:rPr>
          <w:rFonts w:eastAsia="宋体"/>
          <w:szCs w:val="24"/>
          <w:lang w:val="en-US" w:eastAsia="zh-CN"/>
        </w:rPr>
      </w:pPr>
      <w:bookmarkStart w:id="3" w:name="_GoBack"/>
      <w:bookmarkEnd w:id="3"/>
    </w:p>
    <w:p w14:paraId="4ABE4BB3" w14:textId="77777777" w:rsidR="006A19C1" w:rsidRPr="003D3ABA" w:rsidRDefault="006A19C1" w:rsidP="00307E51">
      <w:pPr>
        <w:rPr>
          <w:lang w:val="en-US" w:eastAsia="zh-CN"/>
        </w:rPr>
      </w:pPr>
    </w:p>
    <w:p w14:paraId="7C96510A" w14:textId="5FEDF72F" w:rsidR="00F115F5" w:rsidRPr="003D3ABA" w:rsidRDefault="00F115F5" w:rsidP="00F115F5">
      <w:pPr>
        <w:pStyle w:val="1"/>
        <w:rPr>
          <w:lang w:val="en-US" w:eastAsia="ja-JP"/>
        </w:rPr>
      </w:pPr>
      <w:r w:rsidRPr="003D3ABA">
        <w:rPr>
          <w:lang w:val="en-US" w:eastAsia="ja-JP"/>
        </w:rPr>
        <w:t xml:space="preserve">Recommendations for </w:t>
      </w:r>
      <w:proofErr w:type="spellStart"/>
      <w:r w:rsidRPr="003D3ABA">
        <w:rPr>
          <w:lang w:val="en-US" w:eastAsia="ja-JP"/>
        </w:rPr>
        <w:t>Tdocs</w:t>
      </w:r>
      <w:proofErr w:type="spellEnd"/>
    </w:p>
    <w:p w14:paraId="33D4B33E" w14:textId="2AF38BD5" w:rsidR="00F115F5" w:rsidRPr="003D3ABA" w:rsidRDefault="00F115F5" w:rsidP="00F115F5">
      <w:pPr>
        <w:pStyle w:val="2"/>
      </w:pPr>
      <w:r w:rsidRPr="003D3ABA">
        <w:rPr>
          <w:rFonts w:hint="eastAsia"/>
        </w:rPr>
        <w:t>1st</w:t>
      </w:r>
      <w:r w:rsidRPr="003D3ABA">
        <w:t xml:space="preserve"> </w:t>
      </w:r>
      <w:r w:rsidRPr="003D3ABA">
        <w:rPr>
          <w:rFonts w:hint="eastAsia"/>
        </w:rPr>
        <w:t xml:space="preserve">round </w:t>
      </w:r>
    </w:p>
    <w:p w14:paraId="640B34ED" w14:textId="095B69D6" w:rsidR="006D4176" w:rsidRPr="003D3ABA" w:rsidRDefault="006D4176" w:rsidP="006D4176">
      <w:pPr>
        <w:rPr>
          <w:b/>
          <w:bCs/>
          <w:u w:val="single"/>
          <w:lang w:val="en-US" w:eastAsia="ja-JP"/>
        </w:rPr>
      </w:pPr>
      <w:r w:rsidRPr="003D3ABA">
        <w:rPr>
          <w:b/>
          <w:bCs/>
          <w:u w:val="single"/>
          <w:lang w:val="en-US" w:eastAsia="ja-JP"/>
        </w:rPr>
        <w:t xml:space="preserve">New </w:t>
      </w:r>
      <w:proofErr w:type="spellStart"/>
      <w:r w:rsidRPr="003D3ABA">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43A2B" w:rsidRPr="003D3ABA" w14:paraId="233A2DF0" w14:textId="77777777" w:rsidTr="00E72CF1">
        <w:tc>
          <w:tcPr>
            <w:tcW w:w="2058" w:type="pct"/>
          </w:tcPr>
          <w:p w14:paraId="4B247ECD" w14:textId="77777777" w:rsidR="006D4176" w:rsidRPr="003D3ABA" w:rsidRDefault="006D4176" w:rsidP="00B05329">
            <w:pPr>
              <w:spacing w:after="120"/>
              <w:rPr>
                <w:b/>
                <w:bCs/>
                <w:lang w:val="en-US" w:eastAsia="zh-CN"/>
              </w:rPr>
            </w:pPr>
            <w:r w:rsidRPr="003D3ABA">
              <w:rPr>
                <w:b/>
                <w:bCs/>
                <w:lang w:val="en-US" w:eastAsia="zh-CN"/>
              </w:rPr>
              <w:t>Title</w:t>
            </w:r>
          </w:p>
        </w:tc>
        <w:tc>
          <w:tcPr>
            <w:tcW w:w="1325" w:type="pct"/>
          </w:tcPr>
          <w:p w14:paraId="52216D4A" w14:textId="77777777" w:rsidR="006D4176" w:rsidRPr="003D3ABA" w:rsidRDefault="006D4176" w:rsidP="00B05329">
            <w:pPr>
              <w:spacing w:after="120"/>
              <w:rPr>
                <w:b/>
                <w:bCs/>
                <w:lang w:val="en-US" w:eastAsia="zh-CN"/>
              </w:rPr>
            </w:pPr>
            <w:r w:rsidRPr="003D3ABA">
              <w:rPr>
                <w:b/>
                <w:bCs/>
                <w:lang w:val="en-US" w:eastAsia="zh-CN"/>
              </w:rPr>
              <w:t>Source</w:t>
            </w:r>
          </w:p>
        </w:tc>
        <w:tc>
          <w:tcPr>
            <w:tcW w:w="1617" w:type="pct"/>
          </w:tcPr>
          <w:p w14:paraId="00E9C514" w14:textId="77777777" w:rsidR="006D4176" w:rsidRPr="003D3ABA" w:rsidRDefault="006D4176" w:rsidP="00B05329">
            <w:pPr>
              <w:spacing w:after="120"/>
              <w:rPr>
                <w:b/>
                <w:bCs/>
                <w:lang w:val="en-US" w:eastAsia="zh-CN"/>
              </w:rPr>
            </w:pPr>
            <w:r w:rsidRPr="003D3ABA">
              <w:rPr>
                <w:b/>
                <w:bCs/>
                <w:lang w:val="en-US" w:eastAsia="zh-CN"/>
              </w:rPr>
              <w:t>Comments</w:t>
            </w:r>
          </w:p>
        </w:tc>
      </w:tr>
      <w:tr w:rsidR="00643A2B" w:rsidRPr="003D3ABA" w14:paraId="46A21306" w14:textId="77777777" w:rsidTr="00E72CF1">
        <w:tc>
          <w:tcPr>
            <w:tcW w:w="2058" w:type="pct"/>
          </w:tcPr>
          <w:p w14:paraId="2852FACC" w14:textId="593B3E35" w:rsidR="00EE4E31" w:rsidRPr="003D3ABA" w:rsidRDefault="00EE4E31" w:rsidP="00EE4E31">
            <w:pPr>
              <w:spacing w:after="120"/>
              <w:rPr>
                <w:rFonts w:eastAsiaTheme="minorEastAsia"/>
                <w:lang w:val="en-US" w:eastAsia="zh-CN"/>
              </w:rPr>
            </w:pPr>
            <w:r w:rsidRPr="003D3ABA">
              <w:rPr>
                <w:rFonts w:eastAsiaTheme="minorEastAsia"/>
                <w:lang w:val="en-US" w:eastAsia="zh-CN"/>
              </w:rPr>
              <w:t>WF on FR1 TRP TRS</w:t>
            </w:r>
          </w:p>
        </w:tc>
        <w:tc>
          <w:tcPr>
            <w:tcW w:w="1325" w:type="pct"/>
          </w:tcPr>
          <w:p w14:paraId="126C2FCA" w14:textId="50CE50B8" w:rsidR="00EE4E31" w:rsidRPr="003D3ABA" w:rsidRDefault="00EE4E31" w:rsidP="00EE4E31">
            <w:pPr>
              <w:spacing w:after="120"/>
              <w:rPr>
                <w:rFonts w:eastAsiaTheme="minorEastAsia"/>
                <w:lang w:val="en-US" w:eastAsia="zh-CN"/>
              </w:rPr>
            </w:pPr>
            <w:r w:rsidRPr="003D3ABA">
              <w:rPr>
                <w:rFonts w:eastAsiaTheme="minorEastAsia"/>
                <w:lang w:val="en-US" w:eastAsia="zh-CN"/>
              </w:rPr>
              <w:t>vivo</w:t>
            </w:r>
          </w:p>
        </w:tc>
        <w:tc>
          <w:tcPr>
            <w:tcW w:w="1617" w:type="pct"/>
          </w:tcPr>
          <w:p w14:paraId="43DE6A55" w14:textId="15FB780A" w:rsidR="00EE4E31" w:rsidRPr="003D3ABA" w:rsidRDefault="00EE4E31" w:rsidP="00EE4E31">
            <w:pPr>
              <w:spacing w:after="120"/>
              <w:rPr>
                <w:rFonts w:eastAsiaTheme="minorEastAsia"/>
                <w:lang w:val="en-US" w:eastAsia="zh-CN"/>
              </w:rPr>
            </w:pPr>
            <w:r w:rsidRPr="003D3ABA">
              <w:rPr>
                <w:rFonts w:eastAsiaTheme="minorEastAsia"/>
                <w:lang w:val="en-US" w:eastAsia="zh-CN"/>
              </w:rPr>
              <w:t>General WF for WI</w:t>
            </w:r>
          </w:p>
        </w:tc>
      </w:tr>
      <w:tr w:rsidR="00643A2B" w:rsidRPr="003D3ABA" w14:paraId="6D9AE003" w14:textId="77777777" w:rsidTr="00E72CF1">
        <w:tc>
          <w:tcPr>
            <w:tcW w:w="2058" w:type="pct"/>
          </w:tcPr>
          <w:p w14:paraId="08DDDF6F" w14:textId="633FCDA0" w:rsidR="00EE4E31" w:rsidRPr="003D3ABA" w:rsidRDefault="00264DEA" w:rsidP="006D4176">
            <w:pPr>
              <w:spacing w:after="120"/>
              <w:rPr>
                <w:rFonts w:eastAsiaTheme="minorEastAsia"/>
                <w:lang w:val="en-US" w:eastAsia="zh-CN"/>
              </w:rPr>
            </w:pPr>
            <w:r w:rsidRPr="003D3ABA">
              <w:rPr>
                <w:rFonts w:eastAsiaTheme="minorEastAsia"/>
                <w:lang w:val="en-US" w:eastAsia="zh-CN"/>
              </w:rPr>
              <w:t>TP work split for TS 38.161 drafting</w:t>
            </w:r>
          </w:p>
        </w:tc>
        <w:tc>
          <w:tcPr>
            <w:tcW w:w="1325" w:type="pct"/>
          </w:tcPr>
          <w:p w14:paraId="42D15282" w14:textId="2C7FD554" w:rsidR="00EE4E31" w:rsidRPr="003D3ABA" w:rsidRDefault="00264DEA" w:rsidP="006D4176">
            <w:pPr>
              <w:spacing w:after="120"/>
              <w:rPr>
                <w:rFonts w:eastAsiaTheme="minorEastAsia"/>
                <w:lang w:val="en-US" w:eastAsia="zh-CN"/>
              </w:rPr>
            </w:pPr>
            <w:r w:rsidRPr="003D3ABA">
              <w:rPr>
                <w:rFonts w:eastAsiaTheme="minorEastAsia"/>
                <w:lang w:val="en-US" w:eastAsia="zh-CN"/>
              </w:rPr>
              <w:t>vivo, Huawei, CAICT, Xiaomi, Samsung</w:t>
            </w:r>
          </w:p>
        </w:tc>
        <w:tc>
          <w:tcPr>
            <w:tcW w:w="1617" w:type="pct"/>
          </w:tcPr>
          <w:p w14:paraId="73570D01" w14:textId="77777777" w:rsidR="00EE4E31" w:rsidRPr="003D3ABA" w:rsidRDefault="00EE4E31" w:rsidP="006D4176">
            <w:pPr>
              <w:spacing w:after="120"/>
              <w:rPr>
                <w:rFonts w:eastAsiaTheme="minorEastAsia"/>
                <w:lang w:val="en-US" w:eastAsia="zh-CN"/>
              </w:rPr>
            </w:pPr>
          </w:p>
        </w:tc>
      </w:tr>
    </w:tbl>
    <w:p w14:paraId="14BAF9BB" w14:textId="77777777" w:rsidR="006D4176" w:rsidRPr="003D3ABA" w:rsidRDefault="006D4176" w:rsidP="00F115F5">
      <w:pPr>
        <w:rPr>
          <w:lang w:val="en-US" w:eastAsia="ja-JP"/>
        </w:rPr>
      </w:pPr>
    </w:p>
    <w:p w14:paraId="2339E64F" w14:textId="6F3ABCCC" w:rsidR="006D4176" w:rsidRPr="003D3ABA" w:rsidRDefault="00DC4F72" w:rsidP="00F115F5">
      <w:pPr>
        <w:rPr>
          <w:b/>
          <w:bCs/>
          <w:u w:val="single"/>
          <w:lang w:val="en-US" w:eastAsia="ja-JP"/>
        </w:rPr>
      </w:pPr>
      <w:r w:rsidRPr="003D3ABA">
        <w:rPr>
          <w:b/>
          <w:bCs/>
          <w:u w:val="single"/>
          <w:lang w:val="en-US" w:eastAsia="ja-JP"/>
        </w:rPr>
        <w:t xml:space="preserve">Existing </w:t>
      </w:r>
      <w:proofErr w:type="spellStart"/>
      <w:r w:rsidRPr="003D3ABA">
        <w:rPr>
          <w:b/>
          <w:bCs/>
          <w:u w:val="single"/>
          <w:lang w:val="en-US" w:eastAsia="ja-JP"/>
        </w:rPr>
        <w:t>t</w:t>
      </w:r>
      <w:r w:rsidR="006D4176" w:rsidRPr="003D3ABA">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643A2B" w:rsidRPr="003D3ABA" w14:paraId="6905F6B9" w14:textId="77777777" w:rsidTr="00B05329">
        <w:tc>
          <w:tcPr>
            <w:tcW w:w="1424" w:type="dxa"/>
          </w:tcPr>
          <w:p w14:paraId="7C907B32" w14:textId="77777777" w:rsidR="00DC4F72" w:rsidRPr="003D3ABA" w:rsidRDefault="00DC4F72" w:rsidP="00B05329">
            <w:pPr>
              <w:spacing w:after="120"/>
              <w:rPr>
                <w:rFonts w:eastAsiaTheme="minorEastAsia"/>
                <w:b/>
                <w:bCs/>
                <w:lang w:val="en-US" w:eastAsia="zh-CN"/>
              </w:rPr>
            </w:pPr>
            <w:proofErr w:type="spellStart"/>
            <w:r w:rsidRPr="003D3ABA">
              <w:rPr>
                <w:rFonts w:eastAsiaTheme="minorEastAsia"/>
                <w:b/>
                <w:bCs/>
                <w:lang w:val="en-US" w:eastAsia="zh-CN"/>
              </w:rPr>
              <w:t>Tdoc</w:t>
            </w:r>
            <w:proofErr w:type="spellEnd"/>
            <w:r w:rsidRPr="003D3ABA">
              <w:rPr>
                <w:rFonts w:eastAsiaTheme="minorEastAsia"/>
                <w:b/>
                <w:bCs/>
                <w:lang w:val="en-US" w:eastAsia="zh-CN"/>
              </w:rPr>
              <w:t xml:space="preserve"> number</w:t>
            </w:r>
          </w:p>
        </w:tc>
        <w:tc>
          <w:tcPr>
            <w:tcW w:w="2682" w:type="dxa"/>
          </w:tcPr>
          <w:p w14:paraId="4DD31DB5" w14:textId="77777777" w:rsidR="00DC4F72" w:rsidRPr="003D3ABA" w:rsidRDefault="00DC4F72" w:rsidP="00B05329">
            <w:pPr>
              <w:spacing w:after="120"/>
              <w:rPr>
                <w:b/>
                <w:bCs/>
                <w:lang w:val="en-US" w:eastAsia="zh-CN"/>
              </w:rPr>
            </w:pPr>
            <w:r w:rsidRPr="003D3ABA">
              <w:rPr>
                <w:b/>
                <w:bCs/>
                <w:lang w:val="en-US" w:eastAsia="zh-CN"/>
              </w:rPr>
              <w:t>Title</w:t>
            </w:r>
          </w:p>
        </w:tc>
        <w:tc>
          <w:tcPr>
            <w:tcW w:w="1418" w:type="dxa"/>
          </w:tcPr>
          <w:p w14:paraId="37277C00" w14:textId="77777777" w:rsidR="00DC4F72" w:rsidRPr="003D3ABA" w:rsidRDefault="00DC4F72" w:rsidP="00B05329">
            <w:pPr>
              <w:spacing w:after="120"/>
              <w:rPr>
                <w:b/>
                <w:bCs/>
                <w:lang w:val="en-US" w:eastAsia="zh-CN"/>
              </w:rPr>
            </w:pPr>
            <w:r w:rsidRPr="003D3ABA">
              <w:rPr>
                <w:b/>
                <w:bCs/>
                <w:lang w:val="en-US" w:eastAsia="zh-CN"/>
              </w:rPr>
              <w:t>Source</w:t>
            </w:r>
          </w:p>
        </w:tc>
        <w:tc>
          <w:tcPr>
            <w:tcW w:w="2409" w:type="dxa"/>
          </w:tcPr>
          <w:p w14:paraId="00CCDE47" w14:textId="77777777" w:rsidR="00DC4F72" w:rsidRPr="003D3ABA" w:rsidRDefault="00DC4F72" w:rsidP="00B05329">
            <w:pPr>
              <w:spacing w:after="120"/>
              <w:rPr>
                <w:rFonts w:eastAsia="MS Mincho"/>
                <w:b/>
                <w:bCs/>
                <w:lang w:val="en-US" w:eastAsia="zh-CN"/>
              </w:rPr>
            </w:pPr>
            <w:r w:rsidRPr="003D3ABA">
              <w:rPr>
                <w:b/>
                <w:bCs/>
                <w:lang w:val="en-US" w:eastAsia="zh-CN"/>
              </w:rPr>
              <w:t>R</w:t>
            </w:r>
            <w:r w:rsidRPr="003D3ABA">
              <w:rPr>
                <w:rFonts w:eastAsiaTheme="minorEastAsia" w:hint="eastAsia"/>
                <w:b/>
                <w:bCs/>
                <w:lang w:val="en-US" w:eastAsia="zh-CN"/>
              </w:rPr>
              <w:t>ecommendation</w:t>
            </w:r>
            <w:r w:rsidRPr="003D3ABA">
              <w:rPr>
                <w:rFonts w:eastAsiaTheme="minorEastAsia"/>
                <w:b/>
                <w:bCs/>
                <w:lang w:val="en-US" w:eastAsia="zh-CN"/>
              </w:rPr>
              <w:t xml:space="preserve">  </w:t>
            </w:r>
          </w:p>
        </w:tc>
        <w:tc>
          <w:tcPr>
            <w:tcW w:w="1698" w:type="dxa"/>
          </w:tcPr>
          <w:p w14:paraId="4E77E7D7" w14:textId="77777777" w:rsidR="00DC4F72" w:rsidRPr="003D3ABA" w:rsidRDefault="00DC4F72" w:rsidP="00B05329">
            <w:pPr>
              <w:spacing w:after="120"/>
              <w:rPr>
                <w:b/>
                <w:bCs/>
                <w:lang w:val="en-US" w:eastAsia="zh-CN"/>
              </w:rPr>
            </w:pPr>
            <w:r w:rsidRPr="003D3ABA">
              <w:rPr>
                <w:b/>
                <w:bCs/>
                <w:lang w:val="en-US" w:eastAsia="zh-CN"/>
              </w:rPr>
              <w:t>Comments</w:t>
            </w:r>
          </w:p>
        </w:tc>
      </w:tr>
      <w:tr w:rsidR="00643A2B" w:rsidRPr="003D3ABA" w14:paraId="6A0B0BBE" w14:textId="77777777" w:rsidTr="00B05329">
        <w:tc>
          <w:tcPr>
            <w:tcW w:w="1424" w:type="dxa"/>
          </w:tcPr>
          <w:p w14:paraId="24D717C9" w14:textId="3A663BB5" w:rsidR="00264DEA" w:rsidRPr="003D3ABA" w:rsidRDefault="00264DEA" w:rsidP="00264DEA">
            <w:pPr>
              <w:spacing w:after="120"/>
              <w:rPr>
                <w:rFonts w:eastAsiaTheme="minorEastAsia"/>
                <w:lang w:val="en-US" w:eastAsia="zh-CN"/>
              </w:rPr>
            </w:pPr>
            <w:hyperlink r:id="rId11" w:history="1">
              <w:r w:rsidRPr="003D3ABA">
                <w:rPr>
                  <w:rStyle w:val="af0"/>
                  <w:rFonts w:ascii="Arial" w:hAnsi="Arial" w:cs="Arial"/>
                  <w:b/>
                  <w:bCs/>
                  <w:color w:val="auto"/>
                  <w:sz w:val="16"/>
                  <w:szCs w:val="16"/>
                </w:rPr>
                <w:t>R4-2200448</w:t>
              </w:r>
            </w:hyperlink>
          </w:p>
        </w:tc>
        <w:tc>
          <w:tcPr>
            <w:tcW w:w="2682" w:type="dxa"/>
          </w:tcPr>
          <w:p w14:paraId="6AB8482B" w14:textId="69D19C5F" w:rsidR="00264DEA" w:rsidRPr="003D3ABA" w:rsidRDefault="00264DEA" w:rsidP="00264DEA">
            <w:pPr>
              <w:spacing w:after="120"/>
              <w:rPr>
                <w:rFonts w:eastAsiaTheme="minorEastAsia"/>
                <w:lang w:val="en-US" w:eastAsia="zh-CN"/>
              </w:rPr>
            </w:pPr>
            <w:r w:rsidRPr="003D3ABA">
              <w:rPr>
                <w:rFonts w:ascii="Arial" w:hAnsi="Arial" w:cs="Arial"/>
                <w:sz w:val="16"/>
                <w:szCs w:val="16"/>
              </w:rPr>
              <w:t>Further views on manufacturing tolerances</w:t>
            </w:r>
          </w:p>
        </w:tc>
        <w:tc>
          <w:tcPr>
            <w:tcW w:w="1418" w:type="dxa"/>
          </w:tcPr>
          <w:p w14:paraId="3AB584C5" w14:textId="78AE7D88" w:rsidR="00264DEA" w:rsidRPr="003D3ABA" w:rsidRDefault="00264DEA" w:rsidP="00264DEA">
            <w:pPr>
              <w:spacing w:after="120"/>
              <w:rPr>
                <w:rFonts w:eastAsiaTheme="minorEastAsia"/>
                <w:lang w:val="en-US" w:eastAsia="zh-CN"/>
              </w:rPr>
            </w:pPr>
            <w:r w:rsidRPr="003D3ABA">
              <w:rPr>
                <w:rFonts w:ascii="Arial" w:hAnsi="Arial" w:cs="Arial"/>
                <w:sz w:val="16"/>
                <w:szCs w:val="16"/>
              </w:rPr>
              <w:t>Apple</w:t>
            </w:r>
          </w:p>
        </w:tc>
        <w:tc>
          <w:tcPr>
            <w:tcW w:w="2409" w:type="dxa"/>
          </w:tcPr>
          <w:p w14:paraId="60B349AA" w14:textId="70BE9E03"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591DDF44" w14:textId="77777777" w:rsidR="00264DEA" w:rsidRPr="003D3ABA" w:rsidRDefault="00264DEA" w:rsidP="00264DEA">
            <w:pPr>
              <w:spacing w:after="120"/>
              <w:rPr>
                <w:rFonts w:eastAsiaTheme="minorEastAsia"/>
                <w:lang w:val="en-US" w:eastAsia="zh-CN"/>
              </w:rPr>
            </w:pPr>
          </w:p>
        </w:tc>
      </w:tr>
      <w:tr w:rsidR="00643A2B" w:rsidRPr="003D3ABA" w14:paraId="452D471D" w14:textId="77777777" w:rsidTr="00B05329">
        <w:tc>
          <w:tcPr>
            <w:tcW w:w="1424" w:type="dxa"/>
          </w:tcPr>
          <w:p w14:paraId="44CE6246" w14:textId="7F0D6811" w:rsidR="00264DEA" w:rsidRPr="003D3ABA" w:rsidRDefault="00264DEA" w:rsidP="00264DEA">
            <w:pPr>
              <w:spacing w:after="120"/>
              <w:rPr>
                <w:rFonts w:eastAsiaTheme="minorEastAsia"/>
                <w:lang w:val="en-US" w:eastAsia="zh-CN"/>
              </w:rPr>
            </w:pPr>
            <w:hyperlink r:id="rId12" w:history="1">
              <w:r w:rsidRPr="003D3ABA">
                <w:rPr>
                  <w:rStyle w:val="af0"/>
                  <w:rFonts w:ascii="Arial" w:hAnsi="Arial" w:cs="Arial"/>
                  <w:b/>
                  <w:bCs/>
                  <w:color w:val="auto"/>
                  <w:sz w:val="16"/>
                  <w:szCs w:val="16"/>
                </w:rPr>
                <w:t>R4-2200449</w:t>
              </w:r>
            </w:hyperlink>
          </w:p>
        </w:tc>
        <w:tc>
          <w:tcPr>
            <w:tcW w:w="2682" w:type="dxa"/>
          </w:tcPr>
          <w:p w14:paraId="3C9CE0A3" w14:textId="2968E3B2" w:rsidR="00264DEA" w:rsidRPr="003D3ABA" w:rsidRDefault="00264DEA" w:rsidP="00264DEA">
            <w:pPr>
              <w:spacing w:after="120"/>
              <w:rPr>
                <w:rFonts w:eastAsiaTheme="minorEastAsia"/>
                <w:lang w:val="en-US" w:eastAsia="zh-CN"/>
              </w:rPr>
            </w:pPr>
            <w:r w:rsidRPr="003D3ABA">
              <w:rPr>
                <w:rFonts w:ascii="Arial" w:hAnsi="Arial" w:cs="Arial"/>
                <w:sz w:val="16"/>
                <w:szCs w:val="16"/>
              </w:rPr>
              <w:t>Views on EN-DC methodology</w:t>
            </w:r>
          </w:p>
        </w:tc>
        <w:tc>
          <w:tcPr>
            <w:tcW w:w="1418" w:type="dxa"/>
          </w:tcPr>
          <w:p w14:paraId="69629272" w14:textId="5912CA15" w:rsidR="00264DEA" w:rsidRPr="003D3ABA" w:rsidRDefault="00264DEA" w:rsidP="00264DEA">
            <w:pPr>
              <w:spacing w:after="120"/>
              <w:rPr>
                <w:rFonts w:eastAsiaTheme="minorEastAsia"/>
                <w:lang w:val="en-US" w:eastAsia="zh-CN"/>
              </w:rPr>
            </w:pPr>
            <w:r w:rsidRPr="003D3ABA">
              <w:rPr>
                <w:rFonts w:ascii="Arial" w:hAnsi="Arial" w:cs="Arial"/>
                <w:sz w:val="16"/>
                <w:szCs w:val="16"/>
              </w:rPr>
              <w:t>Apple</w:t>
            </w:r>
          </w:p>
        </w:tc>
        <w:tc>
          <w:tcPr>
            <w:tcW w:w="2409" w:type="dxa"/>
          </w:tcPr>
          <w:p w14:paraId="05991954" w14:textId="11095C3D"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5D6D4CEF" w14:textId="77777777" w:rsidR="00264DEA" w:rsidRPr="003D3ABA" w:rsidRDefault="00264DEA" w:rsidP="00264DEA">
            <w:pPr>
              <w:spacing w:after="120"/>
              <w:rPr>
                <w:rFonts w:eastAsiaTheme="minorEastAsia"/>
                <w:lang w:val="en-US" w:eastAsia="zh-CN"/>
              </w:rPr>
            </w:pPr>
          </w:p>
        </w:tc>
      </w:tr>
      <w:tr w:rsidR="00643A2B" w:rsidRPr="003D3ABA" w14:paraId="4AC3DFFA" w14:textId="77777777" w:rsidTr="00B05329">
        <w:tc>
          <w:tcPr>
            <w:tcW w:w="1424" w:type="dxa"/>
          </w:tcPr>
          <w:p w14:paraId="750DF8A7" w14:textId="405E41CC" w:rsidR="00264DEA" w:rsidRPr="003D3ABA" w:rsidRDefault="00264DEA" w:rsidP="00264DEA">
            <w:pPr>
              <w:spacing w:after="120"/>
              <w:rPr>
                <w:rFonts w:eastAsiaTheme="minorEastAsia"/>
                <w:lang w:val="en-US" w:eastAsia="zh-CN"/>
              </w:rPr>
            </w:pPr>
            <w:hyperlink r:id="rId13" w:history="1">
              <w:r w:rsidRPr="003D3ABA">
                <w:rPr>
                  <w:rStyle w:val="af0"/>
                  <w:rFonts w:ascii="Arial" w:hAnsi="Arial" w:cs="Arial"/>
                  <w:b/>
                  <w:bCs/>
                  <w:color w:val="auto"/>
                  <w:sz w:val="16"/>
                  <w:szCs w:val="16"/>
                </w:rPr>
                <w:t>R4-2200450</w:t>
              </w:r>
            </w:hyperlink>
          </w:p>
        </w:tc>
        <w:tc>
          <w:tcPr>
            <w:tcW w:w="2682" w:type="dxa"/>
          </w:tcPr>
          <w:p w14:paraId="340905B2" w14:textId="37F3EED1" w:rsidR="00264DEA" w:rsidRPr="003D3ABA" w:rsidRDefault="00264DEA" w:rsidP="00264DEA">
            <w:pPr>
              <w:spacing w:after="120"/>
              <w:rPr>
                <w:rFonts w:eastAsiaTheme="minorEastAsia"/>
                <w:lang w:val="en-US" w:eastAsia="zh-CN"/>
              </w:rPr>
            </w:pPr>
            <w:r w:rsidRPr="003D3ABA">
              <w:rPr>
                <w:rFonts w:ascii="Arial" w:hAnsi="Arial" w:cs="Arial"/>
                <w:sz w:val="16"/>
                <w:szCs w:val="16"/>
              </w:rPr>
              <w:t>TP to TR 38.834 on P-MPR handling</w:t>
            </w:r>
          </w:p>
        </w:tc>
        <w:tc>
          <w:tcPr>
            <w:tcW w:w="1418" w:type="dxa"/>
          </w:tcPr>
          <w:p w14:paraId="592C4E36" w14:textId="40DF7540" w:rsidR="00264DEA" w:rsidRPr="003D3ABA" w:rsidRDefault="00264DEA" w:rsidP="00264DEA">
            <w:pPr>
              <w:spacing w:after="120"/>
              <w:rPr>
                <w:rFonts w:eastAsiaTheme="minorEastAsia"/>
                <w:lang w:val="en-US" w:eastAsia="zh-CN"/>
              </w:rPr>
            </w:pPr>
            <w:r w:rsidRPr="003D3ABA">
              <w:rPr>
                <w:rFonts w:ascii="Arial" w:hAnsi="Arial" w:cs="Arial"/>
                <w:sz w:val="16"/>
                <w:szCs w:val="16"/>
              </w:rPr>
              <w:t>Apple</w:t>
            </w:r>
          </w:p>
        </w:tc>
        <w:tc>
          <w:tcPr>
            <w:tcW w:w="2409" w:type="dxa"/>
          </w:tcPr>
          <w:p w14:paraId="13C15193" w14:textId="1F116D1A" w:rsidR="00264DEA" w:rsidRPr="003D3ABA" w:rsidRDefault="00264DEA" w:rsidP="00264DEA">
            <w:pPr>
              <w:spacing w:after="120"/>
              <w:rPr>
                <w:rFonts w:eastAsiaTheme="minorEastAsia"/>
                <w:lang w:val="en-US" w:eastAsia="zh-CN"/>
              </w:rPr>
            </w:pPr>
            <w:r w:rsidRPr="003D3ABA">
              <w:rPr>
                <w:rFonts w:eastAsiaTheme="minorEastAsia"/>
                <w:lang w:val="en-US" w:eastAsia="zh-CN"/>
              </w:rPr>
              <w:t>agreed</w:t>
            </w:r>
          </w:p>
        </w:tc>
        <w:tc>
          <w:tcPr>
            <w:tcW w:w="1698" w:type="dxa"/>
          </w:tcPr>
          <w:p w14:paraId="7A6333B7" w14:textId="77777777" w:rsidR="00264DEA" w:rsidRPr="003D3ABA" w:rsidRDefault="00264DEA" w:rsidP="00264DEA">
            <w:pPr>
              <w:spacing w:after="120"/>
              <w:rPr>
                <w:rFonts w:eastAsiaTheme="minorEastAsia"/>
                <w:lang w:val="en-US" w:eastAsia="zh-CN"/>
              </w:rPr>
            </w:pPr>
          </w:p>
        </w:tc>
      </w:tr>
      <w:tr w:rsidR="00643A2B" w:rsidRPr="003D3ABA" w14:paraId="4A8D9BB6" w14:textId="77777777" w:rsidTr="00B05329">
        <w:tc>
          <w:tcPr>
            <w:tcW w:w="1424" w:type="dxa"/>
          </w:tcPr>
          <w:p w14:paraId="57745442" w14:textId="7B0EFF0E" w:rsidR="00264DEA" w:rsidRPr="003D3ABA" w:rsidRDefault="00264DEA" w:rsidP="00264DEA">
            <w:pPr>
              <w:spacing w:after="120"/>
              <w:rPr>
                <w:rFonts w:eastAsiaTheme="minorEastAsia"/>
                <w:lang w:eastAsia="zh-CN"/>
              </w:rPr>
            </w:pPr>
            <w:hyperlink r:id="rId14" w:history="1">
              <w:r w:rsidRPr="003D3ABA">
                <w:rPr>
                  <w:rStyle w:val="af0"/>
                  <w:rFonts w:ascii="Arial" w:hAnsi="Arial" w:cs="Arial"/>
                  <w:b/>
                  <w:bCs/>
                  <w:color w:val="auto"/>
                  <w:sz w:val="16"/>
                  <w:szCs w:val="16"/>
                </w:rPr>
                <w:t>R4-2200574</w:t>
              </w:r>
            </w:hyperlink>
          </w:p>
        </w:tc>
        <w:tc>
          <w:tcPr>
            <w:tcW w:w="2682" w:type="dxa"/>
          </w:tcPr>
          <w:p w14:paraId="24D14B09" w14:textId="241DA8E3" w:rsidR="00264DEA" w:rsidRPr="003D3ABA" w:rsidRDefault="00264DEA" w:rsidP="00264DEA">
            <w:pPr>
              <w:spacing w:after="120"/>
              <w:rPr>
                <w:rFonts w:eastAsiaTheme="minorEastAsia"/>
                <w:i/>
                <w:lang w:val="en-US" w:eastAsia="zh-CN"/>
              </w:rPr>
            </w:pPr>
            <w:r w:rsidRPr="003D3ABA">
              <w:rPr>
                <w:rFonts w:ascii="Arial" w:hAnsi="Arial" w:cs="Arial"/>
                <w:sz w:val="16"/>
                <w:szCs w:val="16"/>
              </w:rPr>
              <w:t>on remaining details of EN-DC TRP test configuration</w:t>
            </w:r>
          </w:p>
        </w:tc>
        <w:tc>
          <w:tcPr>
            <w:tcW w:w="1418" w:type="dxa"/>
          </w:tcPr>
          <w:p w14:paraId="0C3850B2" w14:textId="57A1E81F" w:rsidR="00264DEA" w:rsidRPr="003D3ABA" w:rsidRDefault="00264DEA" w:rsidP="00264DEA">
            <w:pPr>
              <w:spacing w:after="120"/>
              <w:rPr>
                <w:rFonts w:eastAsiaTheme="minorEastAsia"/>
                <w:i/>
                <w:lang w:val="en-US" w:eastAsia="zh-CN"/>
              </w:rPr>
            </w:pPr>
            <w:r w:rsidRPr="003D3ABA">
              <w:rPr>
                <w:rFonts w:ascii="Arial" w:hAnsi="Arial" w:cs="Arial"/>
                <w:sz w:val="16"/>
                <w:szCs w:val="16"/>
              </w:rPr>
              <w:t xml:space="preserve">Huawei, </w:t>
            </w:r>
            <w:proofErr w:type="spellStart"/>
            <w:r w:rsidRPr="003D3ABA">
              <w:rPr>
                <w:rFonts w:ascii="Arial" w:hAnsi="Arial" w:cs="Arial"/>
                <w:sz w:val="16"/>
                <w:szCs w:val="16"/>
              </w:rPr>
              <w:t>HiSilicon</w:t>
            </w:r>
            <w:proofErr w:type="spellEnd"/>
          </w:p>
        </w:tc>
        <w:tc>
          <w:tcPr>
            <w:tcW w:w="2409" w:type="dxa"/>
          </w:tcPr>
          <w:p w14:paraId="677C6785" w14:textId="7A933D62"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2A9C55A0" w14:textId="77777777" w:rsidR="00264DEA" w:rsidRPr="003D3ABA" w:rsidRDefault="00264DEA" w:rsidP="00264DEA">
            <w:pPr>
              <w:spacing w:after="120"/>
              <w:rPr>
                <w:rFonts w:eastAsiaTheme="minorEastAsia"/>
                <w:i/>
                <w:lang w:val="en-US" w:eastAsia="zh-CN"/>
              </w:rPr>
            </w:pPr>
          </w:p>
        </w:tc>
      </w:tr>
      <w:tr w:rsidR="00643A2B" w:rsidRPr="003D3ABA" w14:paraId="3755C1FD" w14:textId="77777777" w:rsidTr="00B05329">
        <w:tc>
          <w:tcPr>
            <w:tcW w:w="1424" w:type="dxa"/>
          </w:tcPr>
          <w:p w14:paraId="744F8208" w14:textId="095BB506" w:rsidR="00264DEA" w:rsidRPr="003D3ABA" w:rsidRDefault="00264DEA" w:rsidP="00264DEA">
            <w:pPr>
              <w:spacing w:after="120"/>
              <w:rPr>
                <w:rFonts w:eastAsiaTheme="minorEastAsia"/>
                <w:lang w:eastAsia="zh-CN"/>
              </w:rPr>
            </w:pPr>
            <w:hyperlink r:id="rId15" w:history="1">
              <w:r w:rsidRPr="003D3ABA">
                <w:rPr>
                  <w:rStyle w:val="af0"/>
                  <w:rFonts w:ascii="Arial" w:hAnsi="Arial" w:cs="Arial"/>
                  <w:b/>
                  <w:bCs/>
                  <w:color w:val="auto"/>
                  <w:sz w:val="16"/>
                  <w:szCs w:val="16"/>
                </w:rPr>
                <w:t>R4-2200575</w:t>
              </w:r>
            </w:hyperlink>
          </w:p>
        </w:tc>
        <w:tc>
          <w:tcPr>
            <w:tcW w:w="2682" w:type="dxa"/>
          </w:tcPr>
          <w:p w14:paraId="293C59B4" w14:textId="20E4C197" w:rsidR="00264DEA" w:rsidRPr="003D3ABA" w:rsidRDefault="00264DEA" w:rsidP="00264DEA">
            <w:pPr>
              <w:spacing w:after="120"/>
              <w:rPr>
                <w:rFonts w:eastAsiaTheme="minorEastAsia"/>
                <w:i/>
                <w:lang w:val="en-US" w:eastAsia="zh-CN"/>
              </w:rPr>
            </w:pPr>
            <w:r w:rsidRPr="003D3ABA">
              <w:rPr>
                <w:rFonts w:ascii="Arial" w:hAnsi="Arial" w:cs="Arial"/>
                <w:sz w:val="16"/>
                <w:szCs w:val="16"/>
              </w:rPr>
              <w:t>On framework for NR UE TRP/TRS lab alignment and requirements</w:t>
            </w:r>
          </w:p>
        </w:tc>
        <w:tc>
          <w:tcPr>
            <w:tcW w:w="1418" w:type="dxa"/>
          </w:tcPr>
          <w:p w14:paraId="0B4A1E58" w14:textId="7952DF39" w:rsidR="00264DEA" w:rsidRPr="003D3ABA" w:rsidRDefault="00264DEA" w:rsidP="00264DEA">
            <w:pPr>
              <w:spacing w:after="120"/>
              <w:rPr>
                <w:rFonts w:eastAsiaTheme="minorEastAsia"/>
                <w:i/>
                <w:lang w:val="en-US" w:eastAsia="zh-CN"/>
              </w:rPr>
            </w:pPr>
            <w:r w:rsidRPr="003D3ABA">
              <w:rPr>
                <w:rFonts w:ascii="Arial" w:hAnsi="Arial" w:cs="Arial"/>
                <w:sz w:val="16"/>
                <w:szCs w:val="16"/>
              </w:rPr>
              <w:t xml:space="preserve">Huawei, </w:t>
            </w:r>
            <w:proofErr w:type="spellStart"/>
            <w:r w:rsidRPr="003D3ABA">
              <w:rPr>
                <w:rFonts w:ascii="Arial" w:hAnsi="Arial" w:cs="Arial"/>
                <w:sz w:val="16"/>
                <w:szCs w:val="16"/>
              </w:rPr>
              <w:t>HiSilicon</w:t>
            </w:r>
            <w:proofErr w:type="spellEnd"/>
          </w:p>
        </w:tc>
        <w:tc>
          <w:tcPr>
            <w:tcW w:w="2409" w:type="dxa"/>
          </w:tcPr>
          <w:p w14:paraId="357AC22D" w14:textId="7DA6C89E"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417818A1" w14:textId="77777777" w:rsidR="00264DEA" w:rsidRPr="003D3ABA" w:rsidRDefault="00264DEA" w:rsidP="00264DEA">
            <w:pPr>
              <w:spacing w:after="120"/>
              <w:rPr>
                <w:rFonts w:eastAsiaTheme="minorEastAsia"/>
                <w:i/>
                <w:lang w:val="en-US" w:eastAsia="zh-CN"/>
              </w:rPr>
            </w:pPr>
          </w:p>
        </w:tc>
      </w:tr>
      <w:tr w:rsidR="00643A2B" w:rsidRPr="003D3ABA" w14:paraId="4C48F2E0" w14:textId="77777777" w:rsidTr="00B05329">
        <w:tc>
          <w:tcPr>
            <w:tcW w:w="1424" w:type="dxa"/>
          </w:tcPr>
          <w:p w14:paraId="6FFFD728" w14:textId="1E3C6140" w:rsidR="00264DEA" w:rsidRPr="003D3ABA" w:rsidRDefault="00264DEA" w:rsidP="00264DEA">
            <w:pPr>
              <w:spacing w:after="120"/>
              <w:rPr>
                <w:rFonts w:eastAsiaTheme="minorEastAsia"/>
                <w:lang w:eastAsia="zh-CN"/>
              </w:rPr>
            </w:pPr>
            <w:hyperlink r:id="rId16" w:history="1">
              <w:r w:rsidRPr="003D3ABA">
                <w:rPr>
                  <w:rStyle w:val="af0"/>
                  <w:rFonts w:ascii="Arial" w:hAnsi="Arial" w:cs="Arial"/>
                  <w:b/>
                  <w:bCs/>
                  <w:color w:val="auto"/>
                  <w:sz w:val="16"/>
                  <w:szCs w:val="16"/>
                </w:rPr>
                <w:t>R4-2200732</w:t>
              </w:r>
            </w:hyperlink>
          </w:p>
        </w:tc>
        <w:tc>
          <w:tcPr>
            <w:tcW w:w="2682" w:type="dxa"/>
          </w:tcPr>
          <w:p w14:paraId="44EE07FA" w14:textId="02E38F62"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on hand phantom handling in FR1 TRP TRS</w:t>
            </w:r>
          </w:p>
        </w:tc>
        <w:tc>
          <w:tcPr>
            <w:tcW w:w="1418" w:type="dxa"/>
          </w:tcPr>
          <w:p w14:paraId="7AB4D1C4" w14:textId="7B4A9879" w:rsidR="00264DEA" w:rsidRPr="003D3ABA" w:rsidRDefault="00264DEA" w:rsidP="00264DEA">
            <w:pPr>
              <w:spacing w:after="120"/>
              <w:rPr>
                <w:rFonts w:eastAsiaTheme="minorEastAsia"/>
                <w:i/>
                <w:lang w:val="en-US" w:eastAsia="zh-CN"/>
              </w:rPr>
            </w:pPr>
            <w:r w:rsidRPr="003D3ABA">
              <w:rPr>
                <w:rFonts w:ascii="Arial" w:hAnsi="Arial" w:cs="Arial"/>
                <w:sz w:val="16"/>
                <w:szCs w:val="16"/>
              </w:rPr>
              <w:t>Samsung</w:t>
            </w:r>
          </w:p>
        </w:tc>
        <w:tc>
          <w:tcPr>
            <w:tcW w:w="2409" w:type="dxa"/>
          </w:tcPr>
          <w:p w14:paraId="05E04524" w14:textId="026B4485"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07C93027" w14:textId="77777777" w:rsidR="00264DEA" w:rsidRPr="003D3ABA" w:rsidRDefault="00264DEA" w:rsidP="00264DEA">
            <w:pPr>
              <w:spacing w:after="120"/>
              <w:rPr>
                <w:rFonts w:eastAsiaTheme="minorEastAsia"/>
                <w:i/>
                <w:lang w:val="en-US" w:eastAsia="zh-CN"/>
              </w:rPr>
            </w:pPr>
          </w:p>
        </w:tc>
      </w:tr>
      <w:tr w:rsidR="00643A2B" w:rsidRPr="003D3ABA" w14:paraId="63AC991A" w14:textId="77777777" w:rsidTr="00B05329">
        <w:tc>
          <w:tcPr>
            <w:tcW w:w="1424" w:type="dxa"/>
          </w:tcPr>
          <w:p w14:paraId="259A69BF" w14:textId="0D6BA553" w:rsidR="00264DEA" w:rsidRPr="003D3ABA" w:rsidRDefault="00264DEA" w:rsidP="00264DEA">
            <w:pPr>
              <w:spacing w:after="120"/>
              <w:rPr>
                <w:rFonts w:eastAsiaTheme="minorEastAsia"/>
                <w:lang w:eastAsia="zh-CN"/>
              </w:rPr>
            </w:pPr>
            <w:hyperlink r:id="rId17" w:history="1">
              <w:r w:rsidRPr="003D3ABA">
                <w:rPr>
                  <w:rStyle w:val="af0"/>
                  <w:rFonts w:ascii="Arial" w:hAnsi="Arial" w:cs="Arial"/>
                  <w:b/>
                  <w:bCs/>
                  <w:color w:val="auto"/>
                  <w:sz w:val="16"/>
                  <w:szCs w:val="16"/>
                </w:rPr>
                <w:t>R4-2200733</w:t>
              </w:r>
            </w:hyperlink>
          </w:p>
        </w:tc>
        <w:tc>
          <w:tcPr>
            <w:tcW w:w="2682" w:type="dxa"/>
          </w:tcPr>
          <w:p w14:paraId="2FD78D38" w14:textId="6F0047B0"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band parameters</w:t>
            </w:r>
          </w:p>
        </w:tc>
        <w:tc>
          <w:tcPr>
            <w:tcW w:w="1418" w:type="dxa"/>
          </w:tcPr>
          <w:p w14:paraId="7B516619" w14:textId="77C84314" w:rsidR="00264DEA" w:rsidRPr="003D3ABA" w:rsidRDefault="00264DEA" w:rsidP="00264DEA">
            <w:pPr>
              <w:spacing w:after="120"/>
              <w:rPr>
                <w:rFonts w:eastAsiaTheme="minorEastAsia"/>
                <w:i/>
                <w:lang w:val="en-US" w:eastAsia="zh-CN"/>
              </w:rPr>
            </w:pPr>
            <w:r w:rsidRPr="003D3ABA">
              <w:rPr>
                <w:rFonts w:ascii="Arial" w:hAnsi="Arial" w:cs="Arial"/>
                <w:sz w:val="16"/>
                <w:szCs w:val="16"/>
              </w:rPr>
              <w:t>Samsung</w:t>
            </w:r>
          </w:p>
        </w:tc>
        <w:tc>
          <w:tcPr>
            <w:tcW w:w="2409" w:type="dxa"/>
          </w:tcPr>
          <w:p w14:paraId="7CC6B53B" w14:textId="6D4CDDB0" w:rsidR="00264DEA" w:rsidRPr="003D3ABA" w:rsidRDefault="00264DEA" w:rsidP="00264DEA">
            <w:pPr>
              <w:spacing w:after="120"/>
              <w:rPr>
                <w:rFonts w:eastAsiaTheme="minorEastAsia"/>
                <w:lang w:val="en-US" w:eastAsia="zh-CN"/>
              </w:rPr>
            </w:pPr>
            <w:r w:rsidRPr="003D3ABA">
              <w:rPr>
                <w:rFonts w:eastAsiaTheme="minorEastAsia"/>
                <w:lang w:val="en-US" w:eastAsia="zh-CN"/>
              </w:rPr>
              <w:t>merged</w:t>
            </w:r>
          </w:p>
        </w:tc>
        <w:tc>
          <w:tcPr>
            <w:tcW w:w="1698" w:type="dxa"/>
          </w:tcPr>
          <w:p w14:paraId="6E2384DA" w14:textId="77777777" w:rsidR="00264DEA" w:rsidRPr="003D3ABA" w:rsidRDefault="00264DEA" w:rsidP="00264DEA">
            <w:pPr>
              <w:spacing w:after="120"/>
              <w:rPr>
                <w:rFonts w:eastAsiaTheme="minorEastAsia"/>
                <w:i/>
                <w:lang w:val="en-US" w:eastAsia="zh-CN"/>
              </w:rPr>
            </w:pPr>
          </w:p>
        </w:tc>
      </w:tr>
      <w:tr w:rsidR="00643A2B" w:rsidRPr="003D3ABA" w14:paraId="2D5F4F9F" w14:textId="77777777" w:rsidTr="00B05329">
        <w:tc>
          <w:tcPr>
            <w:tcW w:w="1424" w:type="dxa"/>
          </w:tcPr>
          <w:p w14:paraId="6F7A68AA" w14:textId="75B22928" w:rsidR="00264DEA" w:rsidRPr="003D3ABA" w:rsidRDefault="00264DEA" w:rsidP="00264DEA">
            <w:pPr>
              <w:spacing w:after="120"/>
              <w:rPr>
                <w:rFonts w:eastAsiaTheme="minorEastAsia"/>
                <w:lang w:eastAsia="zh-CN"/>
              </w:rPr>
            </w:pPr>
            <w:hyperlink r:id="rId18" w:history="1">
              <w:r w:rsidRPr="003D3ABA">
                <w:rPr>
                  <w:rStyle w:val="af0"/>
                  <w:rFonts w:ascii="Arial" w:hAnsi="Arial" w:cs="Arial"/>
                  <w:b/>
                  <w:bCs/>
                  <w:color w:val="auto"/>
                  <w:sz w:val="16"/>
                  <w:szCs w:val="16"/>
                </w:rPr>
                <w:t>R4-2200734</w:t>
              </w:r>
            </w:hyperlink>
          </w:p>
        </w:tc>
        <w:tc>
          <w:tcPr>
            <w:tcW w:w="2682" w:type="dxa"/>
          </w:tcPr>
          <w:p w14:paraId="460E2304" w14:textId="78CB27C4"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on ENDC power splitting for TRS</w:t>
            </w:r>
          </w:p>
        </w:tc>
        <w:tc>
          <w:tcPr>
            <w:tcW w:w="1418" w:type="dxa"/>
          </w:tcPr>
          <w:p w14:paraId="2762219A" w14:textId="58C25079" w:rsidR="00264DEA" w:rsidRPr="003D3ABA" w:rsidRDefault="00264DEA" w:rsidP="00264DEA">
            <w:pPr>
              <w:spacing w:after="120"/>
              <w:rPr>
                <w:rFonts w:eastAsiaTheme="minorEastAsia"/>
                <w:i/>
                <w:lang w:val="en-US" w:eastAsia="zh-CN"/>
              </w:rPr>
            </w:pPr>
            <w:r w:rsidRPr="003D3ABA">
              <w:rPr>
                <w:rFonts w:ascii="Arial" w:hAnsi="Arial" w:cs="Arial"/>
                <w:sz w:val="16"/>
                <w:szCs w:val="16"/>
              </w:rPr>
              <w:t>Samsung</w:t>
            </w:r>
          </w:p>
        </w:tc>
        <w:tc>
          <w:tcPr>
            <w:tcW w:w="2409" w:type="dxa"/>
          </w:tcPr>
          <w:p w14:paraId="7AAFDFEB" w14:textId="7FBC7FC1"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482E2572" w14:textId="77777777" w:rsidR="00264DEA" w:rsidRPr="003D3ABA" w:rsidRDefault="00264DEA" w:rsidP="00264DEA">
            <w:pPr>
              <w:spacing w:after="120"/>
              <w:rPr>
                <w:rFonts w:eastAsiaTheme="minorEastAsia"/>
                <w:i/>
                <w:lang w:val="en-US" w:eastAsia="zh-CN"/>
              </w:rPr>
            </w:pPr>
          </w:p>
        </w:tc>
      </w:tr>
      <w:tr w:rsidR="00643A2B" w:rsidRPr="003D3ABA" w14:paraId="65B8E533" w14:textId="77777777" w:rsidTr="00B05329">
        <w:tc>
          <w:tcPr>
            <w:tcW w:w="1424" w:type="dxa"/>
          </w:tcPr>
          <w:p w14:paraId="2A1E9C4E" w14:textId="4EE1D2B9" w:rsidR="00264DEA" w:rsidRPr="003D3ABA" w:rsidRDefault="00264DEA" w:rsidP="00264DEA">
            <w:pPr>
              <w:spacing w:after="120"/>
              <w:rPr>
                <w:rFonts w:eastAsiaTheme="minorEastAsia"/>
                <w:lang w:eastAsia="zh-CN"/>
              </w:rPr>
            </w:pPr>
            <w:hyperlink r:id="rId19" w:history="1">
              <w:r w:rsidRPr="003D3ABA">
                <w:rPr>
                  <w:rStyle w:val="af0"/>
                  <w:rFonts w:ascii="Arial" w:hAnsi="Arial" w:cs="Arial"/>
                  <w:b/>
                  <w:bCs/>
                  <w:color w:val="auto"/>
                  <w:sz w:val="16"/>
                  <w:szCs w:val="16"/>
                </w:rPr>
                <w:t>R4-2200785</w:t>
              </w:r>
            </w:hyperlink>
          </w:p>
        </w:tc>
        <w:tc>
          <w:tcPr>
            <w:tcW w:w="2682" w:type="dxa"/>
          </w:tcPr>
          <w:p w14:paraId="735F2CCE" w14:textId="24C192A6"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on EN-DC test methodology</w:t>
            </w:r>
          </w:p>
        </w:tc>
        <w:tc>
          <w:tcPr>
            <w:tcW w:w="1418" w:type="dxa"/>
          </w:tcPr>
          <w:p w14:paraId="2546DE30" w14:textId="319615B0" w:rsidR="00264DEA" w:rsidRPr="003D3ABA" w:rsidRDefault="00264DEA" w:rsidP="00264DEA">
            <w:pPr>
              <w:spacing w:after="120"/>
              <w:rPr>
                <w:rFonts w:eastAsiaTheme="minorEastAsia"/>
                <w:i/>
                <w:lang w:val="en-US" w:eastAsia="zh-CN"/>
              </w:rPr>
            </w:pPr>
            <w:r w:rsidRPr="003D3ABA">
              <w:rPr>
                <w:rFonts w:ascii="Arial" w:hAnsi="Arial" w:cs="Arial"/>
                <w:sz w:val="16"/>
                <w:szCs w:val="16"/>
              </w:rPr>
              <w:t>Qualcomm Incorporated</w:t>
            </w:r>
          </w:p>
        </w:tc>
        <w:tc>
          <w:tcPr>
            <w:tcW w:w="2409" w:type="dxa"/>
          </w:tcPr>
          <w:p w14:paraId="2AC69AF3" w14:textId="7D7E07D2"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20332902" w14:textId="77777777" w:rsidR="00264DEA" w:rsidRPr="003D3ABA" w:rsidRDefault="00264DEA" w:rsidP="00264DEA">
            <w:pPr>
              <w:spacing w:after="120"/>
              <w:rPr>
                <w:rFonts w:eastAsiaTheme="minorEastAsia"/>
                <w:i/>
                <w:lang w:val="en-US" w:eastAsia="zh-CN"/>
              </w:rPr>
            </w:pPr>
          </w:p>
        </w:tc>
      </w:tr>
      <w:tr w:rsidR="00643A2B" w:rsidRPr="003D3ABA" w14:paraId="4134F398" w14:textId="77777777" w:rsidTr="00B05329">
        <w:tc>
          <w:tcPr>
            <w:tcW w:w="1424" w:type="dxa"/>
          </w:tcPr>
          <w:p w14:paraId="013DCD91" w14:textId="485DF253" w:rsidR="00264DEA" w:rsidRPr="003D3ABA" w:rsidRDefault="00264DEA" w:rsidP="00264DEA">
            <w:pPr>
              <w:spacing w:after="120"/>
              <w:rPr>
                <w:rFonts w:eastAsiaTheme="minorEastAsia"/>
                <w:lang w:eastAsia="zh-CN"/>
              </w:rPr>
            </w:pPr>
            <w:hyperlink r:id="rId20" w:history="1">
              <w:r w:rsidRPr="003D3ABA">
                <w:rPr>
                  <w:rStyle w:val="af0"/>
                  <w:rFonts w:ascii="Arial" w:hAnsi="Arial" w:cs="Arial"/>
                  <w:b/>
                  <w:bCs/>
                  <w:color w:val="auto"/>
                  <w:sz w:val="16"/>
                  <w:szCs w:val="16"/>
                </w:rPr>
                <w:t>R4-2200935</w:t>
              </w:r>
            </w:hyperlink>
          </w:p>
        </w:tc>
        <w:tc>
          <w:tcPr>
            <w:tcW w:w="2682" w:type="dxa"/>
          </w:tcPr>
          <w:p w14:paraId="3B03E6B4" w14:textId="3123BB4E"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performance metrics</w:t>
            </w:r>
          </w:p>
        </w:tc>
        <w:tc>
          <w:tcPr>
            <w:tcW w:w="1418" w:type="dxa"/>
          </w:tcPr>
          <w:p w14:paraId="1FB6559F" w14:textId="65CAD1B5" w:rsidR="00264DEA" w:rsidRPr="003D3ABA" w:rsidRDefault="00264DEA" w:rsidP="00264DEA">
            <w:pPr>
              <w:spacing w:after="120"/>
              <w:rPr>
                <w:rFonts w:eastAsiaTheme="minorEastAsia"/>
                <w:i/>
                <w:lang w:val="en-US" w:eastAsia="zh-CN"/>
              </w:rPr>
            </w:pPr>
            <w:r w:rsidRPr="003D3ABA">
              <w:rPr>
                <w:rFonts w:ascii="Arial" w:hAnsi="Arial" w:cs="Arial"/>
                <w:sz w:val="16"/>
                <w:szCs w:val="16"/>
              </w:rPr>
              <w:t>CAICT</w:t>
            </w:r>
          </w:p>
        </w:tc>
        <w:tc>
          <w:tcPr>
            <w:tcW w:w="2409" w:type="dxa"/>
          </w:tcPr>
          <w:p w14:paraId="30FF659E" w14:textId="159561FD" w:rsidR="00264DEA" w:rsidRPr="003D3ABA" w:rsidRDefault="00264DEA" w:rsidP="00264DEA">
            <w:pPr>
              <w:spacing w:after="120"/>
              <w:rPr>
                <w:rFonts w:eastAsiaTheme="minorEastAsia"/>
                <w:lang w:val="en-US" w:eastAsia="zh-CN"/>
              </w:rPr>
            </w:pPr>
            <w:r w:rsidRPr="003D3ABA">
              <w:rPr>
                <w:rFonts w:eastAsiaTheme="minorEastAsia"/>
                <w:lang w:val="en-US" w:eastAsia="zh-CN"/>
              </w:rPr>
              <w:t>agreed</w:t>
            </w:r>
          </w:p>
        </w:tc>
        <w:tc>
          <w:tcPr>
            <w:tcW w:w="1698" w:type="dxa"/>
          </w:tcPr>
          <w:p w14:paraId="50EA225C" w14:textId="77777777" w:rsidR="00264DEA" w:rsidRPr="003D3ABA" w:rsidRDefault="00264DEA" w:rsidP="00264DEA">
            <w:pPr>
              <w:spacing w:after="120"/>
              <w:rPr>
                <w:rFonts w:eastAsiaTheme="minorEastAsia"/>
                <w:i/>
                <w:lang w:val="en-US" w:eastAsia="zh-CN"/>
              </w:rPr>
            </w:pPr>
          </w:p>
        </w:tc>
      </w:tr>
      <w:tr w:rsidR="00643A2B" w:rsidRPr="003D3ABA" w14:paraId="0A205FDE" w14:textId="77777777" w:rsidTr="00B05329">
        <w:tc>
          <w:tcPr>
            <w:tcW w:w="1424" w:type="dxa"/>
          </w:tcPr>
          <w:p w14:paraId="2771F5B2" w14:textId="5726424D" w:rsidR="00264DEA" w:rsidRPr="003D3ABA" w:rsidRDefault="00264DEA" w:rsidP="00264DEA">
            <w:pPr>
              <w:spacing w:after="120"/>
              <w:rPr>
                <w:rFonts w:eastAsiaTheme="minorEastAsia"/>
                <w:lang w:eastAsia="zh-CN"/>
              </w:rPr>
            </w:pPr>
            <w:r w:rsidRPr="003D3ABA">
              <w:rPr>
                <w:rFonts w:ascii="Arial" w:hAnsi="Arial" w:cs="Arial"/>
                <w:sz w:val="16"/>
                <w:szCs w:val="16"/>
              </w:rPr>
              <w:t>R4-2200971</w:t>
            </w:r>
          </w:p>
        </w:tc>
        <w:tc>
          <w:tcPr>
            <w:tcW w:w="2682" w:type="dxa"/>
          </w:tcPr>
          <w:p w14:paraId="59EB8195" w14:textId="42D56060" w:rsidR="00264DEA" w:rsidRPr="003D3ABA" w:rsidRDefault="00264DEA" w:rsidP="00264DEA">
            <w:pPr>
              <w:spacing w:after="120"/>
              <w:rPr>
                <w:rFonts w:eastAsiaTheme="minorEastAsia"/>
                <w:i/>
                <w:lang w:val="en-US" w:eastAsia="zh-CN"/>
              </w:rPr>
            </w:pPr>
            <w:r w:rsidRPr="003D3ABA">
              <w:rPr>
                <w:rFonts w:ascii="Arial" w:hAnsi="Arial" w:cs="Arial"/>
                <w:sz w:val="16"/>
                <w:szCs w:val="16"/>
              </w:rPr>
              <w:t>3GPP TS 38.161 v0.1.0</w:t>
            </w:r>
          </w:p>
        </w:tc>
        <w:tc>
          <w:tcPr>
            <w:tcW w:w="1418" w:type="dxa"/>
          </w:tcPr>
          <w:p w14:paraId="3AD71BC1" w14:textId="30DC059D"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695080CB" w14:textId="352C5594" w:rsidR="00264DEA" w:rsidRPr="003D3ABA" w:rsidRDefault="00264DEA" w:rsidP="00264DEA">
            <w:pPr>
              <w:spacing w:after="120"/>
              <w:rPr>
                <w:rFonts w:eastAsiaTheme="minorEastAsia"/>
                <w:lang w:val="en-US" w:eastAsia="zh-CN"/>
              </w:rPr>
            </w:pPr>
            <w:r w:rsidRPr="003D3ABA">
              <w:rPr>
                <w:rFonts w:eastAsiaTheme="minorEastAsia"/>
                <w:lang w:val="en-US" w:eastAsia="zh-CN"/>
              </w:rPr>
              <w:t>For email approval</w:t>
            </w:r>
          </w:p>
        </w:tc>
        <w:tc>
          <w:tcPr>
            <w:tcW w:w="1698" w:type="dxa"/>
          </w:tcPr>
          <w:p w14:paraId="5069E91A" w14:textId="77777777" w:rsidR="00264DEA" w:rsidRPr="003D3ABA" w:rsidRDefault="00264DEA" w:rsidP="00264DEA">
            <w:pPr>
              <w:spacing w:after="120"/>
              <w:rPr>
                <w:rFonts w:eastAsiaTheme="minorEastAsia"/>
                <w:i/>
                <w:lang w:val="en-US" w:eastAsia="zh-CN"/>
              </w:rPr>
            </w:pPr>
          </w:p>
        </w:tc>
      </w:tr>
      <w:tr w:rsidR="00643A2B" w:rsidRPr="003D3ABA" w14:paraId="013EEF7B" w14:textId="77777777" w:rsidTr="00B05329">
        <w:tc>
          <w:tcPr>
            <w:tcW w:w="1424" w:type="dxa"/>
          </w:tcPr>
          <w:p w14:paraId="30DEEB52" w14:textId="71CA703E" w:rsidR="00264DEA" w:rsidRPr="003D3ABA" w:rsidRDefault="00264DEA" w:rsidP="00264DEA">
            <w:pPr>
              <w:spacing w:after="120"/>
              <w:rPr>
                <w:rFonts w:eastAsiaTheme="minorEastAsia"/>
                <w:lang w:eastAsia="zh-CN"/>
              </w:rPr>
            </w:pPr>
            <w:hyperlink r:id="rId21" w:history="1">
              <w:r w:rsidRPr="003D3ABA">
                <w:rPr>
                  <w:rStyle w:val="af0"/>
                  <w:rFonts w:ascii="Arial" w:hAnsi="Arial" w:cs="Arial"/>
                  <w:b/>
                  <w:bCs/>
                  <w:color w:val="auto"/>
                  <w:sz w:val="16"/>
                  <w:szCs w:val="16"/>
                </w:rPr>
                <w:t>R4-2200972</w:t>
              </w:r>
            </w:hyperlink>
          </w:p>
        </w:tc>
        <w:tc>
          <w:tcPr>
            <w:tcW w:w="2682" w:type="dxa"/>
          </w:tcPr>
          <w:p w14:paraId="72F66D6C" w14:textId="0EDF0FD4"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SA TRP TRS test procedure</w:t>
            </w:r>
          </w:p>
        </w:tc>
        <w:tc>
          <w:tcPr>
            <w:tcW w:w="1418" w:type="dxa"/>
          </w:tcPr>
          <w:p w14:paraId="72D0B0C2" w14:textId="03D0315B" w:rsidR="00264DEA" w:rsidRPr="003D3ABA" w:rsidRDefault="00264DEA" w:rsidP="00264DEA">
            <w:pPr>
              <w:spacing w:after="120"/>
              <w:rPr>
                <w:rFonts w:eastAsiaTheme="minorEastAsia"/>
                <w:i/>
                <w:lang w:val="en-US" w:eastAsia="zh-CN"/>
              </w:rPr>
            </w:pPr>
            <w:r w:rsidRPr="003D3ABA">
              <w:rPr>
                <w:rFonts w:ascii="Arial" w:hAnsi="Arial" w:cs="Arial"/>
                <w:sz w:val="16"/>
                <w:szCs w:val="16"/>
              </w:rPr>
              <w:t>vivo, CAICT</w:t>
            </w:r>
          </w:p>
        </w:tc>
        <w:tc>
          <w:tcPr>
            <w:tcW w:w="2409" w:type="dxa"/>
          </w:tcPr>
          <w:p w14:paraId="4B19EB4D" w14:textId="29067F08"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3C64C74F" w14:textId="77777777" w:rsidR="00264DEA" w:rsidRPr="003D3ABA" w:rsidRDefault="00264DEA" w:rsidP="00264DEA">
            <w:pPr>
              <w:spacing w:after="120"/>
              <w:rPr>
                <w:rFonts w:eastAsiaTheme="minorEastAsia"/>
                <w:i/>
                <w:lang w:val="en-US" w:eastAsia="zh-CN"/>
              </w:rPr>
            </w:pPr>
          </w:p>
        </w:tc>
      </w:tr>
      <w:tr w:rsidR="00643A2B" w:rsidRPr="003D3ABA" w14:paraId="2E9ACF07" w14:textId="77777777" w:rsidTr="00B05329">
        <w:tc>
          <w:tcPr>
            <w:tcW w:w="1424" w:type="dxa"/>
          </w:tcPr>
          <w:p w14:paraId="6675E3A0" w14:textId="7E40E66B" w:rsidR="00264DEA" w:rsidRPr="003D3ABA" w:rsidRDefault="00264DEA" w:rsidP="00264DEA">
            <w:pPr>
              <w:spacing w:after="120"/>
              <w:rPr>
                <w:rFonts w:eastAsiaTheme="minorEastAsia"/>
                <w:lang w:eastAsia="zh-CN"/>
              </w:rPr>
            </w:pPr>
            <w:hyperlink r:id="rId22" w:history="1">
              <w:r w:rsidRPr="003D3ABA">
                <w:rPr>
                  <w:rStyle w:val="af0"/>
                  <w:rFonts w:ascii="Arial" w:hAnsi="Arial" w:cs="Arial"/>
                  <w:b/>
                  <w:bCs/>
                  <w:color w:val="auto"/>
                  <w:sz w:val="16"/>
                  <w:szCs w:val="16"/>
                </w:rPr>
                <w:t>R4-2200973</w:t>
              </w:r>
            </w:hyperlink>
          </w:p>
        </w:tc>
        <w:tc>
          <w:tcPr>
            <w:tcW w:w="2682" w:type="dxa"/>
          </w:tcPr>
          <w:p w14:paraId="53AA55D4" w14:textId="1E6F0066"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and Text Proposals on EN-DC TRP TRS test procedure</w:t>
            </w:r>
          </w:p>
        </w:tc>
        <w:tc>
          <w:tcPr>
            <w:tcW w:w="1418" w:type="dxa"/>
          </w:tcPr>
          <w:p w14:paraId="48AB901D" w14:textId="650210F3" w:rsidR="00264DEA" w:rsidRPr="003D3ABA" w:rsidRDefault="00264DEA" w:rsidP="00264DEA">
            <w:pPr>
              <w:spacing w:after="120"/>
              <w:rPr>
                <w:rFonts w:eastAsiaTheme="minorEastAsia"/>
                <w:i/>
                <w:lang w:val="en-US" w:eastAsia="zh-CN"/>
              </w:rPr>
            </w:pPr>
            <w:r w:rsidRPr="003D3ABA">
              <w:rPr>
                <w:rFonts w:ascii="Arial" w:hAnsi="Arial" w:cs="Arial"/>
                <w:sz w:val="16"/>
                <w:szCs w:val="16"/>
              </w:rPr>
              <w:t>vivo, CAICT</w:t>
            </w:r>
          </w:p>
        </w:tc>
        <w:tc>
          <w:tcPr>
            <w:tcW w:w="2409" w:type="dxa"/>
          </w:tcPr>
          <w:p w14:paraId="78C48A2A" w14:textId="586D1C22"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26F56119" w14:textId="77777777" w:rsidR="00264DEA" w:rsidRPr="003D3ABA" w:rsidRDefault="00264DEA" w:rsidP="00264DEA">
            <w:pPr>
              <w:spacing w:after="120"/>
              <w:rPr>
                <w:rFonts w:eastAsiaTheme="minorEastAsia"/>
                <w:i/>
                <w:lang w:val="en-US" w:eastAsia="zh-CN"/>
              </w:rPr>
            </w:pPr>
          </w:p>
        </w:tc>
      </w:tr>
      <w:tr w:rsidR="00643A2B" w:rsidRPr="003D3ABA" w14:paraId="7EE89E14" w14:textId="77777777" w:rsidTr="00B05329">
        <w:tc>
          <w:tcPr>
            <w:tcW w:w="1424" w:type="dxa"/>
          </w:tcPr>
          <w:p w14:paraId="04051C4F" w14:textId="1AD4864B" w:rsidR="00264DEA" w:rsidRPr="003D3ABA" w:rsidRDefault="00264DEA" w:rsidP="00264DEA">
            <w:pPr>
              <w:spacing w:after="120"/>
              <w:rPr>
                <w:rFonts w:eastAsiaTheme="minorEastAsia"/>
                <w:lang w:eastAsia="zh-CN"/>
              </w:rPr>
            </w:pPr>
            <w:hyperlink r:id="rId23" w:history="1">
              <w:r w:rsidRPr="003D3ABA">
                <w:rPr>
                  <w:rStyle w:val="af0"/>
                  <w:rFonts w:ascii="Arial" w:hAnsi="Arial" w:cs="Arial"/>
                  <w:b/>
                  <w:bCs/>
                  <w:color w:val="auto"/>
                  <w:sz w:val="16"/>
                  <w:szCs w:val="16"/>
                </w:rPr>
                <w:t>R4-2200974</w:t>
              </w:r>
            </w:hyperlink>
          </w:p>
        </w:tc>
        <w:tc>
          <w:tcPr>
            <w:tcW w:w="2682" w:type="dxa"/>
          </w:tcPr>
          <w:p w14:paraId="531BB13B" w14:textId="236F0E5E"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TS 38.161 on requirement applicability</w:t>
            </w:r>
          </w:p>
        </w:tc>
        <w:tc>
          <w:tcPr>
            <w:tcW w:w="1418" w:type="dxa"/>
          </w:tcPr>
          <w:p w14:paraId="686AF68E" w14:textId="1B513084"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6A81826B" w14:textId="00760404" w:rsidR="00264DEA" w:rsidRPr="003D3ABA" w:rsidRDefault="00264DEA" w:rsidP="00264DEA">
            <w:pPr>
              <w:spacing w:after="120"/>
              <w:rPr>
                <w:rFonts w:eastAsiaTheme="minorEastAsia"/>
                <w:lang w:val="en-US" w:eastAsia="zh-CN"/>
              </w:rPr>
            </w:pPr>
            <w:r w:rsidRPr="003D3ABA">
              <w:rPr>
                <w:rFonts w:eastAsiaTheme="minorEastAsia"/>
                <w:lang w:val="en-US" w:eastAsia="zh-CN"/>
              </w:rPr>
              <w:t>agreed</w:t>
            </w:r>
          </w:p>
        </w:tc>
        <w:tc>
          <w:tcPr>
            <w:tcW w:w="1698" w:type="dxa"/>
          </w:tcPr>
          <w:p w14:paraId="0575451A" w14:textId="77777777" w:rsidR="00264DEA" w:rsidRPr="003D3ABA" w:rsidRDefault="00264DEA" w:rsidP="00264DEA">
            <w:pPr>
              <w:spacing w:after="120"/>
              <w:rPr>
                <w:rFonts w:eastAsiaTheme="minorEastAsia"/>
                <w:i/>
                <w:lang w:val="en-US" w:eastAsia="zh-CN"/>
              </w:rPr>
            </w:pPr>
          </w:p>
        </w:tc>
      </w:tr>
      <w:tr w:rsidR="00643A2B" w:rsidRPr="003D3ABA" w14:paraId="7B68C7E3" w14:textId="77777777" w:rsidTr="00B05329">
        <w:tc>
          <w:tcPr>
            <w:tcW w:w="1424" w:type="dxa"/>
          </w:tcPr>
          <w:p w14:paraId="3D0568D7" w14:textId="6630A29E" w:rsidR="00264DEA" w:rsidRPr="003D3ABA" w:rsidRDefault="00264DEA" w:rsidP="00264DEA">
            <w:pPr>
              <w:spacing w:after="120"/>
              <w:rPr>
                <w:rFonts w:eastAsiaTheme="minorEastAsia"/>
                <w:lang w:eastAsia="zh-CN"/>
              </w:rPr>
            </w:pPr>
            <w:hyperlink r:id="rId24" w:history="1">
              <w:r w:rsidRPr="003D3ABA">
                <w:rPr>
                  <w:rStyle w:val="af0"/>
                  <w:rFonts w:ascii="Arial" w:hAnsi="Arial" w:cs="Arial"/>
                  <w:b/>
                  <w:bCs/>
                  <w:color w:val="auto"/>
                  <w:sz w:val="16"/>
                  <w:szCs w:val="16"/>
                </w:rPr>
                <w:t>R4-2200975</w:t>
              </w:r>
            </w:hyperlink>
          </w:p>
        </w:tc>
        <w:tc>
          <w:tcPr>
            <w:tcW w:w="2682" w:type="dxa"/>
          </w:tcPr>
          <w:p w14:paraId="1393D873" w14:textId="7686E04C"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and Text Proposals on band parameters</w:t>
            </w:r>
          </w:p>
        </w:tc>
        <w:tc>
          <w:tcPr>
            <w:tcW w:w="1418" w:type="dxa"/>
          </w:tcPr>
          <w:p w14:paraId="29E36D2D" w14:textId="14BF038F"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14E01012" w14:textId="4A84C247"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72D54945" w14:textId="77777777" w:rsidR="00264DEA" w:rsidRPr="003D3ABA" w:rsidRDefault="00264DEA" w:rsidP="00264DEA">
            <w:pPr>
              <w:spacing w:after="120"/>
              <w:rPr>
                <w:rFonts w:eastAsiaTheme="minorEastAsia"/>
                <w:i/>
                <w:lang w:val="en-US" w:eastAsia="zh-CN"/>
              </w:rPr>
            </w:pPr>
          </w:p>
        </w:tc>
      </w:tr>
      <w:tr w:rsidR="00643A2B" w:rsidRPr="003D3ABA" w14:paraId="6428DB73" w14:textId="77777777" w:rsidTr="00B05329">
        <w:tc>
          <w:tcPr>
            <w:tcW w:w="1424" w:type="dxa"/>
          </w:tcPr>
          <w:p w14:paraId="7DC937FD" w14:textId="72DB6A27" w:rsidR="00264DEA" w:rsidRPr="003D3ABA" w:rsidRDefault="00264DEA" w:rsidP="00264DEA">
            <w:pPr>
              <w:spacing w:after="120"/>
              <w:rPr>
                <w:rFonts w:eastAsiaTheme="minorEastAsia"/>
                <w:lang w:eastAsia="zh-CN"/>
              </w:rPr>
            </w:pPr>
            <w:hyperlink r:id="rId25" w:history="1">
              <w:r w:rsidRPr="003D3ABA">
                <w:rPr>
                  <w:rStyle w:val="af0"/>
                  <w:rFonts w:ascii="Arial" w:hAnsi="Arial" w:cs="Arial"/>
                  <w:b/>
                  <w:bCs/>
                  <w:color w:val="auto"/>
                  <w:sz w:val="16"/>
                  <w:szCs w:val="16"/>
                </w:rPr>
                <w:t>R4-2200976</w:t>
              </w:r>
            </w:hyperlink>
          </w:p>
        </w:tc>
        <w:tc>
          <w:tcPr>
            <w:tcW w:w="2682" w:type="dxa"/>
          </w:tcPr>
          <w:p w14:paraId="2B75CDBD" w14:textId="2F57ADA2" w:rsidR="00264DEA" w:rsidRPr="003D3ABA" w:rsidRDefault="00264DEA" w:rsidP="00264DEA">
            <w:pPr>
              <w:spacing w:after="120"/>
              <w:rPr>
                <w:rFonts w:eastAsiaTheme="minorEastAsia"/>
                <w:i/>
                <w:lang w:val="en-US" w:eastAsia="zh-CN"/>
              </w:rPr>
            </w:pPr>
            <w:r w:rsidRPr="003D3ABA">
              <w:rPr>
                <w:rFonts w:ascii="Arial" w:hAnsi="Arial" w:cs="Arial"/>
                <w:sz w:val="16"/>
                <w:szCs w:val="16"/>
              </w:rPr>
              <w:t>Working procedure for TRP TRS requirement development</w:t>
            </w:r>
          </w:p>
        </w:tc>
        <w:tc>
          <w:tcPr>
            <w:tcW w:w="1418" w:type="dxa"/>
          </w:tcPr>
          <w:p w14:paraId="616283A1" w14:textId="7EF842FD"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1B60ABA1" w14:textId="621DF9CE"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66A507CB" w14:textId="77777777" w:rsidR="00264DEA" w:rsidRPr="003D3ABA" w:rsidRDefault="00264DEA" w:rsidP="00264DEA">
            <w:pPr>
              <w:spacing w:after="120"/>
              <w:rPr>
                <w:rFonts w:eastAsiaTheme="minorEastAsia"/>
                <w:i/>
                <w:lang w:val="en-US" w:eastAsia="zh-CN"/>
              </w:rPr>
            </w:pPr>
          </w:p>
        </w:tc>
      </w:tr>
      <w:tr w:rsidR="00643A2B" w:rsidRPr="003D3ABA" w14:paraId="39F81D4B" w14:textId="77777777" w:rsidTr="00B05329">
        <w:tc>
          <w:tcPr>
            <w:tcW w:w="1424" w:type="dxa"/>
          </w:tcPr>
          <w:p w14:paraId="0E77A96A" w14:textId="66844371" w:rsidR="00264DEA" w:rsidRPr="003D3ABA" w:rsidRDefault="00264DEA" w:rsidP="00264DEA">
            <w:pPr>
              <w:spacing w:after="120"/>
              <w:rPr>
                <w:rFonts w:eastAsiaTheme="minorEastAsia"/>
                <w:lang w:eastAsia="zh-CN"/>
              </w:rPr>
            </w:pPr>
            <w:hyperlink r:id="rId26" w:history="1">
              <w:r w:rsidRPr="003D3ABA">
                <w:rPr>
                  <w:rStyle w:val="af0"/>
                  <w:rFonts w:ascii="Arial" w:hAnsi="Arial" w:cs="Arial"/>
                  <w:b/>
                  <w:bCs/>
                  <w:color w:val="auto"/>
                  <w:sz w:val="16"/>
                  <w:szCs w:val="16"/>
                </w:rPr>
                <w:t>R4-2200977</w:t>
              </w:r>
            </w:hyperlink>
          </w:p>
        </w:tc>
        <w:tc>
          <w:tcPr>
            <w:tcW w:w="2682" w:type="dxa"/>
          </w:tcPr>
          <w:p w14:paraId="1FAB0ACC" w14:textId="51ACFA97"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Phantom definition</w:t>
            </w:r>
          </w:p>
        </w:tc>
        <w:tc>
          <w:tcPr>
            <w:tcW w:w="1418" w:type="dxa"/>
          </w:tcPr>
          <w:p w14:paraId="7FC9EBED" w14:textId="152ECD0A"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006CEFAB" w14:textId="33053B3D"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6E331D4E" w14:textId="77777777" w:rsidR="00264DEA" w:rsidRPr="003D3ABA" w:rsidRDefault="00264DEA" w:rsidP="00264DEA">
            <w:pPr>
              <w:spacing w:after="120"/>
              <w:rPr>
                <w:rFonts w:eastAsiaTheme="minorEastAsia"/>
                <w:i/>
                <w:lang w:val="en-US" w:eastAsia="zh-CN"/>
              </w:rPr>
            </w:pPr>
          </w:p>
        </w:tc>
      </w:tr>
      <w:tr w:rsidR="00643A2B" w:rsidRPr="003D3ABA" w14:paraId="3310AC91" w14:textId="77777777" w:rsidTr="00B05329">
        <w:tc>
          <w:tcPr>
            <w:tcW w:w="1424" w:type="dxa"/>
          </w:tcPr>
          <w:p w14:paraId="7E889119" w14:textId="7B1C27D4" w:rsidR="00264DEA" w:rsidRPr="003D3ABA" w:rsidRDefault="00264DEA" w:rsidP="00264DEA">
            <w:pPr>
              <w:spacing w:after="120"/>
              <w:rPr>
                <w:rFonts w:eastAsiaTheme="minorEastAsia"/>
                <w:lang w:eastAsia="zh-CN"/>
              </w:rPr>
            </w:pPr>
            <w:hyperlink r:id="rId27" w:history="1">
              <w:r w:rsidRPr="003D3ABA">
                <w:rPr>
                  <w:rStyle w:val="af0"/>
                  <w:rFonts w:ascii="Arial" w:hAnsi="Arial" w:cs="Arial"/>
                  <w:b/>
                  <w:bCs/>
                  <w:color w:val="auto"/>
                  <w:sz w:val="16"/>
                  <w:szCs w:val="16"/>
                </w:rPr>
                <w:t>R4-2200981</w:t>
              </w:r>
            </w:hyperlink>
          </w:p>
        </w:tc>
        <w:tc>
          <w:tcPr>
            <w:tcW w:w="2682" w:type="dxa"/>
          </w:tcPr>
          <w:p w14:paraId="58335787" w14:textId="74164B6B" w:rsidR="00264DEA" w:rsidRPr="003D3ABA" w:rsidRDefault="00264DEA" w:rsidP="00264DEA">
            <w:pPr>
              <w:spacing w:after="120"/>
              <w:rPr>
                <w:rFonts w:eastAsiaTheme="minorEastAsia"/>
                <w:i/>
                <w:lang w:val="en-US" w:eastAsia="zh-CN"/>
              </w:rPr>
            </w:pPr>
            <w:r w:rsidRPr="003D3ABA">
              <w:rPr>
                <w:rFonts w:ascii="Arial" w:hAnsi="Arial" w:cs="Arial"/>
                <w:sz w:val="16"/>
                <w:szCs w:val="16"/>
              </w:rPr>
              <w:t>Updated workplan of TRP TRS WI</w:t>
            </w:r>
          </w:p>
        </w:tc>
        <w:tc>
          <w:tcPr>
            <w:tcW w:w="1418" w:type="dxa"/>
          </w:tcPr>
          <w:p w14:paraId="44B1C22A" w14:textId="3F7CA61D"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7272A337" w14:textId="4B0182FC" w:rsidR="00264DEA" w:rsidRPr="003D3ABA" w:rsidRDefault="00264DEA" w:rsidP="00264DEA">
            <w:pPr>
              <w:spacing w:after="120"/>
              <w:rPr>
                <w:rFonts w:eastAsiaTheme="minorEastAsia"/>
                <w:lang w:val="en-US" w:eastAsia="zh-CN"/>
              </w:rPr>
            </w:pPr>
            <w:r w:rsidRPr="003D3ABA">
              <w:rPr>
                <w:rFonts w:eastAsiaTheme="minorEastAsia"/>
                <w:lang w:val="en-US" w:eastAsia="zh-CN"/>
              </w:rPr>
              <w:t>agreed</w:t>
            </w:r>
          </w:p>
        </w:tc>
        <w:tc>
          <w:tcPr>
            <w:tcW w:w="1698" w:type="dxa"/>
          </w:tcPr>
          <w:p w14:paraId="32EC6CA4" w14:textId="77777777" w:rsidR="00264DEA" w:rsidRPr="003D3ABA" w:rsidRDefault="00264DEA" w:rsidP="00264DEA">
            <w:pPr>
              <w:spacing w:after="120"/>
              <w:rPr>
                <w:rFonts w:eastAsiaTheme="minorEastAsia"/>
                <w:i/>
                <w:lang w:val="en-US" w:eastAsia="zh-CN"/>
              </w:rPr>
            </w:pPr>
          </w:p>
        </w:tc>
      </w:tr>
      <w:tr w:rsidR="00643A2B" w:rsidRPr="003D3ABA" w14:paraId="3D9F6824" w14:textId="77777777" w:rsidTr="00B05329">
        <w:tc>
          <w:tcPr>
            <w:tcW w:w="1424" w:type="dxa"/>
          </w:tcPr>
          <w:p w14:paraId="2C190A2F" w14:textId="0230F1CC" w:rsidR="00264DEA" w:rsidRPr="003D3ABA" w:rsidRDefault="00264DEA" w:rsidP="00264DEA">
            <w:pPr>
              <w:spacing w:after="120"/>
              <w:rPr>
                <w:rFonts w:eastAsiaTheme="minorEastAsia"/>
                <w:lang w:eastAsia="zh-CN"/>
              </w:rPr>
            </w:pPr>
            <w:hyperlink r:id="rId28" w:history="1">
              <w:r w:rsidRPr="003D3ABA">
                <w:rPr>
                  <w:rStyle w:val="af0"/>
                  <w:rFonts w:ascii="Arial" w:hAnsi="Arial" w:cs="Arial"/>
                  <w:b/>
                  <w:bCs/>
                  <w:color w:val="auto"/>
                  <w:sz w:val="16"/>
                  <w:szCs w:val="16"/>
                </w:rPr>
                <w:t>R4-2201283</w:t>
              </w:r>
            </w:hyperlink>
          </w:p>
        </w:tc>
        <w:tc>
          <w:tcPr>
            <w:tcW w:w="2682" w:type="dxa"/>
          </w:tcPr>
          <w:p w14:paraId="57A876F4" w14:textId="16583C8A" w:rsidR="00264DEA" w:rsidRPr="003D3ABA" w:rsidRDefault="00264DEA" w:rsidP="00264DEA">
            <w:pPr>
              <w:spacing w:after="120"/>
              <w:rPr>
                <w:rFonts w:eastAsiaTheme="minorEastAsia"/>
                <w:i/>
                <w:lang w:val="en-US" w:eastAsia="zh-CN"/>
              </w:rPr>
            </w:pPr>
            <w:r w:rsidRPr="003D3ABA">
              <w:rPr>
                <w:rFonts w:ascii="Arial" w:hAnsi="Arial" w:cs="Arial"/>
                <w:sz w:val="16"/>
                <w:szCs w:val="16"/>
              </w:rPr>
              <w:t>On hand phantom selection for Rel-17 requirement</w:t>
            </w:r>
          </w:p>
        </w:tc>
        <w:tc>
          <w:tcPr>
            <w:tcW w:w="1418" w:type="dxa"/>
          </w:tcPr>
          <w:p w14:paraId="74E84C39" w14:textId="2BFD8A31" w:rsidR="00264DEA" w:rsidRPr="003D3ABA" w:rsidRDefault="00264DEA" w:rsidP="00264DEA">
            <w:pPr>
              <w:spacing w:after="120"/>
              <w:rPr>
                <w:rFonts w:eastAsiaTheme="minorEastAsia"/>
                <w:i/>
                <w:lang w:val="en-US" w:eastAsia="zh-CN"/>
              </w:rPr>
            </w:pPr>
            <w:r w:rsidRPr="003D3ABA">
              <w:rPr>
                <w:rFonts w:ascii="Arial" w:hAnsi="Arial" w:cs="Arial"/>
                <w:sz w:val="16"/>
                <w:szCs w:val="16"/>
              </w:rPr>
              <w:t>OPPO</w:t>
            </w:r>
          </w:p>
        </w:tc>
        <w:tc>
          <w:tcPr>
            <w:tcW w:w="2409" w:type="dxa"/>
          </w:tcPr>
          <w:p w14:paraId="0EC121E4" w14:textId="1BC045D8"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223DF2FC" w14:textId="77777777" w:rsidR="00264DEA" w:rsidRPr="003D3ABA" w:rsidRDefault="00264DEA" w:rsidP="00264DEA">
            <w:pPr>
              <w:spacing w:after="120"/>
              <w:rPr>
                <w:rFonts w:eastAsiaTheme="minorEastAsia"/>
                <w:i/>
                <w:lang w:val="en-US" w:eastAsia="zh-CN"/>
              </w:rPr>
            </w:pPr>
          </w:p>
        </w:tc>
      </w:tr>
      <w:tr w:rsidR="00643A2B" w:rsidRPr="003D3ABA" w14:paraId="66167171" w14:textId="77777777" w:rsidTr="00B05329">
        <w:tc>
          <w:tcPr>
            <w:tcW w:w="1424" w:type="dxa"/>
          </w:tcPr>
          <w:p w14:paraId="6AC52897" w14:textId="0D29308D" w:rsidR="00264DEA" w:rsidRPr="003D3ABA" w:rsidRDefault="00264DEA" w:rsidP="00264DEA">
            <w:pPr>
              <w:spacing w:after="120"/>
              <w:rPr>
                <w:rFonts w:eastAsiaTheme="minorEastAsia"/>
                <w:lang w:eastAsia="zh-CN"/>
              </w:rPr>
            </w:pPr>
            <w:hyperlink r:id="rId29" w:history="1">
              <w:r w:rsidRPr="003D3ABA">
                <w:rPr>
                  <w:rStyle w:val="af0"/>
                  <w:rFonts w:ascii="Arial" w:hAnsi="Arial" w:cs="Arial"/>
                  <w:b/>
                  <w:bCs/>
                  <w:color w:val="auto"/>
                  <w:sz w:val="16"/>
                  <w:szCs w:val="16"/>
                </w:rPr>
                <w:t>R4-2201495</w:t>
              </w:r>
            </w:hyperlink>
          </w:p>
        </w:tc>
        <w:tc>
          <w:tcPr>
            <w:tcW w:w="2682" w:type="dxa"/>
          </w:tcPr>
          <w:p w14:paraId="28B31FFE" w14:textId="5D2F5780" w:rsidR="00264DEA" w:rsidRPr="003D3ABA" w:rsidRDefault="00264DEA" w:rsidP="00264DEA">
            <w:pPr>
              <w:spacing w:after="120"/>
              <w:rPr>
                <w:rFonts w:eastAsiaTheme="minorEastAsia"/>
                <w:i/>
                <w:lang w:val="en-US" w:eastAsia="zh-CN"/>
              </w:rPr>
            </w:pPr>
            <w:r w:rsidRPr="003D3ABA">
              <w:rPr>
                <w:rFonts w:ascii="Arial" w:hAnsi="Arial" w:cs="Arial"/>
                <w:sz w:val="16"/>
                <w:szCs w:val="16"/>
              </w:rPr>
              <w:t>On EN-DC power split for TRS</w:t>
            </w:r>
          </w:p>
        </w:tc>
        <w:tc>
          <w:tcPr>
            <w:tcW w:w="1418" w:type="dxa"/>
          </w:tcPr>
          <w:p w14:paraId="7ADF25EB" w14:textId="1D4D67EE" w:rsidR="00264DEA" w:rsidRPr="003D3ABA" w:rsidRDefault="00264DEA" w:rsidP="00264DEA">
            <w:pPr>
              <w:spacing w:after="120"/>
              <w:rPr>
                <w:rFonts w:eastAsiaTheme="minorEastAsia"/>
                <w:i/>
                <w:lang w:val="en-US" w:eastAsia="zh-CN"/>
              </w:rPr>
            </w:pPr>
            <w:r w:rsidRPr="003D3ABA">
              <w:rPr>
                <w:rFonts w:ascii="Arial" w:hAnsi="Arial" w:cs="Arial"/>
                <w:sz w:val="16"/>
                <w:szCs w:val="16"/>
              </w:rPr>
              <w:t>Xiaomi</w:t>
            </w:r>
          </w:p>
        </w:tc>
        <w:tc>
          <w:tcPr>
            <w:tcW w:w="2409" w:type="dxa"/>
          </w:tcPr>
          <w:p w14:paraId="5DBE8F9F" w14:textId="787F576A"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7298AC49" w14:textId="77777777" w:rsidR="00264DEA" w:rsidRPr="003D3ABA" w:rsidRDefault="00264DEA" w:rsidP="00264DEA">
            <w:pPr>
              <w:spacing w:after="120"/>
              <w:rPr>
                <w:rFonts w:eastAsiaTheme="minorEastAsia"/>
                <w:i/>
                <w:lang w:val="en-US" w:eastAsia="zh-CN"/>
              </w:rPr>
            </w:pPr>
          </w:p>
        </w:tc>
      </w:tr>
      <w:tr w:rsidR="00643A2B" w:rsidRPr="003D3ABA" w14:paraId="6892E389" w14:textId="77777777" w:rsidTr="00B05329">
        <w:tc>
          <w:tcPr>
            <w:tcW w:w="1424" w:type="dxa"/>
          </w:tcPr>
          <w:p w14:paraId="74DA4391" w14:textId="003857F6" w:rsidR="00264DEA" w:rsidRPr="003D3ABA" w:rsidRDefault="00264DEA" w:rsidP="00264DEA">
            <w:pPr>
              <w:spacing w:after="120"/>
              <w:rPr>
                <w:rFonts w:ascii="Arial" w:hAnsi="Arial" w:cs="Arial"/>
                <w:b/>
                <w:bCs/>
                <w:sz w:val="16"/>
                <w:szCs w:val="16"/>
                <w:u w:val="single"/>
              </w:rPr>
            </w:pPr>
            <w:hyperlink r:id="rId30" w:history="1">
              <w:r w:rsidRPr="003D3ABA">
                <w:rPr>
                  <w:rStyle w:val="af0"/>
                  <w:rFonts w:ascii="Arial" w:hAnsi="Arial" w:cs="Arial"/>
                  <w:b/>
                  <w:bCs/>
                  <w:color w:val="auto"/>
                  <w:sz w:val="16"/>
                  <w:szCs w:val="16"/>
                </w:rPr>
                <w:t>R4-2201606</w:t>
              </w:r>
            </w:hyperlink>
          </w:p>
        </w:tc>
        <w:tc>
          <w:tcPr>
            <w:tcW w:w="2682" w:type="dxa"/>
          </w:tcPr>
          <w:p w14:paraId="745EF8C6" w14:textId="7C3CA6A2" w:rsidR="00264DEA" w:rsidRPr="003D3ABA" w:rsidRDefault="00264DEA" w:rsidP="00264DEA">
            <w:pPr>
              <w:spacing w:after="120"/>
              <w:rPr>
                <w:rFonts w:eastAsiaTheme="minorEastAsia"/>
                <w:i/>
                <w:lang w:val="en-US" w:eastAsia="zh-CN"/>
              </w:rPr>
            </w:pPr>
            <w:r w:rsidRPr="003D3ABA">
              <w:rPr>
                <w:rFonts w:ascii="Arial" w:hAnsi="Arial" w:cs="Arial"/>
                <w:sz w:val="16"/>
                <w:szCs w:val="16"/>
              </w:rPr>
              <w:t>Progress on MU and recommendations from RAN5#93-e</w:t>
            </w:r>
          </w:p>
        </w:tc>
        <w:tc>
          <w:tcPr>
            <w:tcW w:w="1418" w:type="dxa"/>
          </w:tcPr>
          <w:p w14:paraId="7A7AC1BB" w14:textId="3D98C80A" w:rsidR="00264DEA" w:rsidRPr="003D3ABA" w:rsidRDefault="00264DEA" w:rsidP="00264DEA">
            <w:pPr>
              <w:spacing w:after="120"/>
              <w:rPr>
                <w:rFonts w:eastAsiaTheme="minorEastAsia"/>
                <w:i/>
                <w:lang w:val="en-US" w:eastAsia="zh-CN"/>
              </w:rPr>
            </w:pPr>
            <w:r w:rsidRPr="003D3ABA">
              <w:rPr>
                <w:rFonts w:ascii="Arial" w:hAnsi="Arial" w:cs="Arial"/>
                <w:sz w:val="16"/>
                <w:szCs w:val="16"/>
              </w:rPr>
              <w:t>ROHDE &amp; SCHWARZ</w:t>
            </w:r>
          </w:p>
        </w:tc>
        <w:tc>
          <w:tcPr>
            <w:tcW w:w="2409" w:type="dxa"/>
          </w:tcPr>
          <w:p w14:paraId="5267223C" w14:textId="713E4C62" w:rsidR="00264DEA" w:rsidRPr="003D3ABA" w:rsidRDefault="00032D0D"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59994903" w14:textId="77777777" w:rsidR="00264DEA" w:rsidRPr="003D3ABA" w:rsidRDefault="00264DEA" w:rsidP="00264DEA">
            <w:pPr>
              <w:spacing w:after="120"/>
              <w:rPr>
                <w:rFonts w:eastAsiaTheme="minorEastAsia"/>
                <w:i/>
                <w:lang w:val="en-US" w:eastAsia="zh-CN"/>
              </w:rPr>
            </w:pPr>
          </w:p>
        </w:tc>
      </w:tr>
      <w:tr w:rsidR="00643A2B" w:rsidRPr="003D3ABA" w14:paraId="616D4CC9" w14:textId="77777777" w:rsidTr="00B05329">
        <w:tc>
          <w:tcPr>
            <w:tcW w:w="1424" w:type="dxa"/>
          </w:tcPr>
          <w:p w14:paraId="662FEABD" w14:textId="0C931777" w:rsidR="00264DEA" w:rsidRPr="003D3ABA" w:rsidRDefault="00264DEA" w:rsidP="00264DEA">
            <w:pPr>
              <w:spacing w:after="120"/>
              <w:rPr>
                <w:rFonts w:ascii="Arial" w:hAnsi="Arial" w:cs="Arial"/>
                <w:b/>
                <w:bCs/>
                <w:sz w:val="16"/>
                <w:szCs w:val="16"/>
                <w:u w:val="single"/>
              </w:rPr>
            </w:pPr>
            <w:hyperlink r:id="rId31" w:history="1">
              <w:r w:rsidRPr="003D3ABA">
                <w:rPr>
                  <w:rStyle w:val="af0"/>
                  <w:rFonts w:ascii="Arial" w:hAnsi="Arial" w:cs="Arial"/>
                  <w:b/>
                  <w:bCs/>
                  <w:color w:val="auto"/>
                  <w:sz w:val="16"/>
                  <w:szCs w:val="16"/>
                </w:rPr>
                <w:t>R4-2201649</w:t>
              </w:r>
            </w:hyperlink>
          </w:p>
        </w:tc>
        <w:tc>
          <w:tcPr>
            <w:tcW w:w="2682" w:type="dxa"/>
          </w:tcPr>
          <w:p w14:paraId="574D4B0C" w14:textId="3DD18C96"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skeleton for Annex B</w:t>
            </w:r>
          </w:p>
        </w:tc>
        <w:tc>
          <w:tcPr>
            <w:tcW w:w="1418" w:type="dxa"/>
          </w:tcPr>
          <w:p w14:paraId="4B44E4E6" w14:textId="293EF26A" w:rsidR="00264DEA" w:rsidRPr="003D3ABA" w:rsidRDefault="00264DEA" w:rsidP="00264DEA">
            <w:pPr>
              <w:spacing w:after="120"/>
              <w:rPr>
                <w:rFonts w:eastAsiaTheme="minorEastAsia"/>
                <w:i/>
                <w:lang w:val="en-US" w:eastAsia="zh-CN"/>
              </w:rPr>
            </w:pPr>
            <w:r w:rsidRPr="003D3ABA">
              <w:rPr>
                <w:rFonts w:ascii="Arial" w:hAnsi="Arial" w:cs="Arial"/>
                <w:sz w:val="16"/>
                <w:szCs w:val="16"/>
              </w:rPr>
              <w:t>ROHDE &amp; SCHWARZ</w:t>
            </w:r>
          </w:p>
        </w:tc>
        <w:tc>
          <w:tcPr>
            <w:tcW w:w="2409" w:type="dxa"/>
          </w:tcPr>
          <w:p w14:paraId="2D0E27B8" w14:textId="06AD7B0A" w:rsidR="00264DEA" w:rsidRPr="003D3ABA" w:rsidRDefault="00032D0D" w:rsidP="00264DEA">
            <w:pPr>
              <w:spacing w:after="120"/>
              <w:rPr>
                <w:rFonts w:eastAsiaTheme="minorEastAsia"/>
                <w:lang w:val="en-US" w:eastAsia="zh-CN"/>
              </w:rPr>
            </w:pPr>
            <w:r w:rsidRPr="003D3ABA">
              <w:rPr>
                <w:rFonts w:eastAsiaTheme="minorEastAsia"/>
                <w:lang w:val="en-US" w:eastAsia="zh-CN"/>
              </w:rPr>
              <w:t>agreed</w:t>
            </w:r>
          </w:p>
        </w:tc>
        <w:tc>
          <w:tcPr>
            <w:tcW w:w="1698" w:type="dxa"/>
          </w:tcPr>
          <w:p w14:paraId="1316815B" w14:textId="77777777" w:rsidR="00264DEA" w:rsidRPr="003D3ABA" w:rsidRDefault="00264DEA" w:rsidP="00264DEA">
            <w:pPr>
              <w:spacing w:after="120"/>
              <w:rPr>
                <w:rFonts w:eastAsiaTheme="minorEastAsia"/>
                <w:i/>
                <w:lang w:val="en-US" w:eastAsia="zh-CN"/>
              </w:rPr>
            </w:pPr>
          </w:p>
        </w:tc>
      </w:tr>
      <w:tr w:rsidR="00643A2B" w:rsidRPr="003D3ABA" w14:paraId="61DA54AD" w14:textId="77777777" w:rsidTr="00B05329">
        <w:tc>
          <w:tcPr>
            <w:tcW w:w="1424" w:type="dxa"/>
          </w:tcPr>
          <w:p w14:paraId="392794DC" w14:textId="01F7F253" w:rsidR="00264DEA" w:rsidRPr="003D3ABA" w:rsidRDefault="00264DEA" w:rsidP="00264DEA">
            <w:pPr>
              <w:spacing w:after="120"/>
              <w:rPr>
                <w:rFonts w:ascii="Arial" w:hAnsi="Arial" w:cs="Arial"/>
                <w:b/>
                <w:bCs/>
                <w:sz w:val="16"/>
                <w:szCs w:val="16"/>
                <w:u w:val="single"/>
              </w:rPr>
            </w:pPr>
            <w:r w:rsidRPr="003D3ABA">
              <w:rPr>
                <w:rFonts w:ascii="Arial" w:hAnsi="Arial" w:cs="Arial"/>
                <w:sz w:val="16"/>
                <w:szCs w:val="16"/>
              </w:rPr>
              <w:t>R4-2202049</w:t>
            </w:r>
          </w:p>
        </w:tc>
        <w:tc>
          <w:tcPr>
            <w:tcW w:w="2682" w:type="dxa"/>
          </w:tcPr>
          <w:p w14:paraId="3E868D98" w14:textId="2B0B3A86" w:rsidR="00264DEA" w:rsidRPr="003D3ABA" w:rsidRDefault="00264DEA" w:rsidP="00264DEA">
            <w:pPr>
              <w:spacing w:after="120"/>
              <w:rPr>
                <w:rFonts w:eastAsiaTheme="minorEastAsia"/>
                <w:i/>
                <w:lang w:val="en-US" w:eastAsia="zh-CN"/>
              </w:rPr>
            </w:pPr>
            <w:r w:rsidRPr="003D3ABA">
              <w:rPr>
                <w:rFonts w:ascii="Arial" w:hAnsi="Arial" w:cs="Arial"/>
                <w:sz w:val="16"/>
                <w:szCs w:val="16"/>
              </w:rPr>
              <w:t>TR 38.834 v0.3.0</w:t>
            </w:r>
          </w:p>
        </w:tc>
        <w:tc>
          <w:tcPr>
            <w:tcW w:w="1418" w:type="dxa"/>
          </w:tcPr>
          <w:p w14:paraId="4AF2D99C" w14:textId="6EE68A9F" w:rsidR="00264DEA" w:rsidRPr="003D3ABA" w:rsidRDefault="00264DEA" w:rsidP="00264DEA">
            <w:pPr>
              <w:spacing w:after="120"/>
              <w:rPr>
                <w:rFonts w:eastAsiaTheme="minorEastAsia"/>
                <w:i/>
                <w:lang w:val="en-US" w:eastAsia="zh-CN"/>
              </w:rPr>
            </w:pPr>
            <w:r w:rsidRPr="003D3ABA">
              <w:rPr>
                <w:rFonts w:ascii="Arial" w:hAnsi="Arial" w:cs="Arial"/>
                <w:sz w:val="16"/>
                <w:szCs w:val="16"/>
              </w:rPr>
              <w:t>OPPO</w:t>
            </w:r>
          </w:p>
        </w:tc>
        <w:tc>
          <w:tcPr>
            <w:tcW w:w="2409" w:type="dxa"/>
          </w:tcPr>
          <w:p w14:paraId="619303E5" w14:textId="77307FAC" w:rsidR="00264DEA" w:rsidRPr="003D3ABA" w:rsidRDefault="00032D0D" w:rsidP="00264DEA">
            <w:pPr>
              <w:spacing w:after="120"/>
              <w:rPr>
                <w:rFonts w:eastAsiaTheme="minorEastAsia"/>
                <w:lang w:val="en-US" w:eastAsia="zh-CN"/>
              </w:rPr>
            </w:pPr>
            <w:r w:rsidRPr="003D3ABA">
              <w:rPr>
                <w:rFonts w:eastAsiaTheme="minorEastAsia"/>
                <w:lang w:val="en-US" w:eastAsia="zh-CN"/>
              </w:rPr>
              <w:t>For email approval</w:t>
            </w:r>
          </w:p>
        </w:tc>
        <w:tc>
          <w:tcPr>
            <w:tcW w:w="1698" w:type="dxa"/>
          </w:tcPr>
          <w:p w14:paraId="60095A4E" w14:textId="77777777" w:rsidR="00264DEA" w:rsidRPr="003D3ABA" w:rsidRDefault="00264DEA" w:rsidP="00264DEA">
            <w:pPr>
              <w:spacing w:after="120"/>
              <w:rPr>
                <w:rFonts w:eastAsiaTheme="minorEastAsia"/>
                <w:i/>
                <w:lang w:val="en-US" w:eastAsia="zh-CN"/>
              </w:rPr>
            </w:pPr>
          </w:p>
        </w:tc>
      </w:tr>
      <w:tr w:rsidR="00643A2B" w:rsidRPr="003D3ABA" w14:paraId="5030550A" w14:textId="77777777" w:rsidTr="00B05329">
        <w:tc>
          <w:tcPr>
            <w:tcW w:w="1424" w:type="dxa"/>
          </w:tcPr>
          <w:p w14:paraId="0FEF51BC" w14:textId="5E40E275" w:rsidR="00264DEA" w:rsidRPr="003D3ABA" w:rsidRDefault="00264DEA" w:rsidP="00264DEA">
            <w:pPr>
              <w:spacing w:after="120"/>
              <w:rPr>
                <w:rFonts w:ascii="Arial" w:hAnsi="Arial" w:cs="Arial"/>
                <w:b/>
                <w:bCs/>
                <w:sz w:val="16"/>
                <w:szCs w:val="16"/>
                <w:u w:val="single"/>
              </w:rPr>
            </w:pPr>
          </w:p>
        </w:tc>
        <w:tc>
          <w:tcPr>
            <w:tcW w:w="2682" w:type="dxa"/>
          </w:tcPr>
          <w:p w14:paraId="6B1F4773" w14:textId="77777777" w:rsidR="00264DEA" w:rsidRPr="003D3ABA" w:rsidRDefault="00264DEA" w:rsidP="00264DEA">
            <w:pPr>
              <w:spacing w:after="120"/>
              <w:rPr>
                <w:rFonts w:eastAsiaTheme="minorEastAsia"/>
                <w:i/>
                <w:lang w:val="en-US" w:eastAsia="zh-CN"/>
              </w:rPr>
            </w:pPr>
          </w:p>
        </w:tc>
        <w:tc>
          <w:tcPr>
            <w:tcW w:w="1418" w:type="dxa"/>
          </w:tcPr>
          <w:p w14:paraId="2A0502C9" w14:textId="77777777" w:rsidR="00264DEA" w:rsidRPr="003D3ABA" w:rsidRDefault="00264DEA" w:rsidP="00264DEA">
            <w:pPr>
              <w:spacing w:after="120"/>
              <w:rPr>
                <w:rFonts w:eastAsiaTheme="minorEastAsia"/>
                <w:i/>
                <w:lang w:val="en-US" w:eastAsia="zh-CN"/>
              </w:rPr>
            </w:pPr>
          </w:p>
        </w:tc>
        <w:tc>
          <w:tcPr>
            <w:tcW w:w="2409" w:type="dxa"/>
          </w:tcPr>
          <w:p w14:paraId="1D48A42D" w14:textId="77777777" w:rsidR="00264DEA" w:rsidRPr="003D3ABA" w:rsidRDefault="00264DEA" w:rsidP="00264DEA">
            <w:pPr>
              <w:spacing w:after="120"/>
              <w:rPr>
                <w:rFonts w:eastAsiaTheme="minorEastAsia"/>
                <w:lang w:val="en-US" w:eastAsia="zh-CN"/>
              </w:rPr>
            </w:pPr>
          </w:p>
        </w:tc>
        <w:tc>
          <w:tcPr>
            <w:tcW w:w="1698" w:type="dxa"/>
          </w:tcPr>
          <w:p w14:paraId="06CF0CF2" w14:textId="77777777" w:rsidR="00264DEA" w:rsidRPr="003D3ABA" w:rsidRDefault="00264DEA" w:rsidP="00264DEA">
            <w:pPr>
              <w:spacing w:after="120"/>
              <w:rPr>
                <w:rFonts w:eastAsiaTheme="minorEastAsia"/>
                <w:i/>
                <w:lang w:val="en-US" w:eastAsia="zh-CN"/>
              </w:rPr>
            </w:pPr>
          </w:p>
        </w:tc>
      </w:tr>
    </w:tbl>
    <w:p w14:paraId="5EBFBBB2" w14:textId="77777777" w:rsidR="00DC4F72" w:rsidRPr="003D3ABA" w:rsidRDefault="00DC4F72" w:rsidP="00F115F5">
      <w:pPr>
        <w:rPr>
          <w:lang w:eastAsia="ja-JP"/>
        </w:rPr>
      </w:pPr>
    </w:p>
    <w:p w14:paraId="4EF9104D" w14:textId="134CF573" w:rsidR="004C54E5" w:rsidRPr="003D3ABA" w:rsidRDefault="004C54E5" w:rsidP="00F115F5">
      <w:pPr>
        <w:rPr>
          <w:rFonts w:eastAsiaTheme="minorEastAsia"/>
          <w:lang w:val="en-US" w:eastAsia="zh-CN"/>
        </w:rPr>
      </w:pPr>
      <w:r w:rsidRPr="003D3ABA">
        <w:rPr>
          <w:rFonts w:eastAsiaTheme="minorEastAsia"/>
          <w:lang w:val="en-US" w:eastAsia="zh-CN"/>
        </w:rPr>
        <w:t>Notes:</w:t>
      </w:r>
    </w:p>
    <w:p w14:paraId="78D489AA" w14:textId="789975BD" w:rsidR="00C1572F" w:rsidRPr="003D3ABA" w:rsidRDefault="00C1572F" w:rsidP="00C1572F">
      <w:pPr>
        <w:pStyle w:val="aff8"/>
        <w:numPr>
          <w:ilvl w:val="0"/>
          <w:numId w:val="18"/>
        </w:numPr>
        <w:ind w:firstLineChars="0"/>
        <w:rPr>
          <w:rFonts w:eastAsiaTheme="minorEastAsia"/>
          <w:lang w:val="en-US" w:eastAsia="zh-CN"/>
        </w:rPr>
      </w:pPr>
      <w:r w:rsidRPr="003D3ABA">
        <w:rPr>
          <w:rFonts w:eastAsiaTheme="minorEastAsia"/>
          <w:lang w:val="en-US" w:eastAsia="zh-CN"/>
        </w:rPr>
        <w:t xml:space="preserve">Please include the </w:t>
      </w:r>
      <w:r w:rsidR="00D0036C" w:rsidRPr="003D3ABA">
        <w:rPr>
          <w:rFonts w:eastAsiaTheme="minorEastAsia"/>
          <w:lang w:val="en-US" w:eastAsia="zh-CN"/>
        </w:rPr>
        <w:t xml:space="preserve">summary of </w:t>
      </w:r>
      <w:r w:rsidRPr="003D3ABA">
        <w:rPr>
          <w:rFonts w:eastAsiaTheme="minorEastAsia"/>
          <w:lang w:val="en-US" w:eastAsia="zh-CN"/>
        </w:rPr>
        <w:t xml:space="preserve">recommendations for all </w:t>
      </w:r>
      <w:proofErr w:type="spellStart"/>
      <w:r w:rsidRPr="003D3ABA">
        <w:rPr>
          <w:rFonts w:eastAsiaTheme="minorEastAsia"/>
          <w:lang w:val="en-US" w:eastAsia="zh-CN"/>
        </w:rPr>
        <w:t>tdocs</w:t>
      </w:r>
      <w:proofErr w:type="spellEnd"/>
      <w:r w:rsidRPr="003D3ABA">
        <w:rPr>
          <w:rFonts w:eastAsiaTheme="minorEastAsia"/>
          <w:lang w:val="en-US" w:eastAsia="zh-CN"/>
        </w:rPr>
        <w:t xml:space="preserve"> across </w:t>
      </w:r>
      <w:r w:rsidR="00D0036C" w:rsidRPr="003D3ABA">
        <w:rPr>
          <w:rFonts w:eastAsiaTheme="minorEastAsia"/>
          <w:lang w:val="en-US" w:eastAsia="zh-CN"/>
        </w:rPr>
        <w:t>all sub-topics</w:t>
      </w:r>
      <w:r w:rsidRPr="003D3ABA">
        <w:rPr>
          <w:rFonts w:eastAsiaTheme="minorEastAsia"/>
          <w:lang w:val="en-US" w:eastAsia="zh-CN"/>
        </w:rPr>
        <w:t xml:space="preserve"> </w:t>
      </w:r>
      <w:r w:rsidR="005E17BF" w:rsidRPr="003D3ABA">
        <w:rPr>
          <w:rFonts w:eastAsiaTheme="minorEastAsia"/>
          <w:lang w:val="en-US" w:eastAsia="zh-CN"/>
        </w:rPr>
        <w:t xml:space="preserve">incl. existing and new </w:t>
      </w:r>
      <w:proofErr w:type="spellStart"/>
      <w:r w:rsidR="005E17BF" w:rsidRPr="003D3ABA">
        <w:rPr>
          <w:rFonts w:eastAsiaTheme="minorEastAsia"/>
          <w:lang w:val="en-US" w:eastAsia="zh-CN"/>
        </w:rPr>
        <w:t>tdocs</w:t>
      </w:r>
      <w:proofErr w:type="spellEnd"/>
      <w:r w:rsidR="005E17BF" w:rsidRPr="003D3ABA">
        <w:rPr>
          <w:rFonts w:eastAsiaTheme="minorEastAsia"/>
          <w:lang w:val="en-US" w:eastAsia="zh-CN"/>
        </w:rPr>
        <w:t>.</w:t>
      </w:r>
    </w:p>
    <w:p w14:paraId="7EA3F556" w14:textId="10CD7905" w:rsidR="00E06835" w:rsidRPr="003D3ABA" w:rsidRDefault="00C1572F" w:rsidP="004C54E5">
      <w:pPr>
        <w:pStyle w:val="aff8"/>
        <w:numPr>
          <w:ilvl w:val="0"/>
          <w:numId w:val="18"/>
        </w:numPr>
        <w:ind w:firstLineChars="0"/>
        <w:rPr>
          <w:rFonts w:eastAsiaTheme="minorEastAsia"/>
          <w:lang w:val="en-US" w:eastAsia="zh-CN"/>
        </w:rPr>
      </w:pPr>
      <w:r w:rsidRPr="003D3ABA">
        <w:rPr>
          <w:rFonts w:eastAsiaTheme="minorEastAsia"/>
          <w:lang w:val="en-US" w:eastAsia="zh-CN"/>
        </w:rPr>
        <w:t>For the R</w:t>
      </w:r>
      <w:r w:rsidR="004C54E5" w:rsidRPr="003D3ABA">
        <w:rPr>
          <w:rFonts w:eastAsiaTheme="minorEastAsia"/>
          <w:lang w:val="en-US" w:eastAsia="zh-CN"/>
        </w:rPr>
        <w:t xml:space="preserve">ecommendation </w:t>
      </w:r>
      <w:r w:rsidR="001B7991" w:rsidRPr="003D3ABA">
        <w:rPr>
          <w:rFonts w:eastAsiaTheme="minorEastAsia"/>
          <w:lang w:val="en-US" w:eastAsia="zh-CN"/>
        </w:rPr>
        <w:t xml:space="preserve">column </w:t>
      </w:r>
      <w:r w:rsidR="004C54E5" w:rsidRPr="003D3ABA">
        <w:rPr>
          <w:rFonts w:eastAsiaTheme="minorEastAsia"/>
          <w:lang w:val="en-US" w:eastAsia="zh-CN"/>
        </w:rPr>
        <w:t xml:space="preserve">please include </w:t>
      </w:r>
      <w:r w:rsidR="001B7991" w:rsidRPr="003D3ABA">
        <w:rPr>
          <w:rFonts w:eastAsiaTheme="minorEastAsia"/>
          <w:lang w:val="en-US" w:eastAsia="zh-CN"/>
        </w:rPr>
        <w:t xml:space="preserve">one of the following: </w:t>
      </w:r>
    </w:p>
    <w:p w14:paraId="0A71059C" w14:textId="5512DF9C" w:rsidR="004C54E5" w:rsidRPr="003D3ABA" w:rsidRDefault="00E06835" w:rsidP="00E06835">
      <w:pPr>
        <w:pStyle w:val="aff8"/>
        <w:numPr>
          <w:ilvl w:val="1"/>
          <w:numId w:val="18"/>
        </w:numPr>
        <w:ind w:firstLineChars="0"/>
        <w:rPr>
          <w:rFonts w:eastAsiaTheme="minorEastAsia"/>
          <w:lang w:val="en-US" w:eastAsia="zh-CN"/>
        </w:rPr>
      </w:pPr>
      <w:r w:rsidRPr="003D3ABA">
        <w:rPr>
          <w:rFonts w:eastAsiaTheme="minorEastAsia"/>
          <w:lang w:val="en-US" w:eastAsia="zh-CN"/>
        </w:rPr>
        <w:t xml:space="preserve">CRs/TPs: </w:t>
      </w:r>
      <w:r w:rsidR="001B7991" w:rsidRPr="003D3ABA">
        <w:rPr>
          <w:rFonts w:eastAsiaTheme="minorEastAsia"/>
          <w:lang w:val="en-US" w:eastAsia="zh-CN"/>
        </w:rPr>
        <w:t>Agreeable, Revised</w:t>
      </w:r>
      <w:r w:rsidRPr="003D3ABA">
        <w:rPr>
          <w:rFonts w:eastAsiaTheme="minorEastAsia"/>
          <w:lang w:val="en-US" w:eastAsia="zh-CN"/>
        </w:rPr>
        <w:t>, Merged, Postponed, Not Pursued</w:t>
      </w:r>
    </w:p>
    <w:p w14:paraId="0ED75599" w14:textId="1D5E95FE" w:rsidR="00E06835" w:rsidRPr="003D3ABA" w:rsidRDefault="00E06835" w:rsidP="00E06835">
      <w:pPr>
        <w:pStyle w:val="aff8"/>
        <w:numPr>
          <w:ilvl w:val="1"/>
          <w:numId w:val="18"/>
        </w:numPr>
        <w:ind w:firstLineChars="0"/>
        <w:rPr>
          <w:rFonts w:eastAsiaTheme="minorEastAsia"/>
          <w:lang w:val="en-US" w:eastAsia="zh-CN"/>
        </w:rPr>
      </w:pPr>
      <w:r w:rsidRPr="003D3ABA">
        <w:rPr>
          <w:rFonts w:eastAsiaTheme="minorEastAsia"/>
          <w:lang w:val="en-US" w:eastAsia="zh-CN"/>
        </w:rPr>
        <w:t xml:space="preserve">Other documents: Agreeable, </w:t>
      </w:r>
      <w:r w:rsidR="00C1572F" w:rsidRPr="003D3ABA">
        <w:rPr>
          <w:rFonts w:eastAsiaTheme="minorEastAsia"/>
          <w:lang w:val="en-US" w:eastAsia="zh-CN"/>
        </w:rPr>
        <w:t>Revised, Noted</w:t>
      </w:r>
    </w:p>
    <w:p w14:paraId="115536B9" w14:textId="0E52B61F" w:rsidR="00D0036C" w:rsidRPr="003D3ABA" w:rsidRDefault="00D0036C" w:rsidP="00C1572F">
      <w:pPr>
        <w:pStyle w:val="aff8"/>
        <w:numPr>
          <w:ilvl w:val="0"/>
          <w:numId w:val="18"/>
        </w:numPr>
        <w:ind w:firstLineChars="0"/>
        <w:rPr>
          <w:rFonts w:eastAsiaTheme="minorEastAsia"/>
          <w:lang w:val="en-US" w:eastAsia="zh-CN"/>
        </w:rPr>
      </w:pPr>
      <w:r w:rsidRPr="003D3ABA">
        <w:rPr>
          <w:rFonts w:eastAsiaTheme="minorEastAsia"/>
          <w:lang w:val="en-US" w:eastAsia="zh-CN"/>
        </w:rPr>
        <w:t xml:space="preserve">For new LS documents, please include information on </w:t>
      </w:r>
      <w:proofErr w:type="gramStart"/>
      <w:r w:rsidR="005E17BF" w:rsidRPr="003D3ABA">
        <w:rPr>
          <w:rFonts w:eastAsiaTheme="minorEastAsia"/>
          <w:lang w:val="en-US" w:eastAsia="zh-CN"/>
        </w:rPr>
        <w:t>To</w:t>
      </w:r>
      <w:proofErr w:type="gramEnd"/>
      <w:r w:rsidR="005E17BF" w:rsidRPr="003D3ABA">
        <w:rPr>
          <w:rFonts w:eastAsiaTheme="minorEastAsia"/>
          <w:lang w:val="en-US" w:eastAsia="zh-CN"/>
        </w:rPr>
        <w:t>/Cc WGs in the comments column</w:t>
      </w:r>
    </w:p>
    <w:p w14:paraId="01C79E73" w14:textId="1E7EB310" w:rsidR="00C1572F" w:rsidRPr="003D3ABA" w:rsidRDefault="00C1572F" w:rsidP="0093133D">
      <w:pPr>
        <w:pStyle w:val="aff8"/>
        <w:numPr>
          <w:ilvl w:val="0"/>
          <w:numId w:val="18"/>
        </w:numPr>
        <w:ind w:firstLineChars="0"/>
        <w:rPr>
          <w:rFonts w:eastAsiaTheme="minorEastAsia"/>
          <w:lang w:val="en-US" w:eastAsia="zh-CN"/>
        </w:rPr>
      </w:pPr>
      <w:r w:rsidRPr="003D3ABA">
        <w:rPr>
          <w:rFonts w:eastAsiaTheme="minorEastAsia"/>
          <w:lang w:val="en-US" w:eastAsia="zh-CN"/>
        </w:rPr>
        <w:t>Do not include hyper-links</w:t>
      </w:r>
      <w:r w:rsidR="005E17BF" w:rsidRPr="003D3ABA">
        <w:rPr>
          <w:rFonts w:eastAsiaTheme="minorEastAsia"/>
          <w:lang w:val="en-US" w:eastAsia="zh-CN"/>
        </w:rPr>
        <w:t xml:space="preserve"> in the documents</w:t>
      </w:r>
    </w:p>
    <w:p w14:paraId="7DA82980" w14:textId="77777777" w:rsidR="008004B4" w:rsidRPr="003D3ABA" w:rsidRDefault="008004B4" w:rsidP="00E72CF1">
      <w:pPr>
        <w:rPr>
          <w:rFonts w:eastAsiaTheme="minorEastAsia"/>
          <w:lang w:val="en-US" w:eastAsia="zh-CN"/>
        </w:rPr>
      </w:pPr>
    </w:p>
    <w:p w14:paraId="61A5DD25" w14:textId="156747ED" w:rsidR="00F115F5" w:rsidRPr="003D3ABA" w:rsidRDefault="00F115F5" w:rsidP="00F115F5">
      <w:pPr>
        <w:pStyle w:val="2"/>
      </w:pPr>
      <w:r w:rsidRPr="003D3ABA">
        <w:t xml:space="preserve">2nd </w:t>
      </w:r>
      <w:r w:rsidRPr="003D3ABA">
        <w:rPr>
          <w:rFonts w:hint="eastAsia"/>
        </w:rPr>
        <w:t xml:space="preserve">round </w:t>
      </w:r>
    </w:p>
    <w:p w14:paraId="35C195A9" w14:textId="77777777" w:rsidR="00C63557" w:rsidRPr="003D3ABA"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643A2B" w:rsidRPr="003D3ABA" w14:paraId="76DB758C" w14:textId="77777777" w:rsidTr="00E72CF1">
        <w:tc>
          <w:tcPr>
            <w:tcW w:w="1424" w:type="dxa"/>
          </w:tcPr>
          <w:p w14:paraId="5E974FF5" w14:textId="77777777" w:rsidR="00C63557" w:rsidRPr="003D3ABA" w:rsidRDefault="00C63557" w:rsidP="00B05329">
            <w:pPr>
              <w:spacing w:after="120"/>
              <w:rPr>
                <w:rFonts w:eastAsiaTheme="minorEastAsia"/>
                <w:b/>
                <w:bCs/>
                <w:lang w:val="en-US" w:eastAsia="zh-CN"/>
              </w:rPr>
            </w:pPr>
            <w:proofErr w:type="spellStart"/>
            <w:r w:rsidRPr="003D3ABA">
              <w:rPr>
                <w:rFonts w:eastAsiaTheme="minorEastAsia"/>
                <w:b/>
                <w:bCs/>
                <w:lang w:val="en-US" w:eastAsia="zh-CN"/>
              </w:rPr>
              <w:t>Tdoc</w:t>
            </w:r>
            <w:proofErr w:type="spellEnd"/>
            <w:r w:rsidRPr="003D3ABA">
              <w:rPr>
                <w:rFonts w:eastAsiaTheme="minorEastAsia"/>
                <w:b/>
                <w:bCs/>
                <w:lang w:val="en-US" w:eastAsia="zh-CN"/>
              </w:rPr>
              <w:t xml:space="preserve"> number</w:t>
            </w:r>
          </w:p>
        </w:tc>
        <w:tc>
          <w:tcPr>
            <w:tcW w:w="2682" w:type="dxa"/>
          </w:tcPr>
          <w:p w14:paraId="6DE3427E" w14:textId="77777777" w:rsidR="00C63557" w:rsidRPr="003D3ABA" w:rsidRDefault="00C63557" w:rsidP="00B05329">
            <w:pPr>
              <w:spacing w:after="120"/>
              <w:rPr>
                <w:b/>
                <w:bCs/>
                <w:lang w:val="en-US" w:eastAsia="zh-CN"/>
              </w:rPr>
            </w:pPr>
            <w:r w:rsidRPr="003D3ABA">
              <w:rPr>
                <w:b/>
                <w:bCs/>
                <w:lang w:val="en-US" w:eastAsia="zh-CN"/>
              </w:rPr>
              <w:t>Title</w:t>
            </w:r>
          </w:p>
        </w:tc>
        <w:tc>
          <w:tcPr>
            <w:tcW w:w="1418" w:type="dxa"/>
          </w:tcPr>
          <w:p w14:paraId="427AC978" w14:textId="77777777" w:rsidR="00C63557" w:rsidRPr="003D3ABA" w:rsidRDefault="00C63557" w:rsidP="00B05329">
            <w:pPr>
              <w:spacing w:after="120"/>
              <w:rPr>
                <w:b/>
                <w:bCs/>
                <w:lang w:val="en-US" w:eastAsia="zh-CN"/>
              </w:rPr>
            </w:pPr>
            <w:r w:rsidRPr="003D3ABA">
              <w:rPr>
                <w:b/>
                <w:bCs/>
                <w:lang w:val="en-US" w:eastAsia="zh-CN"/>
              </w:rPr>
              <w:t>Source</w:t>
            </w:r>
          </w:p>
        </w:tc>
        <w:tc>
          <w:tcPr>
            <w:tcW w:w="2409" w:type="dxa"/>
          </w:tcPr>
          <w:p w14:paraId="7B8FD76F" w14:textId="77777777" w:rsidR="00C63557" w:rsidRPr="003D3ABA" w:rsidRDefault="00C63557" w:rsidP="00B05329">
            <w:pPr>
              <w:spacing w:after="120"/>
              <w:rPr>
                <w:rFonts w:eastAsia="MS Mincho"/>
                <w:b/>
                <w:bCs/>
                <w:lang w:val="en-US" w:eastAsia="zh-CN"/>
              </w:rPr>
            </w:pPr>
            <w:r w:rsidRPr="003D3ABA">
              <w:rPr>
                <w:b/>
                <w:bCs/>
                <w:lang w:val="en-US" w:eastAsia="zh-CN"/>
              </w:rPr>
              <w:t>R</w:t>
            </w:r>
            <w:r w:rsidRPr="003D3ABA">
              <w:rPr>
                <w:rFonts w:eastAsiaTheme="minorEastAsia" w:hint="eastAsia"/>
                <w:b/>
                <w:bCs/>
                <w:lang w:val="en-US" w:eastAsia="zh-CN"/>
              </w:rPr>
              <w:t>ecommendation</w:t>
            </w:r>
            <w:r w:rsidRPr="003D3ABA">
              <w:rPr>
                <w:rFonts w:eastAsiaTheme="minorEastAsia"/>
                <w:b/>
                <w:bCs/>
                <w:lang w:val="en-US" w:eastAsia="zh-CN"/>
              </w:rPr>
              <w:t xml:space="preserve">  </w:t>
            </w:r>
          </w:p>
        </w:tc>
        <w:tc>
          <w:tcPr>
            <w:tcW w:w="1698" w:type="dxa"/>
          </w:tcPr>
          <w:p w14:paraId="5848AB2B" w14:textId="77777777" w:rsidR="00C63557" w:rsidRPr="003D3ABA" w:rsidRDefault="00C63557" w:rsidP="00B05329">
            <w:pPr>
              <w:spacing w:after="120"/>
              <w:rPr>
                <w:b/>
                <w:bCs/>
                <w:lang w:val="en-US" w:eastAsia="zh-CN"/>
              </w:rPr>
            </w:pPr>
            <w:r w:rsidRPr="003D3ABA">
              <w:rPr>
                <w:b/>
                <w:bCs/>
                <w:lang w:val="en-US" w:eastAsia="zh-CN"/>
              </w:rPr>
              <w:t>Comments</w:t>
            </w:r>
          </w:p>
        </w:tc>
      </w:tr>
      <w:tr w:rsidR="00643A2B" w:rsidRPr="003D3ABA" w14:paraId="1A4F135F" w14:textId="77777777" w:rsidTr="00E72CF1">
        <w:tc>
          <w:tcPr>
            <w:tcW w:w="1424" w:type="dxa"/>
          </w:tcPr>
          <w:p w14:paraId="5C396F66" w14:textId="77777777" w:rsidR="00C63557" w:rsidRPr="003D3ABA" w:rsidRDefault="00C63557" w:rsidP="00B05329">
            <w:pPr>
              <w:spacing w:after="120"/>
              <w:rPr>
                <w:rFonts w:eastAsiaTheme="minorEastAsia"/>
                <w:lang w:val="en-US" w:eastAsia="zh-CN"/>
              </w:rPr>
            </w:pPr>
            <w:r w:rsidRPr="003D3ABA">
              <w:rPr>
                <w:rFonts w:eastAsiaTheme="minorEastAsia"/>
                <w:lang w:val="en-US" w:eastAsia="zh-CN"/>
              </w:rPr>
              <w:t>R4-210xxxx</w:t>
            </w:r>
          </w:p>
        </w:tc>
        <w:tc>
          <w:tcPr>
            <w:tcW w:w="2682" w:type="dxa"/>
          </w:tcPr>
          <w:p w14:paraId="2273797E" w14:textId="77777777" w:rsidR="00C63557" w:rsidRPr="003D3ABA" w:rsidRDefault="00C63557" w:rsidP="00B05329">
            <w:pPr>
              <w:spacing w:after="120"/>
              <w:rPr>
                <w:rFonts w:eastAsiaTheme="minorEastAsia"/>
                <w:lang w:val="en-US" w:eastAsia="zh-CN"/>
              </w:rPr>
            </w:pPr>
            <w:r w:rsidRPr="003D3ABA">
              <w:rPr>
                <w:rFonts w:eastAsiaTheme="minorEastAsia"/>
                <w:lang w:val="en-US" w:eastAsia="zh-CN"/>
              </w:rPr>
              <w:t>CR on …</w:t>
            </w:r>
          </w:p>
        </w:tc>
        <w:tc>
          <w:tcPr>
            <w:tcW w:w="1418" w:type="dxa"/>
          </w:tcPr>
          <w:p w14:paraId="43089DA8" w14:textId="77777777" w:rsidR="00C63557" w:rsidRPr="003D3ABA" w:rsidRDefault="00C63557" w:rsidP="00B05329">
            <w:pPr>
              <w:spacing w:after="120"/>
              <w:rPr>
                <w:rFonts w:eastAsiaTheme="minorEastAsia"/>
                <w:lang w:val="en-US" w:eastAsia="zh-CN"/>
              </w:rPr>
            </w:pPr>
            <w:r w:rsidRPr="003D3ABA">
              <w:rPr>
                <w:rFonts w:eastAsiaTheme="minorEastAsia"/>
                <w:lang w:val="en-US" w:eastAsia="zh-CN"/>
              </w:rPr>
              <w:t>XXX</w:t>
            </w:r>
          </w:p>
        </w:tc>
        <w:tc>
          <w:tcPr>
            <w:tcW w:w="2409" w:type="dxa"/>
          </w:tcPr>
          <w:p w14:paraId="3C95096D" w14:textId="77777777" w:rsidR="00C63557" w:rsidRPr="003D3ABA" w:rsidRDefault="00C63557" w:rsidP="00B05329">
            <w:pPr>
              <w:spacing w:after="120"/>
              <w:rPr>
                <w:rFonts w:eastAsiaTheme="minorEastAsia"/>
                <w:lang w:val="en-US" w:eastAsia="zh-CN"/>
              </w:rPr>
            </w:pPr>
            <w:r w:rsidRPr="003D3ABA">
              <w:rPr>
                <w:rFonts w:eastAsiaTheme="minorEastAsia"/>
                <w:lang w:val="en-US" w:eastAsia="zh-CN"/>
              </w:rPr>
              <w:t>Agreeable, Revised, Merged, Postponed, Not Pursued</w:t>
            </w:r>
          </w:p>
        </w:tc>
        <w:tc>
          <w:tcPr>
            <w:tcW w:w="1698" w:type="dxa"/>
          </w:tcPr>
          <w:p w14:paraId="3C977ACE" w14:textId="77777777" w:rsidR="00C63557" w:rsidRPr="003D3ABA" w:rsidRDefault="00C63557" w:rsidP="00B05329">
            <w:pPr>
              <w:spacing w:after="120"/>
              <w:rPr>
                <w:rFonts w:eastAsiaTheme="minorEastAsia"/>
                <w:lang w:val="en-US" w:eastAsia="zh-CN"/>
              </w:rPr>
            </w:pPr>
          </w:p>
        </w:tc>
      </w:tr>
      <w:tr w:rsidR="00643A2B" w:rsidRPr="003D3ABA" w14:paraId="237FC086" w14:textId="77777777" w:rsidTr="00E72CF1">
        <w:tc>
          <w:tcPr>
            <w:tcW w:w="1424" w:type="dxa"/>
          </w:tcPr>
          <w:p w14:paraId="66A6D184" w14:textId="77777777" w:rsidR="00C63557" w:rsidRPr="003D3ABA" w:rsidRDefault="00C63557" w:rsidP="00C63557">
            <w:pPr>
              <w:spacing w:after="120"/>
              <w:rPr>
                <w:rFonts w:eastAsiaTheme="minorEastAsia"/>
                <w:lang w:val="en-US" w:eastAsia="zh-CN"/>
              </w:rPr>
            </w:pPr>
            <w:r w:rsidRPr="003D3ABA">
              <w:rPr>
                <w:rFonts w:eastAsiaTheme="minorEastAsia"/>
                <w:lang w:val="en-US" w:eastAsia="zh-CN"/>
              </w:rPr>
              <w:lastRenderedPageBreak/>
              <w:t>R4-210xxxx</w:t>
            </w:r>
          </w:p>
        </w:tc>
        <w:tc>
          <w:tcPr>
            <w:tcW w:w="2682" w:type="dxa"/>
          </w:tcPr>
          <w:p w14:paraId="28C0A306" w14:textId="77777777" w:rsidR="00C63557" w:rsidRPr="003D3ABA" w:rsidRDefault="00C63557" w:rsidP="00C63557">
            <w:pPr>
              <w:spacing w:after="120"/>
              <w:rPr>
                <w:rFonts w:eastAsiaTheme="minorEastAsia"/>
                <w:lang w:val="en-US" w:eastAsia="zh-CN"/>
              </w:rPr>
            </w:pPr>
            <w:r w:rsidRPr="003D3ABA">
              <w:rPr>
                <w:rFonts w:eastAsiaTheme="minorEastAsia"/>
                <w:lang w:val="en-US" w:eastAsia="zh-CN"/>
              </w:rPr>
              <w:t>WF on …</w:t>
            </w:r>
          </w:p>
        </w:tc>
        <w:tc>
          <w:tcPr>
            <w:tcW w:w="1418" w:type="dxa"/>
          </w:tcPr>
          <w:p w14:paraId="013AF081" w14:textId="77777777" w:rsidR="00C63557" w:rsidRPr="003D3ABA" w:rsidRDefault="00C63557" w:rsidP="00C63557">
            <w:pPr>
              <w:spacing w:after="120"/>
              <w:rPr>
                <w:rFonts w:eastAsiaTheme="minorEastAsia"/>
                <w:lang w:val="en-US" w:eastAsia="zh-CN"/>
              </w:rPr>
            </w:pPr>
            <w:r w:rsidRPr="003D3ABA">
              <w:rPr>
                <w:rFonts w:eastAsiaTheme="minorEastAsia"/>
                <w:lang w:val="en-US" w:eastAsia="zh-CN"/>
              </w:rPr>
              <w:t>YYY</w:t>
            </w:r>
          </w:p>
        </w:tc>
        <w:tc>
          <w:tcPr>
            <w:tcW w:w="2409" w:type="dxa"/>
          </w:tcPr>
          <w:p w14:paraId="4D2937BD" w14:textId="35CA332F" w:rsidR="00C63557" w:rsidRPr="003D3ABA" w:rsidRDefault="00C63557" w:rsidP="00C63557">
            <w:pPr>
              <w:spacing w:after="120"/>
              <w:rPr>
                <w:rFonts w:eastAsiaTheme="minorEastAsia"/>
                <w:lang w:val="en-US" w:eastAsia="zh-CN"/>
              </w:rPr>
            </w:pPr>
            <w:r w:rsidRPr="003D3ABA">
              <w:rPr>
                <w:rFonts w:eastAsiaTheme="minorEastAsia"/>
                <w:lang w:val="en-US" w:eastAsia="zh-CN"/>
              </w:rPr>
              <w:t>Agreeable, Revised, Noted</w:t>
            </w:r>
          </w:p>
        </w:tc>
        <w:tc>
          <w:tcPr>
            <w:tcW w:w="1698" w:type="dxa"/>
          </w:tcPr>
          <w:p w14:paraId="414C3450" w14:textId="77777777" w:rsidR="00C63557" w:rsidRPr="003D3ABA" w:rsidRDefault="00C63557" w:rsidP="00C63557">
            <w:pPr>
              <w:spacing w:after="120"/>
              <w:rPr>
                <w:rFonts w:eastAsiaTheme="minorEastAsia"/>
                <w:lang w:val="en-US" w:eastAsia="zh-CN"/>
              </w:rPr>
            </w:pPr>
          </w:p>
        </w:tc>
      </w:tr>
      <w:tr w:rsidR="00643A2B" w:rsidRPr="003D3ABA" w14:paraId="283F4464" w14:textId="77777777" w:rsidTr="00E72CF1">
        <w:tc>
          <w:tcPr>
            <w:tcW w:w="1424" w:type="dxa"/>
          </w:tcPr>
          <w:p w14:paraId="770997E3" w14:textId="77777777" w:rsidR="00C63557" w:rsidRPr="003D3ABA" w:rsidRDefault="00C63557" w:rsidP="00C63557">
            <w:pPr>
              <w:spacing w:after="120"/>
              <w:rPr>
                <w:rFonts w:eastAsiaTheme="minorEastAsia"/>
                <w:lang w:val="en-US" w:eastAsia="zh-CN"/>
              </w:rPr>
            </w:pPr>
            <w:r w:rsidRPr="003D3ABA">
              <w:rPr>
                <w:rFonts w:eastAsiaTheme="minorEastAsia"/>
                <w:lang w:val="en-US" w:eastAsia="zh-CN"/>
              </w:rPr>
              <w:t>R4-210xxxx</w:t>
            </w:r>
          </w:p>
        </w:tc>
        <w:tc>
          <w:tcPr>
            <w:tcW w:w="2682" w:type="dxa"/>
          </w:tcPr>
          <w:p w14:paraId="4614DD0B" w14:textId="77777777" w:rsidR="00C63557" w:rsidRPr="003D3ABA" w:rsidRDefault="00C63557" w:rsidP="00C63557">
            <w:pPr>
              <w:spacing w:after="120"/>
              <w:rPr>
                <w:rFonts w:eastAsiaTheme="minorEastAsia"/>
                <w:lang w:val="en-US" w:eastAsia="zh-CN"/>
              </w:rPr>
            </w:pPr>
            <w:r w:rsidRPr="003D3ABA">
              <w:rPr>
                <w:rFonts w:eastAsiaTheme="minorEastAsia"/>
                <w:lang w:val="en-US" w:eastAsia="zh-CN"/>
              </w:rPr>
              <w:t>LS on …</w:t>
            </w:r>
          </w:p>
        </w:tc>
        <w:tc>
          <w:tcPr>
            <w:tcW w:w="1418" w:type="dxa"/>
          </w:tcPr>
          <w:p w14:paraId="2970D952" w14:textId="77777777" w:rsidR="00C63557" w:rsidRPr="003D3ABA" w:rsidRDefault="00C63557" w:rsidP="00C63557">
            <w:pPr>
              <w:spacing w:after="120"/>
              <w:rPr>
                <w:rFonts w:eastAsiaTheme="minorEastAsia"/>
                <w:lang w:val="en-US" w:eastAsia="zh-CN"/>
              </w:rPr>
            </w:pPr>
            <w:r w:rsidRPr="003D3ABA">
              <w:rPr>
                <w:rFonts w:eastAsiaTheme="minorEastAsia"/>
                <w:lang w:val="en-US" w:eastAsia="zh-CN"/>
              </w:rPr>
              <w:t>ZZZ</w:t>
            </w:r>
          </w:p>
        </w:tc>
        <w:tc>
          <w:tcPr>
            <w:tcW w:w="2409" w:type="dxa"/>
          </w:tcPr>
          <w:p w14:paraId="694DEEF6" w14:textId="74A80D51" w:rsidR="00C63557" w:rsidRPr="003D3ABA" w:rsidRDefault="00C63557" w:rsidP="00C63557">
            <w:pPr>
              <w:spacing w:after="120"/>
              <w:rPr>
                <w:rFonts w:eastAsiaTheme="minorEastAsia"/>
                <w:lang w:val="en-US" w:eastAsia="zh-CN"/>
              </w:rPr>
            </w:pPr>
            <w:r w:rsidRPr="003D3ABA">
              <w:rPr>
                <w:rFonts w:eastAsiaTheme="minorEastAsia"/>
                <w:lang w:val="en-US" w:eastAsia="zh-CN"/>
              </w:rPr>
              <w:t>Agreeable, Revised, Noted</w:t>
            </w:r>
          </w:p>
        </w:tc>
        <w:tc>
          <w:tcPr>
            <w:tcW w:w="1698" w:type="dxa"/>
          </w:tcPr>
          <w:p w14:paraId="6DD53AD7" w14:textId="7B48AA91" w:rsidR="00C63557" w:rsidRPr="003D3ABA" w:rsidRDefault="00C63557" w:rsidP="00C63557">
            <w:pPr>
              <w:spacing w:after="120"/>
              <w:rPr>
                <w:rFonts w:eastAsiaTheme="minorEastAsia"/>
                <w:lang w:val="en-US" w:eastAsia="zh-CN"/>
              </w:rPr>
            </w:pPr>
          </w:p>
        </w:tc>
      </w:tr>
      <w:tr w:rsidR="00C63557" w:rsidRPr="003D3ABA" w14:paraId="1A053B66" w14:textId="77777777" w:rsidTr="00E72CF1">
        <w:tc>
          <w:tcPr>
            <w:tcW w:w="1424" w:type="dxa"/>
          </w:tcPr>
          <w:p w14:paraId="1E2F7497" w14:textId="77777777" w:rsidR="00C63557" w:rsidRPr="003D3ABA" w:rsidRDefault="00C63557" w:rsidP="00B05329">
            <w:pPr>
              <w:spacing w:after="120"/>
              <w:rPr>
                <w:rFonts w:eastAsiaTheme="minorEastAsia"/>
                <w:lang w:eastAsia="zh-CN"/>
              </w:rPr>
            </w:pPr>
          </w:p>
        </w:tc>
        <w:tc>
          <w:tcPr>
            <w:tcW w:w="2682" w:type="dxa"/>
          </w:tcPr>
          <w:p w14:paraId="1D988A8B" w14:textId="77777777" w:rsidR="00C63557" w:rsidRPr="003D3ABA" w:rsidRDefault="00C63557" w:rsidP="00B05329">
            <w:pPr>
              <w:spacing w:after="120"/>
              <w:rPr>
                <w:rFonts w:eastAsiaTheme="minorEastAsia"/>
                <w:i/>
                <w:lang w:val="en-US" w:eastAsia="zh-CN"/>
              </w:rPr>
            </w:pPr>
          </w:p>
        </w:tc>
        <w:tc>
          <w:tcPr>
            <w:tcW w:w="1418" w:type="dxa"/>
          </w:tcPr>
          <w:p w14:paraId="0007A721" w14:textId="77777777" w:rsidR="00C63557" w:rsidRPr="003D3ABA" w:rsidRDefault="00C63557" w:rsidP="00B05329">
            <w:pPr>
              <w:spacing w:after="120"/>
              <w:rPr>
                <w:rFonts w:eastAsiaTheme="minorEastAsia"/>
                <w:i/>
                <w:lang w:val="en-US" w:eastAsia="zh-CN"/>
              </w:rPr>
            </w:pPr>
          </w:p>
        </w:tc>
        <w:tc>
          <w:tcPr>
            <w:tcW w:w="2409" w:type="dxa"/>
          </w:tcPr>
          <w:p w14:paraId="40A34C0B" w14:textId="77777777" w:rsidR="00C63557" w:rsidRPr="003D3ABA" w:rsidRDefault="00C63557" w:rsidP="00B05329">
            <w:pPr>
              <w:spacing w:after="120"/>
              <w:rPr>
                <w:rFonts w:eastAsiaTheme="minorEastAsia"/>
                <w:lang w:val="en-US" w:eastAsia="zh-CN"/>
              </w:rPr>
            </w:pPr>
          </w:p>
        </w:tc>
        <w:tc>
          <w:tcPr>
            <w:tcW w:w="1698" w:type="dxa"/>
          </w:tcPr>
          <w:p w14:paraId="53A91E88" w14:textId="77777777" w:rsidR="00C63557" w:rsidRPr="003D3ABA" w:rsidRDefault="00C63557" w:rsidP="00B05329">
            <w:pPr>
              <w:spacing w:after="120"/>
              <w:rPr>
                <w:rFonts w:eastAsiaTheme="minorEastAsia"/>
                <w:i/>
                <w:lang w:val="en-US" w:eastAsia="zh-CN"/>
              </w:rPr>
            </w:pPr>
          </w:p>
        </w:tc>
      </w:tr>
    </w:tbl>
    <w:p w14:paraId="1A6828C9" w14:textId="77777777" w:rsidR="00430EA5" w:rsidRPr="003D3ABA" w:rsidRDefault="00430EA5" w:rsidP="00430EA5">
      <w:pPr>
        <w:rPr>
          <w:rFonts w:eastAsiaTheme="minorEastAsia"/>
          <w:lang w:val="en-US" w:eastAsia="zh-CN"/>
        </w:rPr>
      </w:pPr>
    </w:p>
    <w:p w14:paraId="5929468D" w14:textId="51D95A40" w:rsidR="00430EA5" w:rsidRPr="003D3ABA" w:rsidRDefault="00430EA5" w:rsidP="00430EA5">
      <w:pPr>
        <w:rPr>
          <w:rFonts w:eastAsiaTheme="minorEastAsia"/>
          <w:lang w:val="en-US" w:eastAsia="zh-CN"/>
        </w:rPr>
      </w:pPr>
      <w:r w:rsidRPr="003D3ABA">
        <w:rPr>
          <w:rFonts w:eastAsiaTheme="minorEastAsia"/>
          <w:lang w:val="en-US" w:eastAsia="zh-CN"/>
        </w:rPr>
        <w:t>Notes:</w:t>
      </w:r>
    </w:p>
    <w:p w14:paraId="1F847F05" w14:textId="5190849F" w:rsidR="00430EA5" w:rsidRPr="003D3ABA" w:rsidRDefault="00430EA5" w:rsidP="00430EA5">
      <w:pPr>
        <w:pStyle w:val="aff8"/>
        <w:numPr>
          <w:ilvl w:val="0"/>
          <w:numId w:val="20"/>
        </w:numPr>
        <w:ind w:firstLineChars="0"/>
        <w:rPr>
          <w:rFonts w:eastAsiaTheme="minorEastAsia"/>
          <w:lang w:val="en-US" w:eastAsia="zh-CN"/>
        </w:rPr>
      </w:pPr>
      <w:r w:rsidRPr="003D3ABA">
        <w:rPr>
          <w:rFonts w:eastAsiaTheme="minorEastAsia"/>
          <w:lang w:val="en-US" w:eastAsia="zh-CN"/>
        </w:rPr>
        <w:t xml:space="preserve">Please include the summary of recommendations for all </w:t>
      </w:r>
      <w:proofErr w:type="spellStart"/>
      <w:r w:rsidRPr="003D3ABA">
        <w:rPr>
          <w:rFonts w:eastAsiaTheme="minorEastAsia"/>
          <w:lang w:val="en-US" w:eastAsia="zh-CN"/>
        </w:rPr>
        <w:t>tdocs</w:t>
      </w:r>
      <w:proofErr w:type="spellEnd"/>
      <w:r w:rsidRPr="003D3ABA">
        <w:rPr>
          <w:rFonts w:eastAsiaTheme="minorEastAsia"/>
          <w:lang w:val="en-US" w:eastAsia="zh-CN"/>
        </w:rPr>
        <w:t xml:space="preserve"> across all sub-topics.</w:t>
      </w:r>
    </w:p>
    <w:p w14:paraId="39099698" w14:textId="77777777" w:rsidR="00430EA5" w:rsidRPr="003D3ABA" w:rsidRDefault="00430EA5" w:rsidP="00430EA5">
      <w:pPr>
        <w:pStyle w:val="aff8"/>
        <w:numPr>
          <w:ilvl w:val="0"/>
          <w:numId w:val="20"/>
        </w:numPr>
        <w:ind w:firstLineChars="0"/>
        <w:rPr>
          <w:rFonts w:eastAsiaTheme="minorEastAsia"/>
          <w:lang w:val="en-US" w:eastAsia="zh-CN"/>
        </w:rPr>
      </w:pPr>
      <w:r w:rsidRPr="003D3ABA">
        <w:rPr>
          <w:rFonts w:eastAsiaTheme="minorEastAsia"/>
          <w:lang w:val="en-US" w:eastAsia="zh-CN"/>
        </w:rPr>
        <w:t xml:space="preserve">For the Recommendation column please include one of the following: </w:t>
      </w:r>
    </w:p>
    <w:p w14:paraId="3FE30C67" w14:textId="77777777" w:rsidR="00430EA5" w:rsidRPr="003D3ABA" w:rsidRDefault="00430EA5" w:rsidP="00430EA5">
      <w:pPr>
        <w:pStyle w:val="aff8"/>
        <w:numPr>
          <w:ilvl w:val="1"/>
          <w:numId w:val="20"/>
        </w:numPr>
        <w:ind w:firstLineChars="0"/>
        <w:rPr>
          <w:rFonts w:eastAsiaTheme="minorEastAsia"/>
          <w:lang w:val="en-US" w:eastAsia="zh-CN"/>
        </w:rPr>
      </w:pPr>
      <w:r w:rsidRPr="003D3ABA">
        <w:rPr>
          <w:rFonts w:eastAsiaTheme="minorEastAsia"/>
          <w:lang w:val="en-US" w:eastAsia="zh-CN"/>
        </w:rPr>
        <w:t>CRs/TPs: Agreeable, Revised, Merged, Postponed, Not Pursued</w:t>
      </w:r>
    </w:p>
    <w:p w14:paraId="045F9454" w14:textId="77777777" w:rsidR="00430EA5" w:rsidRPr="003D3ABA" w:rsidRDefault="00430EA5" w:rsidP="00430EA5">
      <w:pPr>
        <w:pStyle w:val="aff8"/>
        <w:numPr>
          <w:ilvl w:val="1"/>
          <w:numId w:val="20"/>
        </w:numPr>
        <w:ind w:firstLineChars="0"/>
        <w:rPr>
          <w:rFonts w:eastAsiaTheme="minorEastAsia"/>
          <w:lang w:val="en-US" w:eastAsia="zh-CN"/>
        </w:rPr>
      </w:pPr>
      <w:r w:rsidRPr="003D3ABA">
        <w:rPr>
          <w:rFonts w:eastAsiaTheme="minorEastAsia"/>
          <w:lang w:val="en-US" w:eastAsia="zh-CN"/>
        </w:rPr>
        <w:t>Other documents: Agreeable, Revised, Noted</w:t>
      </w:r>
    </w:p>
    <w:p w14:paraId="1E038C68" w14:textId="77777777" w:rsidR="00430EA5" w:rsidRPr="003D3ABA" w:rsidRDefault="00430EA5" w:rsidP="00430EA5">
      <w:pPr>
        <w:pStyle w:val="aff8"/>
        <w:numPr>
          <w:ilvl w:val="0"/>
          <w:numId w:val="20"/>
        </w:numPr>
        <w:ind w:firstLineChars="0"/>
        <w:rPr>
          <w:rFonts w:eastAsiaTheme="minorEastAsia"/>
          <w:lang w:val="en-US" w:eastAsia="zh-CN"/>
        </w:rPr>
      </w:pPr>
      <w:r w:rsidRPr="003D3ABA">
        <w:rPr>
          <w:rFonts w:eastAsiaTheme="minorEastAsia"/>
          <w:lang w:val="en-US" w:eastAsia="zh-CN"/>
        </w:rPr>
        <w:t>Do not include hyper-links in the documents</w:t>
      </w:r>
    </w:p>
    <w:p w14:paraId="604E4533" w14:textId="3C376440" w:rsidR="00C63557" w:rsidRPr="003D3ABA" w:rsidRDefault="00C63557" w:rsidP="00805BE8">
      <w:pPr>
        <w:rPr>
          <w:rFonts w:ascii="Arial" w:hAnsi="Arial"/>
          <w:lang w:val="en-US" w:eastAsia="zh-CN"/>
        </w:rPr>
      </w:pPr>
    </w:p>
    <w:p w14:paraId="0F6E739C" w14:textId="77777777" w:rsidR="00855F14" w:rsidRPr="003D3ABA" w:rsidRDefault="00855F14" w:rsidP="00855F14">
      <w:pPr>
        <w:pStyle w:val="1"/>
        <w:numPr>
          <w:ilvl w:val="0"/>
          <w:numId w:val="0"/>
        </w:numPr>
        <w:rPr>
          <w:lang w:val="en-US" w:eastAsia="ja-JP"/>
        </w:rPr>
      </w:pPr>
      <w:r w:rsidRPr="003D3ABA">
        <w:rPr>
          <w:lang w:val="en-US" w:eastAsia="ja-JP"/>
        </w:rPr>
        <w:t xml:space="preserve">Annex </w:t>
      </w:r>
    </w:p>
    <w:p w14:paraId="1B55D3BB" w14:textId="77777777" w:rsidR="00855F14" w:rsidRPr="003D3ABA" w:rsidRDefault="00855F14" w:rsidP="00855F14">
      <w:pPr>
        <w:jc w:val="center"/>
        <w:rPr>
          <w:lang w:val="en-US" w:eastAsia="ja-JP"/>
        </w:rPr>
      </w:pPr>
      <w:r w:rsidRPr="003D3ABA">
        <w:rPr>
          <w:lang w:val="en-US" w:eastAsia="ja-JP"/>
        </w:rPr>
        <w:t>Contact information</w:t>
      </w:r>
    </w:p>
    <w:tbl>
      <w:tblPr>
        <w:tblStyle w:val="aff7"/>
        <w:tblW w:w="0" w:type="auto"/>
        <w:tblLook w:val="04A0" w:firstRow="1" w:lastRow="0" w:firstColumn="1" w:lastColumn="0" w:noHBand="0" w:noVBand="1"/>
      </w:tblPr>
      <w:tblGrid>
        <w:gridCol w:w="3107"/>
        <w:gridCol w:w="3097"/>
        <w:gridCol w:w="3156"/>
        <w:gridCol w:w="271"/>
      </w:tblGrid>
      <w:tr w:rsidR="00643A2B" w:rsidRPr="003D3ABA" w14:paraId="74253930" w14:textId="77777777" w:rsidTr="002345AD">
        <w:tc>
          <w:tcPr>
            <w:tcW w:w="3210" w:type="dxa"/>
          </w:tcPr>
          <w:p w14:paraId="46A87F48" w14:textId="77777777" w:rsidR="00855F14" w:rsidRPr="003D3ABA" w:rsidRDefault="00855F14" w:rsidP="002345AD">
            <w:pPr>
              <w:spacing w:after="120"/>
              <w:rPr>
                <w:rFonts w:eastAsiaTheme="minorEastAsia"/>
                <w:b/>
                <w:bCs/>
                <w:lang w:val="en-US" w:eastAsia="zh-CN"/>
              </w:rPr>
            </w:pPr>
            <w:r w:rsidRPr="003D3ABA">
              <w:rPr>
                <w:rFonts w:eastAsiaTheme="minorEastAsia"/>
                <w:b/>
                <w:bCs/>
                <w:lang w:val="en-US" w:eastAsia="zh-CN"/>
              </w:rPr>
              <w:t>Company</w:t>
            </w:r>
          </w:p>
        </w:tc>
        <w:tc>
          <w:tcPr>
            <w:tcW w:w="3210" w:type="dxa"/>
          </w:tcPr>
          <w:p w14:paraId="4927B889" w14:textId="77777777" w:rsidR="00855F14" w:rsidRPr="003D3ABA" w:rsidRDefault="00855F14" w:rsidP="002345AD">
            <w:pPr>
              <w:spacing w:after="120"/>
              <w:rPr>
                <w:rFonts w:eastAsiaTheme="minorEastAsia"/>
                <w:b/>
                <w:bCs/>
                <w:lang w:val="en-US" w:eastAsia="zh-CN"/>
              </w:rPr>
            </w:pPr>
            <w:r w:rsidRPr="003D3ABA">
              <w:rPr>
                <w:rFonts w:eastAsiaTheme="minorEastAsia"/>
                <w:b/>
                <w:bCs/>
                <w:lang w:val="en-US" w:eastAsia="zh-CN"/>
              </w:rPr>
              <w:t>Name</w:t>
            </w:r>
          </w:p>
        </w:tc>
        <w:tc>
          <w:tcPr>
            <w:tcW w:w="3211" w:type="dxa"/>
            <w:gridSpan w:val="2"/>
          </w:tcPr>
          <w:p w14:paraId="13DF2F45" w14:textId="77777777" w:rsidR="00855F14" w:rsidRPr="003D3ABA" w:rsidRDefault="00855F14" w:rsidP="002345AD">
            <w:pPr>
              <w:spacing w:after="120"/>
              <w:rPr>
                <w:rFonts w:eastAsiaTheme="minorEastAsia"/>
                <w:b/>
                <w:bCs/>
                <w:lang w:val="en-US" w:eastAsia="zh-CN"/>
              </w:rPr>
            </w:pPr>
            <w:r w:rsidRPr="003D3ABA">
              <w:rPr>
                <w:rFonts w:eastAsiaTheme="minorEastAsia"/>
                <w:b/>
                <w:bCs/>
                <w:lang w:val="en-US" w:eastAsia="zh-CN"/>
              </w:rPr>
              <w:t>Email address</w:t>
            </w:r>
          </w:p>
        </w:tc>
      </w:tr>
      <w:tr w:rsidR="00643A2B" w:rsidRPr="003D3ABA" w14:paraId="5C81333A" w14:textId="77777777" w:rsidTr="002345AD">
        <w:tc>
          <w:tcPr>
            <w:tcW w:w="3210" w:type="dxa"/>
          </w:tcPr>
          <w:p w14:paraId="530FDF72" w14:textId="61E92DA9" w:rsidR="00855F14" w:rsidRPr="003D3ABA" w:rsidRDefault="00BB429A" w:rsidP="002345AD">
            <w:pPr>
              <w:spacing w:after="120"/>
              <w:rPr>
                <w:lang w:val="en-US" w:eastAsia="ja-JP"/>
              </w:rPr>
            </w:pPr>
            <w:r w:rsidRPr="003D3ABA">
              <w:rPr>
                <w:lang w:val="en-US" w:eastAsia="ja-JP"/>
              </w:rPr>
              <w:t>AT&amp;T</w:t>
            </w:r>
          </w:p>
        </w:tc>
        <w:tc>
          <w:tcPr>
            <w:tcW w:w="3210" w:type="dxa"/>
          </w:tcPr>
          <w:p w14:paraId="22FBFFBE" w14:textId="0DB86F4B" w:rsidR="00855F14" w:rsidRPr="003D3ABA" w:rsidRDefault="00BB429A" w:rsidP="002345AD">
            <w:pPr>
              <w:spacing w:after="120"/>
              <w:rPr>
                <w:lang w:val="en-US" w:eastAsia="ja-JP"/>
              </w:rPr>
            </w:pPr>
            <w:r w:rsidRPr="003D3ABA">
              <w:rPr>
                <w:lang w:val="en-US" w:eastAsia="ja-JP"/>
              </w:rPr>
              <w:t xml:space="preserve">Ron </w:t>
            </w:r>
            <w:proofErr w:type="spellStart"/>
            <w:r w:rsidRPr="003D3ABA">
              <w:rPr>
                <w:lang w:val="en-US" w:eastAsia="ja-JP"/>
              </w:rPr>
              <w:t>Borsato</w:t>
            </w:r>
            <w:proofErr w:type="spellEnd"/>
          </w:p>
        </w:tc>
        <w:tc>
          <w:tcPr>
            <w:tcW w:w="3211" w:type="dxa"/>
            <w:gridSpan w:val="2"/>
          </w:tcPr>
          <w:p w14:paraId="388EE202" w14:textId="372DC91D" w:rsidR="00855F14" w:rsidRPr="003D3ABA" w:rsidRDefault="00BB429A" w:rsidP="002345AD">
            <w:pPr>
              <w:spacing w:after="120"/>
              <w:rPr>
                <w:rFonts w:eastAsiaTheme="minorEastAsia"/>
                <w:lang w:val="en-US" w:eastAsia="zh-CN"/>
              </w:rPr>
            </w:pPr>
            <w:r w:rsidRPr="003D3ABA">
              <w:rPr>
                <w:rFonts w:eastAsiaTheme="minorEastAsia"/>
                <w:lang w:val="en-US" w:eastAsia="zh-CN"/>
              </w:rPr>
              <w:t>ronald.borsato@att.com</w:t>
            </w:r>
          </w:p>
        </w:tc>
      </w:tr>
      <w:tr w:rsidR="00643A2B" w:rsidRPr="003D3ABA" w14:paraId="7D9E9C64" w14:textId="77777777" w:rsidTr="002345AD">
        <w:trPr>
          <w:gridAfter w:val="1"/>
          <w:wAfter w:w="281" w:type="dxa"/>
        </w:trPr>
        <w:tc>
          <w:tcPr>
            <w:tcW w:w="3210" w:type="dxa"/>
          </w:tcPr>
          <w:p w14:paraId="6397235E" w14:textId="0190EBD0" w:rsidR="00855F14" w:rsidRPr="003D3ABA" w:rsidRDefault="00855F14" w:rsidP="002345AD">
            <w:pPr>
              <w:spacing w:after="120"/>
              <w:rPr>
                <w:lang w:val="en-US" w:eastAsia="ja-JP"/>
              </w:rPr>
            </w:pPr>
          </w:p>
        </w:tc>
        <w:tc>
          <w:tcPr>
            <w:tcW w:w="3210" w:type="dxa"/>
          </w:tcPr>
          <w:p w14:paraId="3834AB2F" w14:textId="1ABDE1EC" w:rsidR="00855F14" w:rsidRPr="003D3ABA" w:rsidRDefault="00855F14" w:rsidP="002345AD">
            <w:pPr>
              <w:spacing w:after="120"/>
              <w:rPr>
                <w:lang w:val="en-US" w:eastAsia="ja-JP"/>
              </w:rPr>
            </w:pPr>
          </w:p>
        </w:tc>
        <w:tc>
          <w:tcPr>
            <w:tcW w:w="3211" w:type="dxa"/>
          </w:tcPr>
          <w:p w14:paraId="57980257" w14:textId="588C55A1" w:rsidR="00855F14" w:rsidRPr="003D3ABA" w:rsidRDefault="00855F14" w:rsidP="002345AD">
            <w:pPr>
              <w:spacing w:after="120"/>
              <w:rPr>
                <w:lang w:val="en-US" w:eastAsia="ja-JP"/>
              </w:rPr>
            </w:pPr>
          </w:p>
        </w:tc>
      </w:tr>
      <w:tr w:rsidR="00855F14" w:rsidRPr="003D3ABA" w14:paraId="3A9FEF9A" w14:textId="77777777" w:rsidTr="002345AD">
        <w:trPr>
          <w:gridAfter w:val="1"/>
          <w:wAfter w:w="281" w:type="dxa"/>
        </w:trPr>
        <w:tc>
          <w:tcPr>
            <w:tcW w:w="3210" w:type="dxa"/>
          </w:tcPr>
          <w:p w14:paraId="48E2B1E5" w14:textId="145D3E41" w:rsidR="00855F14" w:rsidRPr="003D3ABA" w:rsidRDefault="00855F14" w:rsidP="002345AD">
            <w:pPr>
              <w:spacing w:after="120"/>
              <w:rPr>
                <w:rFonts w:eastAsiaTheme="minorEastAsia"/>
                <w:lang w:val="en-US" w:eastAsia="zh-CN"/>
              </w:rPr>
            </w:pPr>
          </w:p>
        </w:tc>
        <w:tc>
          <w:tcPr>
            <w:tcW w:w="3210" w:type="dxa"/>
          </w:tcPr>
          <w:p w14:paraId="3BCF8AEA" w14:textId="07B3B617" w:rsidR="00855F14" w:rsidRPr="003D3ABA" w:rsidRDefault="00855F14" w:rsidP="002345AD">
            <w:pPr>
              <w:spacing w:after="120"/>
              <w:rPr>
                <w:rFonts w:eastAsiaTheme="minorEastAsia"/>
                <w:lang w:val="en-US" w:eastAsia="zh-CN"/>
              </w:rPr>
            </w:pPr>
          </w:p>
        </w:tc>
        <w:tc>
          <w:tcPr>
            <w:tcW w:w="3211" w:type="dxa"/>
          </w:tcPr>
          <w:p w14:paraId="2410FBFD" w14:textId="2FB32C35" w:rsidR="00855F14" w:rsidRPr="003D3ABA" w:rsidRDefault="00855F14" w:rsidP="002345AD">
            <w:pPr>
              <w:spacing w:after="120"/>
              <w:rPr>
                <w:rFonts w:eastAsiaTheme="minorEastAsia"/>
                <w:lang w:val="en-US" w:eastAsia="zh-CN"/>
              </w:rPr>
            </w:pPr>
          </w:p>
        </w:tc>
      </w:tr>
    </w:tbl>
    <w:p w14:paraId="24B7C6DB" w14:textId="77777777" w:rsidR="00855F14" w:rsidRPr="003D3ABA" w:rsidRDefault="00855F14" w:rsidP="00855F14">
      <w:pPr>
        <w:rPr>
          <w:rFonts w:eastAsia="Yu Mincho"/>
          <w:lang w:val="en-US" w:eastAsia="ja-JP"/>
        </w:rPr>
      </w:pPr>
    </w:p>
    <w:p w14:paraId="39548637" w14:textId="77777777" w:rsidR="00855F14" w:rsidRPr="003D3ABA" w:rsidRDefault="00855F14" w:rsidP="00855F14">
      <w:pPr>
        <w:rPr>
          <w:rFonts w:eastAsiaTheme="minorEastAsia"/>
          <w:lang w:val="en-US" w:eastAsia="zh-CN"/>
        </w:rPr>
      </w:pPr>
      <w:r w:rsidRPr="003D3ABA">
        <w:rPr>
          <w:rFonts w:eastAsiaTheme="minorEastAsia"/>
          <w:lang w:val="en-US" w:eastAsia="zh-CN"/>
        </w:rPr>
        <w:t>Note:</w:t>
      </w:r>
    </w:p>
    <w:p w14:paraId="7AADD0D5" w14:textId="77777777" w:rsidR="00855F14" w:rsidRPr="003D3ABA" w:rsidRDefault="00855F14" w:rsidP="00855F14">
      <w:pPr>
        <w:pStyle w:val="aff8"/>
        <w:numPr>
          <w:ilvl w:val="0"/>
          <w:numId w:val="33"/>
        </w:numPr>
        <w:ind w:firstLineChars="0"/>
        <w:rPr>
          <w:rFonts w:eastAsiaTheme="minorEastAsia"/>
          <w:lang w:val="en-US" w:eastAsia="zh-CN"/>
        </w:rPr>
      </w:pPr>
      <w:r w:rsidRPr="003D3ABA">
        <w:rPr>
          <w:rFonts w:eastAsiaTheme="minorEastAsia"/>
          <w:lang w:val="en-US" w:eastAsia="zh-CN"/>
        </w:rPr>
        <w:t xml:space="preserve">Please add your contact information in above table once you make comments on this email thread. </w:t>
      </w:r>
    </w:p>
    <w:p w14:paraId="793167F2" w14:textId="77777777" w:rsidR="00855F14" w:rsidRPr="003D3ABA" w:rsidRDefault="00855F14" w:rsidP="00855F14">
      <w:pPr>
        <w:pStyle w:val="aff8"/>
        <w:numPr>
          <w:ilvl w:val="0"/>
          <w:numId w:val="33"/>
        </w:numPr>
        <w:ind w:firstLineChars="0"/>
        <w:rPr>
          <w:rFonts w:eastAsiaTheme="minorEastAsia"/>
          <w:lang w:val="en-US" w:eastAsia="zh-CN"/>
        </w:rPr>
      </w:pPr>
      <w:r w:rsidRPr="003D3ABA">
        <w:rPr>
          <w:rFonts w:eastAsiaTheme="minorEastAsia"/>
          <w:lang w:val="en-US" w:eastAsia="zh-CN"/>
        </w:rPr>
        <w:t>If multiple delegates from the same company make comments on single email thread, please add you name as suffix after company name when make comments i.e. Company A (XX, XX)</w:t>
      </w:r>
    </w:p>
    <w:p w14:paraId="340DC5EA" w14:textId="77777777" w:rsidR="00855F14" w:rsidRPr="003D3ABA" w:rsidRDefault="00855F14" w:rsidP="00805BE8">
      <w:pPr>
        <w:rPr>
          <w:rFonts w:ascii="Arial" w:hAnsi="Arial"/>
          <w:lang w:val="en-US" w:eastAsia="zh-CN"/>
        </w:rPr>
      </w:pPr>
    </w:p>
    <w:sectPr w:rsidR="00855F14" w:rsidRPr="003D3AB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CCDB" w14:textId="77777777" w:rsidR="00155980" w:rsidRDefault="00155980">
      <w:r>
        <w:separator/>
      </w:r>
    </w:p>
  </w:endnote>
  <w:endnote w:type="continuationSeparator" w:id="0">
    <w:p w14:paraId="59275C5B" w14:textId="77777777" w:rsidR="00155980" w:rsidRDefault="0015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0DE3D" w14:textId="77777777" w:rsidR="00155980" w:rsidRDefault="00155980">
      <w:r>
        <w:separator/>
      </w:r>
    </w:p>
  </w:footnote>
  <w:footnote w:type="continuationSeparator" w:id="0">
    <w:p w14:paraId="2FD99466" w14:textId="77777777" w:rsidR="00155980" w:rsidRDefault="00155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BFCCAF6"/>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93D24A5A" w:tentative="1">
      <w:start w:val="1"/>
      <w:numFmt w:val="bullet"/>
      <w:lvlText w:val="•"/>
      <w:lvlJc w:val="left"/>
      <w:pPr>
        <w:tabs>
          <w:tab w:val="num" w:pos="2160"/>
        </w:tabs>
        <w:ind w:left="2160" w:hanging="360"/>
      </w:pPr>
      <w:rPr>
        <w:rFonts w:ascii="Arial" w:hAnsi="Arial"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CF1ADD"/>
    <w:multiLevelType w:val="hybridMultilevel"/>
    <w:tmpl w:val="7CECC5D4"/>
    <w:lvl w:ilvl="0" w:tplc="8D78A65A">
      <w:start w:val="2"/>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29195490"/>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037FB0"/>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B16C98"/>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4F7A3D"/>
    <w:multiLevelType w:val="hybridMultilevel"/>
    <w:tmpl w:val="8BF0FC3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B8B1416"/>
    <w:multiLevelType w:val="hybridMultilevel"/>
    <w:tmpl w:val="7136BB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2BB72A8"/>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9244A0"/>
    <w:multiLevelType w:val="multilevel"/>
    <w:tmpl w:val="B380BB6C"/>
    <w:lvl w:ilvl="0">
      <w:start w:val="2"/>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1" w15:restartNumberingAfterBreak="0">
    <w:nsid w:val="6E701086"/>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79A2A83"/>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99A4A08"/>
    <w:multiLevelType w:val="hybridMultilevel"/>
    <w:tmpl w:val="F32474C0"/>
    <w:lvl w:ilvl="0" w:tplc="2C74E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DF3D88"/>
    <w:multiLevelType w:val="hybridMultilevel"/>
    <w:tmpl w:val="A4700D62"/>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4E1CDE"/>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2"/>
  </w:num>
  <w:num w:numId="3">
    <w:abstractNumId w:val="25"/>
  </w:num>
  <w:num w:numId="4">
    <w:abstractNumId w:val="17"/>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6"/>
  </w:num>
  <w:num w:numId="19">
    <w:abstractNumId w:val="5"/>
  </w:num>
  <w:num w:numId="20">
    <w:abstractNumId w:val="3"/>
  </w:num>
  <w:num w:numId="21">
    <w:abstractNumId w:val="7"/>
  </w:num>
  <w:num w:numId="22">
    <w:abstractNumId w:val="15"/>
  </w:num>
  <w:num w:numId="23">
    <w:abstractNumId w:val="0"/>
  </w:num>
  <w:num w:numId="24">
    <w:abstractNumId w:val="19"/>
  </w:num>
  <w:num w:numId="25">
    <w:abstractNumId w:val="24"/>
  </w:num>
  <w:num w:numId="26">
    <w:abstractNumId w:val="2"/>
  </w:num>
  <w:num w:numId="27">
    <w:abstractNumId w:val="4"/>
  </w:num>
  <w:num w:numId="28">
    <w:abstractNumId w:val="2"/>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4"/>
  </w:num>
  <w:num w:numId="34">
    <w:abstractNumId w:val="16"/>
  </w:num>
  <w:num w:numId="35">
    <w:abstractNumId w:val="8"/>
  </w:num>
  <w:num w:numId="36">
    <w:abstractNumId w:val="2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3"/>
  </w:num>
  <w:num w:numId="40">
    <w:abstractNumId w:val="22"/>
  </w:num>
  <w:num w:numId="41">
    <w:abstractNumId w:val="26"/>
  </w:num>
  <w:num w:numId="4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wNrW0NLU0tzQ2MjRS0lEKTi0uzszPAykwrAUAQKKScywAAAA="/>
  </w:docVars>
  <w:rsids>
    <w:rsidRoot w:val="00282213"/>
    <w:rsid w:val="00000265"/>
    <w:rsid w:val="00004165"/>
    <w:rsid w:val="000115DF"/>
    <w:rsid w:val="00012169"/>
    <w:rsid w:val="0001244F"/>
    <w:rsid w:val="00012539"/>
    <w:rsid w:val="0001330A"/>
    <w:rsid w:val="00020C56"/>
    <w:rsid w:val="000225C6"/>
    <w:rsid w:val="00026ACC"/>
    <w:rsid w:val="00030144"/>
    <w:rsid w:val="0003171D"/>
    <w:rsid w:val="00031C1D"/>
    <w:rsid w:val="00032D0D"/>
    <w:rsid w:val="00033FA1"/>
    <w:rsid w:val="00035C50"/>
    <w:rsid w:val="00040326"/>
    <w:rsid w:val="0004290C"/>
    <w:rsid w:val="000457A1"/>
    <w:rsid w:val="00047F6B"/>
    <w:rsid w:val="00050001"/>
    <w:rsid w:val="00052041"/>
    <w:rsid w:val="00052184"/>
    <w:rsid w:val="0005326A"/>
    <w:rsid w:val="00054AB6"/>
    <w:rsid w:val="0006219B"/>
    <w:rsid w:val="0006266D"/>
    <w:rsid w:val="000633FB"/>
    <w:rsid w:val="00065506"/>
    <w:rsid w:val="000676DF"/>
    <w:rsid w:val="00072509"/>
    <w:rsid w:val="0007382E"/>
    <w:rsid w:val="000766E1"/>
    <w:rsid w:val="00077EA3"/>
    <w:rsid w:val="00077FF6"/>
    <w:rsid w:val="00080D82"/>
    <w:rsid w:val="00081692"/>
    <w:rsid w:val="00082C46"/>
    <w:rsid w:val="00085A0E"/>
    <w:rsid w:val="00087219"/>
    <w:rsid w:val="00087548"/>
    <w:rsid w:val="00093E7E"/>
    <w:rsid w:val="00096FD5"/>
    <w:rsid w:val="000A1830"/>
    <w:rsid w:val="000A1A1D"/>
    <w:rsid w:val="000A4121"/>
    <w:rsid w:val="000A4AA3"/>
    <w:rsid w:val="000A550E"/>
    <w:rsid w:val="000B042C"/>
    <w:rsid w:val="000B0960"/>
    <w:rsid w:val="000B1A55"/>
    <w:rsid w:val="000B20BB"/>
    <w:rsid w:val="000B2EF6"/>
    <w:rsid w:val="000B2FA6"/>
    <w:rsid w:val="000B4AA0"/>
    <w:rsid w:val="000B4BC7"/>
    <w:rsid w:val="000B7E3C"/>
    <w:rsid w:val="000C2553"/>
    <w:rsid w:val="000C291A"/>
    <w:rsid w:val="000C38C3"/>
    <w:rsid w:val="000C6262"/>
    <w:rsid w:val="000C7008"/>
    <w:rsid w:val="000D09FD"/>
    <w:rsid w:val="000D0E48"/>
    <w:rsid w:val="000D1BF1"/>
    <w:rsid w:val="000D44FB"/>
    <w:rsid w:val="000D574B"/>
    <w:rsid w:val="000D6C7D"/>
    <w:rsid w:val="000D6CFC"/>
    <w:rsid w:val="000E4616"/>
    <w:rsid w:val="000E537B"/>
    <w:rsid w:val="000E57D0"/>
    <w:rsid w:val="000E7858"/>
    <w:rsid w:val="000F3636"/>
    <w:rsid w:val="000F39CA"/>
    <w:rsid w:val="000F549A"/>
    <w:rsid w:val="000F6166"/>
    <w:rsid w:val="00102DB9"/>
    <w:rsid w:val="00107927"/>
    <w:rsid w:val="00110E26"/>
    <w:rsid w:val="00111321"/>
    <w:rsid w:val="00117BD6"/>
    <w:rsid w:val="001206C2"/>
    <w:rsid w:val="00121978"/>
    <w:rsid w:val="001219F1"/>
    <w:rsid w:val="00123422"/>
    <w:rsid w:val="00123ECB"/>
    <w:rsid w:val="00124B6A"/>
    <w:rsid w:val="00136048"/>
    <w:rsid w:val="00136D4C"/>
    <w:rsid w:val="00137B63"/>
    <w:rsid w:val="00142538"/>
    <w:rsid w:val="001429AC"/>
    <w:rsid w:val="00142BB9"/>
    <w:rsid w:val="00144F96"/>
    <w:rsid w:val="0014797E"/>
    <w:rsid w:val="001504A0"/>
    <w:rsid w:val="0015069F"/>
    <w:rsid w:val="00151EAC"/>
    <w:rsid w:val="00153528"/>
    <w:rsid w:val="001540F3"/>
    <w:rsid w:val="0015431E"/>
    <w:rsid w:val="00154E68"/>
    <w:rsid w:val="00155980"/>
    <w:rsid w:val="00162548"/>
    <w:rsid w:val="001655F8"/>
    <w:rsid w:val="00165EAE"/>
    <w:rsid w:val="00166664"/>
    <w:rsid w:val="00172183"/>
    <w:rsid w:val="001751AB"/>
    <w:rsid w:val="00175A3F"/>
    <w:rsid w:val="001805F4"/>
    <w:rsid w:val="00180E09"/>
    <w:rsid w:val="00183AEF"/>
    <w:rsid w:val="00183D4C"/>
    <w:rsid w:val="00183F6D"/>
    <w:rsid w:val="00184F8B"/>
    <w:rsid w:val="0018670E"/>
    <w:rsid w:val="0019219A"/>
    <w:rsid w:val="00193450"/>
    <w:rsid w:val="00195077"/>
    <w:rsid w:val="00195BC7"/>
    <w:rsid w:val="001A033F"/>
    <w:rsid w:val="001A08AA"/>
    <w:rsid w:val="001A3D78"/>
    <w:rsid w:val="001A59CB"/>
    <w:rsid w:val="001B5F33"/>
    <w:rsid w:val="001B7991"/>
    <w:rsid w:val="001C1409"/>
    <w:rsid w:val="001C2AE6"/>
    <w:rsid w:val="001C4A89"/>
    <w:rsid w:val="001C6177"/>
    <w:rsid w:val="001C6D84"/>
    <w:rsid w:val="001D0200"/>
    <w:rsid w:val="001D0363"/>
    <w:rsid w:val="001D12B4"/>
    <w:rsid w:val="001D1900"/>
    <w:rsid w:val="001D2A41"/>
    <w:rsid w:val="001D7D94"/>
    <w:rsid w:val="001E0A28"/>
    <w:rsid w:val="001E4218"/>
    <w:rsid w:val="001E55C2"/>
    <w:rsid w:val="001F0B20"/>
    <w:rsid w:val="001F2E01"/>
    <w:rsid w:val="00200A62"/>
    <w:rsid w:val="002032BF"/>
    <w:rsid w:val="00203740"/>
    <w:rsid w:val="002038E8"/>
    <w:rsid w:val="00211AF3"/>
    <w:rsid w:val="002138EA"/>
    <w:rsid w:val="00213F84"/>
    <w:rsid w:val="00214FBD"/>
    <w:rsid w:val="00221845"/>
    <w:rsid w:val="0022269A"/>
    <w:rsid w:val="00222810"/>
    <w:rsid w:val="00222897"/>
    <w:rsid w:val="00222B0C"/>
    <w:rsid w:val="00222C3C"/>
    <w:rsid w:val="00230760"/>
    <w:rsid w:val="002325A4"/>
    <w:rsid w:val="002345AD"/>
    <w:rsid w:val="0023480E"/>
    <w:rsid w:val="00235394"/>
    <w:rsid w:val="00235577"/>
    <w:rsid w:val="00236340"/>
    <w:rsid w:val="002371B2"/>
    <w:rsid w:val="002412EE"/>
    <w:rsid w:val="002435CA"/>
    <w:rsid w:val="0024469F"/>
    <w:rsid w:val="002508EE"/>
    <w:rsid w:val="00250B5B"/>
    <w:rsid w:val="00252B09"/>
    <w:rsid w:val="00252DB8"/>
    <w:rsid w:val="002537BC"/>
    <w:rsid w:val="00254C4C"/>
    <w:rsid w:val="00255C58"/>
    <w:rsid w:val="00260EC7"/>
    <w:rsid w:val="00261539"/>
    <w:rsid w:val="0026179F"/>
    <w:rsid w:val="00261AC2"/>
    <w:rsid w:val="002646B3"/>
    <w:rsid w:val="00264DEA"/>
    <w:rsid w:val="00265840"/>
    <w:rsid w:val="002666AE"/>
    <w:rsid w:val="002713B4"/>
    <w:rsid w:val="00274E1A"/>
    <w:rsid w:val="002775B1"/>
    <w:rsid w:val="002775B9"/>
    <w:rsid w:val="002811C4"/>
    <w:rsid w:val="002815B2"/>
    <w:rsid w:val="00281EBA"/>
    <w:rsid w:val="00282213"/>
    <w:rsid w:val="00284016"/>
    <w:rsid w:val="002858BF"/>
    <w:rsid w:val="00292CA2"/>
    <w:rsid w:val="002939AF"/>
    <w:rsid w:val="00293A4C"/>
    <w:rsid w:val="00294491"/>
    <w:rsid w:val="00294BDE"/>
    <w:rsid w:val="002953B8"/>
    <w:rsid w:val="002963FF"/>
    <w:rsid w:val="002A0B46"/>
    <w:rsid w:val="002A0CED"/>
    <w:rsid w:val="002A24F7"/>
    <w:rsid w:val="002A4CD0"/>
    <w:rsid w:val="002A7DA6"/>
    <w:rsid w:val="002B1E9C"/>
    <w:rsid w:val="002B516C"/>
    <w:rsid w:val="002B5D8D"/>
    <w:rsid w:val="002B5E1D"/>
    <w:rsid w:val="002B60C1"/>
    <w:rsid w:val="002C44A8"/>
    <w:rsid w:val="002C4B52"/>
    <w:rsid w:val="002C539C"/>
    <w:rsid w:val="002C7D45"/>
    <w:rsid w:val="002D03E5"/>
    <w:rsid w:val="002D36EB"/>
    <w:rsid w:val="002D6BDF"/>
    <w:rsid w:val="002D77E5"/>
    <w:rsid w:val="002E2CE9"/>
    <w:rsid w:val="002E3BF7"/>
    <w:rsid w:val="002E403E"/>
    <w:rsid w:val="002E4A81"/>
    <w:rsid w:val="002E4C74"/>
    <w:rsid w:val="002E57A0"/>
    <w:rsid w:val="002E61E3"/>
    <w:rsid w:val="002F158C"/>
    <w:rsid w:val="002F4093"/>
    <w:rsid w:val="002F40F9"/>
    <w:rsid w:val="002F5636"/>
    <w:rsid w:val="002F6D4E"/>
    <w:rsid w:val="003022A5"/>
    <w:rsid w:val="003041C3"/>
    <w:rsid w:val="00306B28"/>
    <w:rsid w:val="00307E51"/>
    <w:rsid w:val="003111B9"/>
    <w:rsid w:val="00311363"/>
    <w:rsid w:val="00315867"/>
    <w:rsid w:val="00320D11"/>
    <w:rsid w:val="00321150"/>
    <w:rsid w:val="00323D10"/>
    <w:rsid w:val="0032587F"/>
    <w:rsid w:val="00325CED"/>
    <w:rsid w:val="003260D7"/>
    <w:rsid w:val="003354C3"/>
    <w:rsid w:val="00336697"/>
    <w:rsid w:val="003373E2"/>
    <w:rsid w:val="003418CB"/>
    <w:rsid w:val="00342EC6"/>
    <w:rsid w:val="00344F11"/>
    <w:rsid w:val="00346041"/>
    <w:rsid w:val="003476C3"/>
    <w:rsid w:val="003479E0"/>
    <w:rsid w:val="00350077"/>
    <w:rsid w:val="003507CD"/>
    <w:rsid w:val="00355873"/>
    <w:rsid w:val="0035660F"/>
    <w:rsid w:val="003628B9"/>
    <w:rsid w:val="00362D8F"/>
    <w:rsid w:val="00364C8F"/>
    <w:rsid w:val="00367724"/>
    <w:rsid w:val="00370094"/>
    <w:rsid w:val="003710BA"/>
    <w:rsid w:val="00376626"/>
    <w:rsid w:val="003770F6"/>
    <w:rsid w:val="00377A5A"/>
    <w:rsid w:val="00383E37"/>
    <w:rsid w:val="0038418C"/>
    <w:rsid w:val="00386966"/>
    <w:rsid w:val="00393042"/>
    <w:rsid w:val="003941EC"/>
    <w:rsid w:val="00394AD5"/>
    <w:rsid w:val="0039642D"/>
    <w:rsid w:val="003A2E40"/>
    <w:rsid w:val="003B0158"/>
    <w:rsid w:val="003B1986"/>
    <w:rsid w:val="003B40B6"/>
    <w:rsid w:val="003B56DB"/>
    <w:rsid w:val="003B646A"/>
    <w:rsid w:val="003B68BE"/>
    <w:rsid w:val="003B755E"/>
    <w:rsid w:val="003C228E"/>
    <w:rsid w:val="003C51E7"/>
    <w:rsid w:val="003C6893"/>
    <w:rsid w:val="003C6DE2"/>
    <w:rsid w:val="003D1EFD"/>
    <w:rsid w:val="003D28BF"/>
    <w:rsid w:val="003D3ABA"/>
    <w:rsid w:val="003D4215"/>
    <w:rsid w:val="003D4C47"/>
    <w:rsid w:val="003D76E5"/>
    <w:rsid w:val="003D7719"/>
    <w:rsid w:val="003E11A3"/>
    <w:rsid w:val="003E1EB7"/>
    <w:rsid w:val="003E36CE"/>
    <w:rsid w:val="003E3F1B"/>
    <w:rsid w:val="003E40EE"/>
    <w:rsid w:val="003E61F6"/>
    <w:rsid w:val="003E6EE1"/>
    <w:rsid w:val="003F1C1B"/>
    <w:rsid w:val="003F3A2F"/>
    <w:rsid w:val="003F4362"/>
    <w:rsid w:val="00400F50"/>
    <w:rsid w:val="00401144"/>
    <w:rsid w:val="00403AEA"/>
    <w:rsid w:val="00404831"/>
    <w:rsid w:val="00407661"/>
    <w:rsid w:val="00410314"/>
    <w:rsid w:val="00412063"/>
    <w:rsid w:val="00412EB1"/>
    <w:rsid w:val="00413A94"/>
    <w:rsid w:val="00413DDE"/>
    <w:rsid w:val="00414118"/>
    <w:rsid w:val="00415940"/>
    <w:rsid w:val="00416084"/>
    <w:rsid w:val="004163D6"/>
    <w:rsid w:val="00423DBE"/>
    <w:rsid w:val="00424F8C"/>
    <w:rsid w:val="004268D2"/>
    <w:rsid w:val="004271BA"/>
    <w:rsid w:val="00427C01"/>
    <w:rsid w:val="00430497"/>
    <w:rsid w:val="00430EA5"/>
    <w:rsid w:val="00434DC1"/>
    <w:rsid w:val="004350F4"/>
    <w:rsid w:val="004412A0"/>
    <w:rsid w:val="00442337"/>
    <w:rsid w:val="004425D7"/>
    <w:rsid w:val="00446408"/>
    <w:rsid w:val="00450F27"/>
    <w:rsid w:val="004510E5"/>
    <w:rsid w:val="00456A75"/>
    <w:rsid w:val="00461E39"/>
    <w:rsid w:val="00462D3A"/>
    <w:rsid w:val="00463521"/>
    <w:rsid w:val="00463550"/>
    <w:rsid w:val="00471125"/>
    <w:rsid w:val="0047437A"/>
    <w:rsid w:val="00475E2B"/>
    <w:rsid w:val="00477077"/>
    <w:rsid w:val="00477A12"/>
    <w:rsid w:val="00477AB4"/>
    <w:rsid w:val="00480E42"/>
    <w:rsid w:val="00484C5D"/>
    <w:rsid w:val="0048543E"/>
    <w:rsid w:val="004868C1"/>
    <w:rsid w:val="0048750F"/>
    <w:rsid w:val="00490B4B"/>
    <w:rsid w:val="00497C27"/>
    <w:rsid w:val="004A495F"/>
    <w:rsid w:val="004A7544"/>
    <w:rsid w:val="004B6B0F"/>
    <w:rsid w:val="004C1236"/>
    <w:rsid w:val="004C54E5"/>
    <w:rsid w:val="004C5788"/>
    <w:rsid w:val="004C7DC8"/>
    <w:rsid w:val="004C7E7D"/>
    <w:rsid w:val="004D21B0"/>
    <w:rsid w:val="004D29BF"/>
    <w:rsid w:val="004D737D"/>
    <w:rsid w:val="004E1E54"/>
    <w:rsid w:val="004E2659"/>
    <w:rsid w:val="004E39EE"/>
    <w:rsid w:val="004E475C"/>
    <w:rsid w:val="004E56E0"/>
    <w:rsid w:val="004E7329"/>
    <w:rsid w:val="004F0BF8"/>
    <w:rsid w:val="004F2CB0"/>
    <w:rsid w:val="004F4B00"/>
    <w:rsid w:val="004F649F"/>
    <w:rsid w:val="005017F4"/>
    <w:rsid w:val="005017F7"/>
    <w:rsid w:val="00501FA7"/>
    <w:rsid w:val="005034DC"/>
    <w:rsid w:val="00504F0E"/>
    <w:rsid w:val="00505BFA"/>
    <w:rsid w:val="005071B4"/>
    <w:rsid w:val="00507687"/>
    <w:rsid w:val="00510DE0"/>
    <w:rsid w:val="005117A9"/>
    <w:rsid w:val="00511F57"/>
    <w:rsid w:val="00515CBE"/>
    <w:rsid w:val="00515E2B"/>
    <w:rsid w:val="0052121F"/>
    <w:rsid w:val="00522A7E"/>
    <w:rsid w:val="00522F20"/>
    <w:rsid w:val="005272D2"/>
    <w:rsid w:val="005308DB"/>
    <w:rsid w:val="00530A2E"/>
    <w:rsid w:val="00530FBE"/>
    <w:rsid w:val="00533159"/>
    <w:rsid w:val="005339DB"/>
    <w:rsid w:val="00534C89"/>
    <w:rsid w:val="005358B3"/>
    <w:rsid w:val="0053663B"/>
    <w:rsid w:val="00536A17"/>
    <w:rsid w:val="00541573"/>
    <w:rsid w:val="0054348A"/>
    <w:rsid w:val="00544B89"/>
    <w:rsid w:val="00545111"/>
    <w:rsid w:val="00556D82"/>
    <w:rsid w:val="0056396B"/>
    <w:rsid w:val="005675BC"/>
    <w:rsid w:val="0057090C"/>
    <w:rsid w:val="00571777"/>
    <w:rsid w:val="005727AC"/>
    <w:rsid w:val="00580FF5"/>
    <w:rsid w:val="00584138"/>
    <w:rsid w:val="0058519C"/>
    <w:rsid w:val="00586A8F"/>
    <w:rsid w:val="0059149A"/>
    <w:rsid w:val="005925A7"/>
    <w:rsid w:val="00594ACF"/>
    <w:rsid w:val="005956EE"/>
    <w:rsid w:val="005970A2"/>
    <w:rsid w:val="005A083E"/>
    <w:rsid w:val="005B4802"/>
    <w:rsid w:val="005B71C0"/>
    <w:rsid w:val="005C1EA6"/>
    <w:rsid w:val="005C1FA3"/>
    <w:rsid w:val="005C2A7F"/>
    <w:rsid w:val="005C3F10"/>
    <w:rsid w:val="005D0B99"/>
    <w:rsid w:val="005D2D72"/>
    <w:rsid w:val="005D308E"/>
    <w:rsid w:val="005D3A48"/>
    <w:rsid w:val="005D7AF8"/>
    <w:rsid w:val="005E1634"/>
    <w:rsid w:val="005E17BF"/>
    <w:rsid w:val="005E366A"/>
    <w:rsid w:val="005E5CBC"/>
    <w:rsid w:val="005E5D20"/>
    <w:rsid w:val="005E75F2"/>
    <w:rsid w:val="005E773F"/>
    <w:rsid w:val="005F0E38"/>
    <w:rsid w:val="005F2145"/>
    <w:rsid w:val="005F356E"/>
    <w:rsid w:val="005F7DFD"/>
    <w:rsid w:val="005F7F9D"/>
    <w:rsid w:val="006009D7"/>
    <w:rsid w:val="006016E1"/>
    <w:rsid w:val="00602A6F"/>
    <w:rsid w:val="00602D27"/>
    <w:rsid w:val="006032E5"/>
    <w:rsid w:val="006144A1"/>
    <w:rsid w:val="00615EBB"/>
    <w:rsid w:val="00616096"/>
    <w:rsid w:val="006160A2"/>
    <w:rsid w:val="0062065E"/>
    <w:rsid w:val="00620DDC"/>
    <w:rsid w:val="0062598C"/>
    <w:rsid w:val="006265DE"/>
    <w:rsid w:val="006302AA"/>
    <w:rsid w:val="00633423"/>
    <w:rsid w:val="006363BD"/>
    <w:rsid w:val="00640368"/>
    <w:rsid w:val="0064097F"/>
    <w:rsid w:val="006412DC"/>
    <w:rsid w:val="00642BC6"/>
    <w:rsid w:val="00643A2B"/>
    <w:rsid w:val="00644790"/>
    <w:rsid w:val="006501AF"/>
    <w:rsid w:val="00650DDE"/>
    <w:rsid w:val="0065505B"/>
    <w:rsid w:val="00655A22"/>
    <w:rsid w:val="006670AC"/>
    <w:rsid w:val="00672307"/>
    <w:rsid w:val="006808C6"/>
    <w:rsid w:val="00680B0F"/>
    <w:rsid w:val="00682668"/>
    <w:rsid w:val="00692A68"/>
    <w:rsid w:val="00693D52"/>
    <w:rsid w:val="0069426E"/>
    <w:rsid w:val="00694527"/>
    <w:rsid w:val="00695D85"/>
    <w:rsid w:val="006A032F"/>
    <w:rsid w:val="006A1494"/>
    <w:rsid w:val="006A19C1"/>
    <w:rsid w:val="006A2145"/>
    <w:rsid w:val="006A30A2"/>
    <w:rsid w:val="006A6D23"/>
    <w:rsid w:val="006B25DE"/>
    <w:rsid w:val="006B57BB"/>
    <w:rsid w:val="006C0DEA"/>
    <w:rsid w:val="006C1C3B"/>
    <w:rsid w:val="006C2108"/>
    <w:rsid w:val="006C2398"/>
    <w:rsid w:val="006C4708"/>
    <w:rsid w:val="006C4E43"/>
    <w:rsid w:val="006C643E"/>
    <w:rsid w:val="006D2932"/>
    <w:rsid w:val="006D3671"/>
    <w:rsid w:val="006D4176"/>
    <w:rsid w:val="006E0A73"/>
    <w:rsid w:val="006E0FEE"/>
    <w:rsid w:val="006E6C11"/>
    <w:rsid w:val="006E7490"/>
    <w:rsid w:val="006F3059"/>
    <w:rsid w:val="006F7259"/>
    <w:rsid w:val="006F7C0C"/>
    <w:rsid w:val="00700755"/>
    <w:rsid w:val="00700F41"/>
    <w:rsid w:val="0070646B"/>
    <w:rsid w:val="0071012E"/>
    <w:rsid w:val="007117F1"/>
    <w:rsid w:val="007118FB"/>
    <w:rsid w:val="007130A2"/>
    <w:rsid w:val="00713D37"/>
    <w:rsid w:val="00715463"/>
    <w:rsid w:val="0071618F"/>
    <w:rsid w:val="007212DC"/>
    <w:rsid w:val="007213B5"/>
    <w:rsid w:val="00724666"/>
    <w:rsid w:val="00730655"/>
    <w:rsid w:val="00731D77"/>
    <w:rsid w:val="00731E3C"/>
    <w:rsid w:val="00732360"/>
    <w:rsid w:val="00733187"/>
    <w:rsid w:val="0073390A"/>
    <w:rsid w:val="00734E64"/>
    <w:rsid w:val="00735A7C"/>
    <w:rsid w:val="00736B37"/>
    <w:rsid w:val="00740A35"/>
    <w:rsid w:val="00741C66"/>
    <w:rsid w:val="007424FF"/>
    <w:rsid w:val="0074279C"/>
    <w:rsid w:val="007461DC"/>
    <w:rsid w:val="007520B4"/>
    <w:rsid w:val="007577B7"/>
    <w:rsid w:val="00763036"/>
    <w:rsid w:val="007646DE"/>
    <w:rsid w:val="007655D5"/>
    <w:rsid w:val="007711A3"/>
    <w:rsid w:val="007726FE"/>
    <w:rsid w:val="007733C6"/>
    <w:rsid w:val="0077375B"/>
    <w:rsid w:val="00774CD4"/>
    <w:rsid w:val="0077567A"/>
    <w:rsid w:val="007757E7"/>
    <w:rsid w:val="007763C1"/>
    <w:rsid w:val="00777E82"/>
    <w:rsid w:val="00781359"/>
    <w:rsid w:val="00786235"/>
    <w:rsid w:val="007868A4"/>
    <w:rsid w:val="00786921"/>
    <w:rsid w:val="00787C78"/>
    <w:rsid w:val="00790F06"/>
    <w:rsid w:val="00791490"/>
    <w:rsid w:val="00796B85"/>
    <w:rsid w:val="007A0AEE"/>
    <w:rsid w:val="007A18BF"/>
    <w:rsid w:val="007A1EAA"/>
    <w:rsid w:val="007A460D"/>
    <w:rsid w:val="007A79FD"/>
    <w:rsid w:val="007B0B9D"/>
    <w:rsid w:val="007B26E3"/>
    <w:rsid w:val="007B5A43"/>
    <w:rsid w:val="007B709B"/>
    <w:rsid w:val="007C1343"/>
    <w:rsid w:val="007C4993"/>
    <w:rsid w:val="007C5EF1"/>
    <w:rsid w:val="007C6977"/>
    <w:rsid w:val="007C7BF5"/>
    <w:rsid w:val="007D0D2F"/>
    <w:rsid w:val="007D1777"/>
    <w:rsid w:val="007D19B7"/>
    <w:rsid w:val="007D27D1"/>
    <w:rsid w:val="007D63E7"/>
    <w:rsid w:val="007D7477"/>
    <w:rsid w:val="007D75E5"/>
    <w:rsid w:val="007D773E"/>
    <w:rsid w:val="007E066E"/>
    <w:rsid w:val="007E1356"/>
    <w:rsid w:val="007E20FC"/>
    <w:rsid w:val="007E3BC1"/>
    <w:rsid w:val="007E5353"/>
    <w:rsid w:val="007E5447"/>
    <w:rsid w:val="007E7062"/>
    <w:rsid w:val="007F0E1E"/>
    <w:rsid w:val="007F29A7"/>
    <w:rsid w:val="007F374B"/>
    <w:rsid w:val="007F7744"/>
    <w:rsid w:val="007F7AFC"/>
    <w:rsid w:val="008004B4"/>
    <w:rsid w:val="00801B24"/>
    <w:rsid w:val="008021CE"/>
    <w:rsid w:val="00805BE8"/>
    <w:rsid w:val="008062EA"/>
    <w:rsid w:val="00816078"/>
    <w:rsid w:val="008177E3"/>
    <w:rsid w:val="00820ED6"/>
    <w:rsid w:val="00822C8A"/>
    <w:rsid w:val="00823AA9"/>
    <w:rsid w:val="008251BD"/>
    <w:rsid w:val="008255B9"/>
    <w:rsid w:val="00825CD8"/>
    <w:rsid w:val="00827324"/>
    <w:rsid w:val="008328D2"/>
    <w:rsid w:val="00833DBA"/>
    <w:rsid w:val="00837458"/>
    <w:rsid w:val="00837AAE"/>
    <w:rsid w:val="00840DC5"/>
    <w:rsid w:val="008429AD"/>
    <w:rsid w:val="008429DB"/>
    <w:rsid w:val="00843414"/>
    <w:rsid w:val="008448AA"/>
    <w:rsid w:val="00847822"/>
    <w:rsid w:val="00850B44"/>
    <w:rsid w:val="00850C75"/>
    <w:rsid w:val="00850E39"/>
    <w:rsid w:val="0085477A"/>
    <w:rsid w:val="00855107"/>
    <w:rsid w:val="00855173"/>
    <w:rsid w:val="008557D9"/>
    <w:rsid w:val="00855BF7"/>
    <w:rsid w:val="00855F14"/>
    <w:rsid w:val="00856214"/>
    <w:rsid w:val="00857309"/>
    <w:rsid w:val="00862089"/>
    <w:rsid w:val="008635EB"/>
    <w:rsid w:val="0086558B"/>
    <w:rsid w:val="00866D5B"/>
    <w:rsid w:val="00866FF5"/>
    <w:rsid w:val="0086768F"/>
    <w:rsid w:val="00870701"/>
    <w:rsid w:val="00870F1A"/>
    <w:rsid w:val="0087332D"/>
    <w:rsid w:val="00873E1F"/>
    <w:rsid w:val="00874C16"/>
    <w:rsid w:val="00886D1F"/>
    <w:rsid w:val="00891EE1"/>
    <w:rsid w:val="00893987"/>
    <w:rsid w:val="008963EF"/>
    <w:rsid w:val="0089688E"/>
    <w:rsid w:val="0089740A"/>
    <w:rsid w:val="008A1FBE"/>
    <w:rsid w:val="008A2F25"/>
    <w:rsid w:val="008A4E73"/>
    <w:rsid w:val="008A5036"/>
    <w:rsid w:val="008B24ED"/>
    <w:rsid w:val="008B3194"/>
    <w:rsid w:val="008B417A"/>
    <w:rsid w:val="008B44FF"/>
    <w:rsid w:val="008B5AE7"/>
    <w:rsid w:val="008C60E9"/>
    <w:rsid w:val="008D1B7C"/>
    <w:rsid w:val="008D34C7"/>
    <w:rsid w:val="008D4CE2"/>
    <w:rsid w:val="008D6657"/>
    <w:rsid w:val="008D713F"/>
    <w:rsid w:val="008E02C1"/>
    <w:rsid w:val="008E1581"/>
    <w:rsid w:val="008E1F60"/>
    <w:rsid w:val="008E307E"/>
    <w:rsid w:val="008F4DD1"/>
    <w:rsid w:val="008F52FC"/>
    <w:rsid w:val="008F6056"/>
    <w:rsid w:val="008F7462"/>
    <w:rsid w:val="00900172"/>
    <w:rsid w:val="00900B21"/>
    <w:rsid w:val="00902C07"/>
    <w:rsid w:val="00905804"/>
    <w:rsid w:val="009101E2"/>
    <w:rsid w:val="00913B5F"/>
    <w:rsid w:val="00915D73"/>
    <w:rsid w:val="00916077"/>
    <w:rsid w:val="009170A2"/>
    <w:rsid w:val="009208A6"/>
    <w:rsid w:val="0092146D"/>
    <w:rsid w:val="0092287A"/>
    <w:rsid w:val="009231CA"/>
    <w:rsid w:val="00924348"/>
    <w:rsid w:val="00924514"/>
    <w:rsid w:val="00927316"/>
    <w:rsid w:val="0093133D"/>
    <w:rsid w:val="0093276D"/>
    <w:rsid w:val="00932AAA"/>
    <w:rsid w:val="00933D12"/>
    <w:rsid w:val="00934E88"/>
    <w:rsid w:val="00937065"/>
    <w:rsid w:val="00940285"/>
    <w:rsid w:val="009415B0"/>
    <w:rsid w:val="00944B93"/>
    <w:rsid w:val="00947E7E"/>
    <w:rsid w:val="0095003D"/>
    <w:rsid w:val="0095139A"/>
    <w:rsid w:val="00953E16"/>
    <w:rsid w:val="00954007"/>
    <w:rsid w:val="009542AC"/>
    <w:rsid w:val="00961BB2"/>
    <w:rsid w:val="00962108"/>
    <w:rsid w:val="009638D6"/>
    <w:rsid w:val="009667C5"/>
    <w:rsid w:val="009725C0"/>
    <w:rsid w:val="0097393C"/>
    <w:rsid w:val="0097408E"/>
    <w:rsid w:val="00974BB2"/>
    <w:rsid w:val="00974FA7"/>
    <w:rsid w:val="009756E5"/>
    <w:rsid w:val="00975CB6"/>
    <w:rsid w:val="00977A8C"/>
    <w:rsid w:val="00977B4E"/>
    <w:rsid w:val="0098014E"/>
    <w:rsid w:val="0098067C"/>
    <w:rsid w:val="00982448"/>
    <w:rsid w:val="00983910"/>
    <w:rsid w:val="00983CEA"/>
    <w:rsid w:val="00986C95"/>
    <w:rsid w:val="00986DE5"/>
    <w:rsid w:val="00987B4F"/>
    <w:rsid w:val="00987E0D"/>
    <w:rsid w:val="009932AC"/>
    <w:rsid w:val="00994351"/>
    <w:rsid w:val="00996A8F"/>
    <w:rsid w:val="009A1DBF"/>
    <w:rsid w:val="009A68E6"/>
    <w:rsid w:val="009A7598"/>
    <w:rsid w:val="009A7970"/>
    <w:rsid w:val="009B1DF8"/>
    <w:rsid w:val="009B3D20"/>
    <w:rsid w:val="009B5418"/>
    <w:rsid w:val="009B7A9D"/>
    <w:rsid w:val="009C0727"/>
    <w:rsid w:val="009C3C80"/>
    <w:rsid w:val="009C3E9B"/>
    <w:rsid w:val="009C492F"/>
    <w:rsid w:val="009D2FF2"/>
    <w:rsid w:val="009D3226"/>
    <w:rsid w:val="009D3385"/>
    <w:rsid w:val="009D4628"/>
    <w:rsid w:val="009D793C"/>
    <w:rsid w:val="009E16A9"/>
    <w:rsid w:val="009E375F"/>
    <w:rsid w:val="009E39D4"/>
    <w:rsid w:val="009E433B"/>
    <w:rsid w:val="009E5401"/>
    <w:rsid w:val="009E7115"/>
    <w:rsid w:val="009E76CD"/>
    <w:rsid w:val="009F114A"/>
    <w:rsid w:val="009F2A61"/>
    <w:rsid w:val="009F3165"/>
    <w:rsid w:val="009F4B37"/>
    <w:rsid w:val="00A009B8"/>
    <w:rsid w:val="00A02C04"/>
    <w:rsid w:val="00A02E01"/>
    <w:rsid w:val="00A0758F"/>
    <w:rsid w:val="00A10410"/>
    <w:rsid w:val="00A1570A"/>
    <w:rsid w:val="00A203C3"/>
    <w:rsid w:val="00A211B4"/>
    <w:rsid w:val="00A22354"/>
    <w:rsid w:val="00A24EAE"/>
    <w:rsid w:val="00A25FD5"/>
    <w:rsid w:val="00A27770"/>
    <w:rsid w:val="00A32051"/>
    <w:rsid w:val="00A33DDF"/>
    <w:rsid w:val="00A34393"/>
    <w:rsid w:val="00A34547"/>
    <w:rsid w:val="00A376B7"/>
    <w:rsid w:val="00A41BF5"/>
    <w:rsid w:val="00A4210D"/>
    <w:rsid w:val="00A44778"/>
    <w:rsid w:val="00A467AA"/>
    <w:rsid w:val="00A469E7"/>
    <w:rsid w:val="00A50F65"/>
    <w:rsid w:val="00A512BB"/>
    <w:rsid w:val="00A52911"/>
    <w:rsid w:val="00A55896"/>
    <w:rsid w:val="00A55C90"/>
    <w:rsid w:val="00A604A4"/>
    <w:rsid w:val="00A61B7D"/>
    <w:rsid w:val="00A65A94"/>
    <w:rsid w:val="00A6605B"/>
    <w:rsid w:val="00A66ADC"/>
    <w:rsid w:val="00A67F6C"/>
    <w:rsid w:val="00A7147D"/>
    <w:rsid w:val="00A77FF2"/>
    <w:rsid w:val="00A80AA3"/>
    <w:rsid w:val="00A81B15"/>
    <w:rsid w:val="00A82A0D"/>
    <w:rsid w:val="00A837FF"/>
    <w:rsid w:val="00A84DC8"/>
    <w:rsid w:val="00A85DBC"/>
    <w:rsid w:val="00A85EC2"/>
    <w:rsid w:val="00A87FEB"/>
    <w:rsid w:val="00A92A44"/>
    <w:rsid w:val="00A93F9F"/>
    <w:rsid w:val="00A9420E"/>
    <w:rsid w:val="00A94E9A"/>
    <w:rsid w:val="00A97648"/>
    <w:rsid w:val="00AA0101"/>
    <w:rsid w:val="00AA1586"/>
    <w:rsid w:val="00AA1CFD"/>
    <w:rsid w:val="00AA2239"/>
    <w:rsid w:val="00AA2445"/>
    <w:rsid w:val="00AA33D2"/>
    <w:rsid w:val="00AA4C2E"/>
    <w:rsid w:val="00AB0C57"/>
    <w:rsid w:val="00AB1195"/>
    <w:rsid w:val="00AB4182"/>
    <w:rsid w:val="00AC148D"/>
    <w:rsid w:val="00AC27DB"/>
    <w:rsid w:val="00AC3BE9"/>
    <w:rsid w:val="00AC6D6B"/>
    <w:rsid w:val="00AC7C38"/>
    <w:rsid w:val="00AD2296"/>
    <w:rsid w:val="00AD7736"/>
    <w:rsid w:val="00AE0972"/>
    <w:rsid w:val="00AE10CE"/>
    <w:rsid w:val="00AE51C8"/>
    <w:rsid w:val="00AE548D"/>
    <w:rsid w:val="00AE556A"/>
    <w:rsid w:val="00AE5E0B"/>
    <w:rsid w:val="00AE70D4"/>
    <w:rsid w:val="00AE7868"/>
    <w:rsid w:val="00AF0407"/>
    <w:rsid w:val="00AF1E31"/>
    <w:rsid w:val="00AF313C"/>
    <w:rsid w:val="00AF4BCC"/>
    <w:rsid w:val="00AF4D8B"/>
    <w:rsid w:val="00B04978"/>
    <w:rsid w:val="00B05329"/>
    <w:rsid w:val="00B067C2"/>
    <w:rsid w:val="00B067CA"/>
    <w:rsid w:val="00B07D76"/>
    <w:rsid w:val="00B12B26"/>
    <w:rsid w:val="00B163F8"/>
    <w:rsid w:val="00B16E03"/>
    <w:rsid w:val="00B173F1"/>
    <w:rsid w:val="00B17F73"/>
    <w:rsid w:val="00B203E0"/>
    <w:rsid w:val="00B2472D"/>
    <w:rsid w:val="00B24CA0"/>
    <w:rsid w:val="00B2549F"/>
    <w:rsid w:val="00B26B1B"/>
    <w:rsid w:val="00B338AB"/>
    <w:rsid w:val="00B3417F"/>
    <w:rsid w:val="00B3723E"/>
    <w:rsid w:val="00B4108D"/>
    <w:rsid w:val="00B420BB"/>
    <w:rsid w:val="00B52880"/>
    <w:rsid w:val="00B55D81"/>
    <w:rsid w:val="00B57265"/>
    <w:rsid w:val="00B633AE"/>
    <w:rsid w:val="00B665D2"/>
    <w:rsid w:val="00B670B3"/>
    <w:rsid w:val="00B6737C"/>
    <w:rsid w:val="00B67BC0"/>
    <w:rsid w:val="00B7214D"/>
    <w:rsid w:val="00B74372"/>
    <w:rsid w:val="00B7476D"/>
    <w:rsid w:val="00B75525"/>
    <w:rsid w:val="00B80283"/>
    <w:rsid w:val="00B8095F"/>
    <w:rsid w:val="00B80B0C"/>
    <w:rsid w:val="00B80B11"/>
    <w:rsid w:val="00B824B3"/>
    <w:rsid w:val="00B82F5B"/>
    <w:rsid w:val="00B831AE"/>
    <w:rsid w:val="00B8446C"/>
    <w:rsid w:val="00B849A4"/>
    <w:rsid w:val="00B85304"/>
    <w:rsid w:val="00B85591"/>
    <w:rsid w:val="00B87725"/>
    <w:rsid w:val="00B92497"/>
    <w:rsid w:val="00BA108B"/>
    <w:rsid w:val="00BA14DB"/>
    <w:rsid w:val="00BA259A"/>
    <w:rsid w:val="00BA259C"/>
    <w:rsid w:val="00BA29D3"/>
    <w:rsid w:val="00BA307F"/>
    <w:rsid w:val="00BA5280"/>
    <w:rsid w:val="00BA5EE9"/>
    <w:rsid w:val="00BA7918"/>
    <w:rsid w:val="00BB14F1"/>
    <w:rsid w:val="00BB429A"/>
    <w:rsid w:val="00BB572E"/>
    <w:rsid w:val="00BB74FD"/>
    <w:rsid w:val="00BC5982"/>
    <w:rsid w:val="00BC60BF"/>
    <w:rsid w:val="00BD0DF3"/>
    <w:rsid w:val="00BD249A"/>
    <w:rsid w:val="00BD28BF"/>
    <w:rsid w:val="00BD34D2"/>
    <w:rsid w:val="00BD6404"/>
    <w:rsid w:val="00BE19BF"/>
    <w:rsid w:val="00BE33AE"/>
    <w:rsid w:val="00BE6749"/>
    <w:rsid w:val="00BF046F"/>
    <w:rsid w:val="00BF5013"/>
    <w:rsid w:val="00BF58A5"/>
    <w:rsid w:val="00BF7942"/>
    <w:rsid w:val="00C01D50"/>
    <w:rsid w:val="00C056DC"/>
    <w:rsid w:val="00C07640"/>
    <w:rsid w:val="00C111F1"/>
    <w:rsid w:val="00C1329B"/>
    <w:rsid w:val="00C1572F"/>
    <w:rsid w:val="00C17596"/>
    <w:rsid w:val="00C20381"/>
    <w:rsid w:val="00C24C05"/>
    <w:rsid w:val="00C24D2F"/>
    <w:rsid w:val="00C26222"/>
    <w:rsid w:val="00C26F80"/>
    <w:rsid w:val="00C31283"/>
    <w:rsid w:val="00C33C48"/>
    <w:rsid w:val="00C340E5"/>
    <w:rsid w:val="00C3516C"/>
    <w:rsid w:val="00C35AA7"/>
    <w:rsid w:val="00C43BA1"/>
    <w:rsid w:val="00C43DAB"/>
    <w:rsid w:val="00C47F08"/>
    <w:rsid w:val="00C50A11"/>
    <w:rsid w:val="00C50B40"/>
    <w:rsid w:val="00C514A6"/>
    <w:rsid w:val="00C524CA"/>
    <w:rsid w:val="00C55498"/>
    <w:rsid w:val="00C5567E"/>
    <w:rsid w:val="00C5739F"/>
    <w:rsid w:val="00C57CF0"/>
    <w:rsid w:val="00C620DA"/>
    <w:rsid w:val="00C63557"/>
    <w:rsid w:val="00C649BD"/>
    <w:rsid w:val="00C652BD"/>
    <w:rsid w:val="00C65891"/>
    <w:rsid w:val="00C66AC9"/>
    <w:rsid w:val="00C70B0B"/>
    <w:rsid w:val="00C724D3"/>
    <w:rsid w:val="00C753B4"/>
    <w:rsid w:val="00C77DD9"/>
    <w:rsid w:val="00C834A9"/>
    <w:rsid w:val="00C83910"/>
    <w:rsid w:val="00C83BE6"/>
    <w:rsid w:val="00C85354"/>
    <w:rsid w:val="00C8536A"/>
    <w:rsid w:val="00C86ABA"/>
    <w:rsid w:val="00C943F3"/>
    <w:rsid w:val="00C95C6C"/>
    <w:rsid w:val="00CA08C6"/>
    <w:rsid w:val="00CA0A77"/>
    <w:rsid w:val="00CA1F34"/>
    <w:rsid w:val="00CA2729"/>
    <w:rsid w:val="00CA3057"/>
    <w:rsid w:val="00CA3357"/>
    <w:rsid w:val="00CA45F8"/>
    <w:rsid w:val="00CB004C"/>
    <w:rsid w:val="00CB0305"/>
    <w:rsid w:val="00CB33C7"/>
    <w:rsid w:val="00CB36EF"/>
    <w:rsid w:val="00CB6DA7"/>
    <w:rsid w:val="00CB7E4C"/>
    <w:rsid w:val="00CC01B7"/>
    <w:rsid w:val="00CC05E7"/>
    <w:rsid w:val="00CC25B4"/>
    <w:rsid w:val="00CC3E26"/>
    <w:rsid w:val="00CC5EB2"/>
    <w:rsid w:val="00CC5F88"/>
    <w:rsid w:val="00CC68A7"/>
    <w:rsid w:val="00CC69C8"/>
    <w:rsid w:val="00CC77A2"/>
    <w:rsid w:val="00CD1254"/>
    <w:rsid w:val="00CD307E"/>
    <w:rsid w:val="00CD4581"/>
    <w:rsid w:val="00CD4741"/>
    <w:rsid w:val="00CD629F"/>
    <w:rsid w:val="00CD630B"/>
    <w:rsid w:val="00CD6A1B"/>
    <w:rsid w:val="00CE0A7F"/>
    <w:rsid w:val="00CE1718"/>
    <w:rsid w:val="00CE7E0C"/>
    <w:rsid w:val="00CF3308"/>
    <w:rsid w:val="00CF4156"/>
    <w:rsid w:val="00CF5B86"/>
    <w:rsid w:val="00CF75C5"/>
    <w:rsid w:val="00D0036C"/>
    <w:rsid w:val="00D0137E"/>
    <w:rsid w:val="00D03D00"/>
    <w:rsid w:val="00D05C30"/>
    <w:rsid w:val="00D10052"/>
    <w:rsid w:val="00D10AAA"/>
    <w:rsid w:val="00D11359"/>
    <w:rsid w:val="00D15FC3"/>
    <w:rsid w:val="00D17265"/>
    <w:rsid w:val="00D24457"/>
    <w:rsid w:val="00D3188C"/>
    <w:rsid w:val="00D35F9B"/>
    <w:rsid w:val="00D36B69"/>
    <w:rsid w:val="00D36CCD"/>
    <w:rsid w:val="00D36DF2"/>
    <w:rsid w:val="00D408DD"/>
    <w:rsid w:val="00D40DCA"/>
    <w:rsid w:val="00D42B58"/>
    <w:rsid w:val="00D43A90"/>
    <w:rsid w:val="00D43AD0"/>
    <w:rsid w:val="00D45D72"/>
    <w:rsid w:val="00D45E2E"/>
    <w:rsid w:val="00D45EF6"/>
    <w:rsid w:val="00D50CDB"/>
    <w:rsid w:val="00D51EC6"/>
    <w:rsid w:val="00D520E4"/>
    <w:rsid w:val="00D53A38"/>
    <w:rsid w:val="00D575DD"/>
    <w:rsid w:val="00D57DFA"/>
    <w:rsid w:val="00D67FCF"/>
    <w:rsid w:val="00D7049D"/>
    <w:rsid w:val="00D709CE"/>
    <w:rsid w:val="00D71F73"/>
    <w:rsid w:val="00D72C98"/>
    <w:rsid w:val="00D80786"/>
    <w:rsid w:val="00D81CAB"/>
    <w:rsid w:val="00D8241B"/>
    <w:rsid w:val="00D8430B"/>
    <w:rsid w:val="00D84F8E"/>
    <w:rsid w:val="00D8576F"/>
    <w:rsid w:val="00D8677F"/>
    <w:rsid w:val="00D96B01"/>
    <w:rsid w:val="00D97F0C"/>
    <w:rsid w:val="00DA3A86"/>
    <w:rsid w:val="00DA4CC3"/>
    <w:rsid w:val="00DA5C49"/>
    <w:rsid w:val="00DA614E"/>
    <w:rsid w:val="00DA7BD0"/>
    <w:rsid w:val="00DB0FF9"/>
    <w:rsid w:val="00DB2A54"/>
    <w:rsid w:val="00DB3453"/>
    <w:rsid w:val="00DC2500"/>
    <w:rsid w:val="00DC4F72"/>
    <w:rsid w:val="00DC77DC"/>
    <w:rsid w:val="00DD0453"/>
    <w:rsid w:val="00DD0C2C"/>
    <w:rsid w:val="00DD19DE"/>
    <w:rsid w:val="00DD28BC"/>
    <w:rsid w:val="00DD48C3"/>
    <w:rsid w:val="00DD5F0E"/>
    <w:rsid w:val="00DD75D0"/>
    <w:rsid w:val="00DE31F0"/>
    <w:rsid w:val="00DE32CB"/>
    <w:rsid w:val="00DE3D1C"/>
    <w:rsid w:val="00DE5952"/>
    <w:rsid w:val="00DF2805"/>
    <w:rsid w:val="00E0227D"/>
    <w:rsid w:val="00E04B84"/>
    <w:rsid w:val="00E06466"/>
    <w:rsid w:val="00E06835"/>
    <w:rsid w:val="00E06FDA"/>
    <w:rsid w:val="00E142E2"/>
    <w:rsid w:val="00E160A5"/>
    <w:rsid w:val="00E16A5A"/>
    <w:rsid w:val="00E1713D"/>
    <w:rsid w:val="00E1788F"/>
    <w:rsid w:val="00E20A43"/>
    <w:rsid w:val="00E23898"/>
    <w:rsid w:val="00E275EF"/>
    <w:rsid w:val="00E319F1"/>
    <w:rsid w:val="00E33CD2"/>
    <w:rsid w:val="00E34E6A"/>
    <w:rsid w:val="00E3596A"/>
    <w:rsid w:val="00E37018"/>
    <w:rsid w:val="00E40E90"/>
    <w:rsid w:val="00E44B61"/>
    <w:rsid w:val="00E45C7E"/>
    <w:rsid w:val="00E531EB"/>
    <w:rsid w:val="00E54763"/>
    <w:rsid w:val="00E54874"/>
    <w:rsid w:val="00E54B6F"/>
    <w:rsid w:val="00E55ACA"/>
    <w:rsid w:val="00E57B74"/>
    <w:rsid w:val="00E64443"/>
    <w:rsid w:val="00E65BC6"/>
    <w:rsid w:val="00E661FF"/>
    <w:rsid w:val="00E7197F"/>
    <w:rsid w:val="00E726EB"/>
    <w:rsid w:val="00E72CF1"/>
    <w:rsid w:val="00E80B52"/>
    <w:rsid w:val="00E811A5"/>
    <w:rsid w:val="00E81FAD"/>
    <w:rsid w:val="00E824C3"/>
    <w:rsid w:val="00E82E85"/>
    <w:rsid w:val="00E840B3"/>
    <w:rsid w:val="00E84785"/>
    <w:rsid w:val="00E84D10"/>
    <w:rsid w:val="00E8629F"/>
    <w:rsid w:val="00E86580"/>
    <w:rsid w:val="00E91008"/>
    <w:rsid w:val="00E91025"/>
    <w:rsid w:val="00E9374E"/>
    <w:rsid w:val="00E94F54"/>
    <w:rsid w:val="00E97AD5"/>
    <w:rsid w:val="00EA1111"/>
    <w:rsid w:val="00EA3B4F"/>
    <w:rsid w:val="00EA3C24"/>
    <w:rsid w:val="00EA7151"/>
    <w:rsid w:val="00EA73DF"/>
    <w:rsid w:val="00EB4E0F"/>
    <w:rsid w:val="00EB61AE"/>
    <w:rsid w:val="00EC17AB"/>
    <w:rsid w:val="00EC2534"/>
    <w:rsid w:val="00EC322D"/>
    <w:rsid w:val="00EC6D65"/>
    <w:rsid w:val="00ED06CD"/>
    <w:rsid w:val="00ED383A"/>
    <w:rsid w:val="00ED65E0"/>
    <w:rsid w:val="00EE1080"/>
    <w:rsid w:val="00EE4926"/>
    <w:rsid w:val="00EE4E31"/>
    <w:rsid w:val="00EE5F81"/>
    <w:rsid w:val="00EF036E"/>
    <w:rsid w:val="00EF07B8"/>
    <w:rsid w:val="00EF1EC5"/>
    <w:rsid w:val="00EF3259"/>
    <w:rsid w:val="00EF4C88"/>
    <w:rsid w:val="00EF55EB"/>
    <w:rsid w:val="00EF786D"/>
    <w:rsid w:val="00EF78B3"/>
    <w:rsid w:val="00F00DCC"/>
    <w:rsid w:val="00F0156F"/>
    <w:rsid w:val="00F03C9E"/>
    <w:rsid w:val="00F05AC8"/>
    <w:rsid w:val="00F07167"/>
    <w:rsid w:val="00F072D8"/>
    <w:rsid w:val="00F07CE0"/>
    <w:rsid w:val="00F115F5"/>
    <w:rsid w:val="00F13748"/>
    <w:rsid w:val="00F13D05"/>
    <w:rsid w:val="00F16035"/>
    <w:rsid w:val="00F1679D"/>
    <w:rsid w:val="00F1682C"/>
    <w:rsid w:val="00F20B91"/>
    <w:rsid w:val="00F20F06"/>
    <w:rsid w:val="00F21139"/>
    <w:rsid w:val="00F24B8B"/>
    <w:rsid w:val="00F2544E"/>
    <w:rsid w:val="00F26BCE"/>
    <w:rsid w:val="00F30D17"/>
    <w:rsid w:val="00F30D2E"/>
    <w:rsid w:val="00F35516"/>
    <w:rsid w:val="00F35790"/>
    <w:rsid w:val="00F4136D"/>
    <w:rsid w:val="00F4212E"/>
    <w:rsid w:val="00F42C20"/>
    <w:rsid w:val="00F43E34"/>
    <w:rsid w:val="00F53053"/>
    <w:rsid w:val="00F53FE2"/>
    <w:rsid w:val="00F55EA9"/>
    <w:rsid w:val="00F56431"/>
    <w:rsid w:val="00F575FF"/>
    <w:rsid w:val="00F618EF"/>
    <w:rsid w:val="00F65582"/>
    <w:rsid w:val="00F66E75"/>
    <w:rsid w:val="00F674B2"/>
    <w:rsid w:val="00F72262"/>
    <w:rsid w:val="00F75694"/>
    <w:rsid w:val="00F77EB0"/>
    <w:rsid w:val="00F87CDD"/>
    <w:rsid w:val="00F9160A"/>
    <w:rsid w:val="00F933F0"/>
    <w:rsid w:val="00F937A3"/>
    <w:rsid w:val="00F94715"/>
    <w:rsid w:val="00F94A19"/>
    <w:rsid w:val="00F96A3D"/>
    <w:rsid w:val="00F97256"/>
    <w:rsid w:val="00FA4718"/>
    <w:rsid w:val="00FA5848"/>
    <w:rsid w:val="00FA61F9"/>
    <w:rsid w:val="00FA6899"/>
    <w:rsid w:val="00FA7F3D"/>
    <w:rsid w:val="00FB38D8"/>
    <w:rsid w:val="00FB39CE"/>
    <w:rsid w:val="00FC051F"/>
    <w:rsid w:val="00FC06FF"/>
    <w:rsid w:val="00FC2934"/>
    <w:rsid w:val="00FC2A0A"/>
    <w:rsid w:val="00FC69B4"/>
    <w:rsid w:val="00FD0694"/>
    <w:rsid w:val="00FD25BE"/>
    <w:rsid w:val="00FD2E70"/>
    <w:rsid w:val="00FD64CC"/>
    <w:rsid w:val="00FD7AA7"/>
    <w:rsid w:val="00FE43C2"/>
    <w:rsid w:val="00FE472B"/>
    <w:rsid w:val="00FE6915"/>
    <w:rsid w:val="00FE6C90"/>
    <w:rsid w:val="00FF1FCB"/>
    <w:rsid w:val="00FF4D83"/>
    <w:rsid w:val="00FF52D4"/>
    <w:rsid w:val="00FF5DC7"/>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4E31"/>
    <w:pPr>
      <w:spacing w:after="180"/>
    </w:pPr>
    <w:rPr>
      <w:rFonts w:eastAsia="Malgun Gothic"/>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Normal bullet 2,목록 단락,Bullet list,목록단락,リスト段落,Paragrafo elenco"/>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Normal bullet 2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77375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9160">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4101">
      <w:bodyDiv w:val="1"/>
      <w:marLeft w:val="0"/>
      <w:marRight w:val="0"/>
      <w:marTop w:val="0"/>
      <w:marBottom w:val="0"/>
      <w:divBdr>
        <w:top w:val="none" w:sz="0" w:space="0" w:color="auto"/>
        <w:left w:val="none" w:sz="0" w:space="0" w:color="auto"/>
        <w:bottom w:val="none" w:sz="0" w:space="0" w:color="auto"/>
        <w:right w:val="none" w:sz="0" w:space="0" w:color="auto"/>
      </w:divBdr>
    </w:div>
    <w:div w:id="20179390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574344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25787">
      <w:bodyDiv w:val="1"/>
      <w:marLeft w:val="0"/>
      <w:marRight w:val="0"/>
      <w:marTop w:val="0"/>
      <w:marBottom w:val="0"/>
      <w:divBdr>
        <w:top w:val="none" w:sz="0" w:space="0" w:color="auto"/>
        <w:left w:val="none" w:sz="0" w:space="0" w:color="auto"/>
        <w:bottom w:val="none" w:sz="0" w:space="0" w:color="auto"/>
        <w:right w:val="none" w:sz="0" w:space="0" w:color="auto"/>
      </w:divBdr>
    </w:div>
    <w:div w:id="481774113">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12864897">
      <w:bodyDiv w:val="1"/>
      <w:marLeft w:val="0"/>
      <w:marRight w:val="0"/>
      <w:marTop w:val="0"/>
      <w:marBottom w:val="0"/>
      <w:divBdr>
        <w:top w:val="none" w:sz="0" w:space="0" w:color="auto"/>
        <w:left w:val="none" w:sz="0" w:space="0" w:color="auto"/>
        <w:bottom w:val="none" w:sz="0" w:space="0" w:color="auto"/>
        <w:right w:val="none" w:sz="0" w:space="0" w:color="auto"/>
      </w:divBdr>
    </w:div>
    <w:div w:id="82813746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850733">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909777071">
      <w:bodyDiv w:val="1"/>
      <w:marLeft w:val="0"/>
      <w:marRight w:val="0"/>
      <w:marTop w:val="0"/>
      <w:marBottom w:val="0"/>
      <w:divBdr>
        <w:top w:val="none" w:sz="0" w:space="0" w:color="auto"/>
        <w:left w:val="none" w:sz="0" w:space="0" w:color="auto"/>
        <w:bottom w:val="none" w:sz="0" w:space="0" w:color="auto"/>
        <w:right w:val="none" w:sz="0" w:space="0" w:color="auto"/>
      </w:divBdr>
    </w:div>
    <w:div w:id="913050298">
      <w:bodyDiv w:val="1"/>
      <w:marLeft w:val="0"/>
      <w:marRight w:val="0"/>
      <w:marTop w:val="0"/>
      <w:marBottom w:val="0"/>
      <w:divBdr>
        <w:top w:val="none" w:sz="0" w:space="0" w:color="auto"/>
        <w:left w:val="none" w:sz="0" w:space="0" w:color="auto"/>
        <w:bottom w:val="none" w:sz="0" w:space="0" w:color="auto"/>
        <w:right w:val="none" w:sz="0" w:space="0" w:color="auto"/>
      </w:divBdr>
    </w:div>
    <w:div w:id="923103046">
      <w:bodyDiv w:val="1"/>
      <w:marLeft w:val="0"/>
      <w:marRight w:val="0"/>
      <w:marTop w:val="0"/>
      <w:marBottom w:val="0"/>
      <w:divBdr>
        <w:top w:val="none" w:sz="0" w:space="0" w:color="auto"/>
        <w:left w:val="none" w:sz="0" w:space="0" w:color="auto"/>
        <w:bottom w:val="none" w:sz="0" w:space="0" w:color="auto"/>
        <w:right w:val="none" w:sz="0" w:space="0" w:color="auto"/>
      </w:divBdr>
    </w:div>
    <w:div w:id="9257669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0837564">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7601513">
      <w:bodyDiv w:val="1"/>
      <w:marLeft w:val="0"/>
      <w:marRight w:val="0"/>
      <w:marTop w:val="0"/>
      <w:marBottom w:val="0"/>
      <w:divBdr>
        <w:top w:val="none" w:sz="0" w:space="0" w:color="auto"/>
        <w:left w:val="none" w:sz="0" w:space="0" w:color="auto"/>
        <w:bottom w:val="none" w:sz="0" w:space="0" w:color="auto"/>
        <w:right w:val="none" w:sz="0" w:space="0" w:color="auto"/>
      </w:divBdr>
    </w:div>
    <w:div w:id="1482386543">
      <w:bodyDiv w:val="1"/>
      <w:marLeft w:val="0"/>
      <w:marRight w:val="0"/>
      <w:marTop w:val="0"/>
      <w:marBottom w:val="0"/>
      <w:divBdr>
        <w:top w:val="none" w:sz="0" w:space="0" w:color="auto"/>
        <w:left w:val="none" w:sz="0" w:space="0" w:color="auto"/>
        <w:bottom w:val="none" w:sz="0" w:space="0" w:color="auto"/>
        <w:right w:val="none" w:sz="0" w:space="0" w:color="auto"/>
      </w:divBdr>
    </w:div>
    <w:div w:id="1489398759">
      <w:bodyDiv w:val="1"/>
      <w:marLeft w:val="0"/>
      <w:marRight w:val="0"/>
      <w:marTop w:val="0"/>
      <w:marBottom w:val="0"/>
      <w:divBdr>
        <w:top w:val="none" w:sz="0" w:space="0" w:color="auto"/>
        <w:left w:val="none" w:sz="0" w:space="0" w:color="auto"/>
        <w:bottom w:val="none" w:sz="0" w:space="0" w:color="auto"/>
        <w:right w:val="none" w:sz="0" w:space="0" w:color="auto"/>
      </w:divBdr>
    </w:div>
    <w:div w:id="1501889065">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6169050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086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761353">
      <w:bodyDiv w:val="1"/>
      <w:marLeft w:val="0"/>
      <w:marRight w:val="0"/>
      <w:marTop w:val="0"/>
      <w:marBottom w:val="0"/>
      <w:divBdr>
        <w:top w:val="none" w:sz="0" w:space="0" w:color="auto"/>
        <w:left w:val="none" w:sz="0" w:space="0" w:color="auto"/>
        <w:bottom w:val="none" w:sz="0" w:space="0" w:color="auto"/>
        <w:right w:val="none" w:sz="0" w:space="0" w:color="auto"/>
      </w:divBdr>
    </w:div>
    <w:div w:id="2078504858">
      <w:bodyDiv w:val="1"/>
      <w:marLeft w:val="0"/>
      <w:marRight w:val="0"/>
      <w:marTop w:val="0"/>
      <w:marBottom w:val="0"/>
      <w:divBdr>
        <w:top w:val="none" w:sz="0" w:space="0" w:color="auto"/>
        <w:left w:val="none" w:sz="0" w:space="0" w:color="auto"/>
        <w:bottom w:val="none" w:sz="0" w:space="0" w:color="auto"/>
        <w:right w:val="none" w:sz="0" w:space="0" w:color="auto"/>
      </w:divBdr>
    </w:div>
    <w:div w:id="21042617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211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450.zip" TargetMode="External"/><Relationship Id="rId18" Type="http://schemas.openxmlformats.org/officeDocument/2006/relationships/hyperlink" Target="https://www.3gpp.org/ftp/TSG_RAN/WG4_Radio/TSGR4_101-bis-e/Docs/R4-2200734.zip" TargetMode="External"/><Relationship Id="rId26" Type="http://schemas.openxmlformats.org/officeDocument/2006/relationships/hyperlink" Target="https://www.3gpp.org/ftp/TSG_RAN/WG4_Radio/TSGR4_101-bis-e/Docs/R4-2200977.zip" TargetMode="External"/><Relationship Id="rId3" Type="http://schemas.openxmlformats.org/officeDocument/2006/relationships/numbering" Target="numbering.xml"/><Relationship Id="rId21" Type="http://schemas.openxmlformats.org/officeDocument/2006/relationships/hyperlink" Target="https://www.3gpp.org/ftp/TSG_RAN/WG4_Radio/TSGR4_101-bis-e/Docs/R4-2200972.zip" TargetMode="External"/><Relationship Id="rId7" Type="http://schemas.openxmlformats.org/officeDocument/2006/relationships/footnotes" Target="footnotes.xml"/><Relationship Id="rId12" Type="http://schemas.openxmlformats.org/officeDocument/2006/relationships/hyperlink" Target="https://www.3gpp.org/ftp/TSG_RAN/WG4_Radio/TSGR4_101-bis-e/Docs/R4-2200449.zip" TargetMode="External"/><Relationship Id="rId17" Type="http://schemas.openxmlformats.org/officeDocument/2006/relationships/hyperlink" Target="https://www.3gpp.org/ftp/TSG_RAN/WG4_Radio/TSGR4_101-bis-e/Docs/R4-2200733.zip" TargetMode="External"/><Relationship Id="rId25" Type="http://schemas.openxmlformats.org/officeDocument/2006/relationships/hyperlink" Target="https://www.3gpp.org/ftp/TSG_RAN/WG4_Radio/TSGR4_101-bis-e/Docs/R4-2200976.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bis-e/Docs/R4-2200732.zip" TargetMode="External"/><Relationship Id="rId20" Type="http://schemas.openxmlformats.org/officeDocument/2006/relationships/hyperlink" Target="https://www.3gpp.org/ftp/TSG_RAN/WG4_Radio/TSGR4_101-bis-e/Docs/R4-2200935.zip" TargetMode="External"/><Relationship Id="rId29" Type="http://schemas.openxmlformats.org/officeDocument/2006/relationships/hyperlink" Target="https://www.3gpp.org/ftp/TSG_RAN/WG4_Radio/TSGR4_101-bis-e/Docs/R4-220149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0448.zip" TargetMode="External"/><Relationship Id="rId24" Type="http://schemas.openxmlformats.org/officeDocument/2006/relationships/hyperlink" Target="https://www.3gpp.org/ftp/TSG_RAN/WG4_Radio/TSGR4_101-bis-e/Docs/R4-2200975.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1-bis-e/Docs/R4-2200575.zip" TargetMode="External"/><Relationship Id="rId23" Type="http://schemas.openxmlformats.org/officeDocument/2006/relationships/hyperlink" Target="https://www.3gpp.org/ftp/TSG_RAN/WG4_Radio/TSGR4_101-bis-e/Docs/R4-2200974.zip" TargetMode="External"/><Relationship Id="rId28" Type="http://schemas.openxmlformats.org/officeDocument/2006/relationships/hyperlink" Target="https://www.3gpp.org/ftp/TSG_RAN/WG4_Radio/TSGR4_101-bis-e/Docs/R4-2201283.zip" TargetMode="External"/><Relationship Id="rId10" Type="http://schemas.openxmlformats.org/officeDocument/2006/relationships/image" Target="media/image2.png"/><Relationship Id="rId19" Type="http://schemas.openxmlformats.org/officeDocument/2006/relationships/hyperlink" Target="https://www.3gpp.org/ftp/TSG_RAN/WG4_Radio/TSGR4_101-bis-e/Docs/R4-2200785.zip" TargetMode="External"/><Relationship Id="rId31" Type="http://schemas.openxmlformats.org/officeDocument/2006/relationships/hyperlink" Target="https://www.3gpp.org/ftp/TSG_RAN/WG4_Radio/TSGR4_101-bis-e/Docs/R4-2201649.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4_Radio/TSGR4_101-bis-e/Docs/R4-2200574.zip" TargetMode="External"/><Relationship Id="rId22" Type="http://schemas.openxmlformats.org/officeDocument/2006/relationships/hyperlink" Target="https://www.3gpp.org/ftp/TSG_RAN/WG4_Radio/TSGR4_101-bis-e/Docs/R4-2200973.zip" TargetMode="External"/><Relationship Id="rId27" Type="http://schemas.openxmlformats.org/officeDocument/2006/relationships/hyperlink" Target="https://www.3gpp.org/ftp/TSG_RAN/WG4_Radio/TSGR4_101-bis-e/Docs/R4-2200981.zip" TargetMode="External"/><Relationship Id="rId30" Type="http://schemas.openxmlformats.org/officeDocument/2006/relationships/hyperlink" Target="https://www.3gpp.org/ftp/TSG_RAN/WG4_Radio/TSGR4_101-bis-e/Docs/R4-2201606.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EDCE8-8AE1-4B6E-8116-7F1DF8D2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33</Pages>
  <Words>10805</Words>
  <Characters>61589</Characters>
  <Application>Microsoft Office Word</Application>
  <DocSecurity>0</DocSecurity>
  <Lines>513</Lines>
  <Paragraphs>144</Paragraphs>
  <ScaleCrop>false</ScaleCrop>
  <HeadingPairs>
    <vt:vector size="8" baseType="variant">
      <vt:variant>
        <vt:lpstr>Title</vt:lpstr>
      </vt:variant>
      <vt:variant>
        <vt:i4>1</vt:i4>
      </vt:variant>
      <vt:variant>
        <vt:lpstr>Titolo</vt:lpstr>
      </vt:variant>
      <vt:variant>
        <vt:i4>1</vt:i4>
      </vt:variant>
      <vt:variant>
        <vt:lpstr>タイトル</vt:lpstr>
      </vt:variant>
      <vt:variant>
        <vt:i4>1</vt:i4>
      </vt:variant>
      <vt:variant>
        <vt:lpstr>제목</vt:lpstr>
      </vt:variant>
      <vt:variant>
        <vt:i4>1</vt:i4>
      </vt:variant>
    </vt:vector>
  </HeadingPairs>
  <TitlesOfParts>
    <vt:vector size="4" baseType="lpstr">
      <vt:lpstr>TRP TRS WI</vt:lpstr>
      <vt:lpstr>TRP TRS WI</vt:lpstr>
      <vt:lpstr>TRP TRS WI</vt:lpstr>
      <vt:lpstr/>
    </vt:vector>
  </TitlesOfParts>
  <Company/>
  <LinksUpToDate>false</LinksUpToDate>
  <CharactersWithSpaces>72250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56</cp:revision>
  <cp:lastPrinted>2019-04-25T01:09:00Z</cp:lastPrinted>
  <dcterms:created xsi:type="dcterms:W3CDTF">2022-01-19T10:25:00Z</dcterms:created>
  <dcterms:modified xsi:type="dcterms:W3CDTF">2022-01-20T02:50:00Z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(2)qSMAunaftJNJC2Ct98N2ZeC8yAlG5yPYQ8jfsw4YIDgewO2bAqwH6V/NGmmAhTW50Zs439tI
pMJCC2DXG7tOUYzGIwCZeveZSackgEQthwFYrYCPSIB3Y3s8yPTsm5mv1x+q9gTY7AI7ZxVO
akY2oeocV2/XBeELv4QUv37Zir8fKmfl+SpdH4vWE+BCDzj6a+GiHGa5OJdX0N7zGdNKeK6J
Dc/LPsEHaPU24jP8xs</vt:lpwstr>
  </property>
  <property fmtid="{D5CDD505-2E9C-101B-9397-08002B2CF9AE}" pid="9" name="_2015_ms_pID_7253431">
    <vt:lpwstr>9I6JXRlp6R+y8n2WVKLnTVTsnEoqEePWLwdAnjq6w4TEV1E5Rwyhp/
EMgn9ZWoF4UHr+XQEQ+uZsLo3xD1VIlPpp2BwLK5fNfBQ5v9KTdeJxX49M+dEO3NRnVGZvo+
naHow45adjXt/g7c6q89OXqHrNDtHJyTG3skNbKuJxeSLEnfN6HUkTPxnhVakWkwqatlyA9M
EADvoS8+D0mUc8LT</vt:lpwstr>
  </property>
  <property fmtid="{D5CDD505-2E9C-101B-9397-08002B2CF9AE}" pid="10" name="MSIP_Label_d6986fb0-3baa-42d2-89d5-89f9b25e6ac9_Enabled">
    <vt:lpwstr>true</vt:lpwstr>
  </property>
  <property fmtid="{D5CDD505-2E9C-101B-9397-08002B2CF9AE}" pid="11" name="MSIP_Label_d6986fb0-3baa-42d2-89d5-89f9b25e6ac9_SetDate">
    <vt:lpwstr>2022-01-18T22:21:25Z</vt:lpwstr>
  </property>
  <property fmtid="{D5CDD505-2E9C-101B-9397-08002B2CF9AE}" pid="12" name="MSIP_Label_d6986fb0-3baa-42d2-89d5-89f9b25e6ac9_Method">
    <vt:lpwstr>Standard</vt:lpwstr>
  </property>
  <property fmtid="{D5CDD505-2E9C-101B-9397-08002B2CF9AE}" pid="13" name="MSIP_Label_d6986fb0-3baa-42d2-89d5-89f9b25e6ac9_Name">
    <vt:lpwstr>Uso Interno</vt:lpwstr>
  </property>
  <property fmtid="{D5CDD505-2E9C-101B-9397-08002B2CF9AE}" pid="14" name="MSIP_Label_d6986fb0-3baa-42d2-89d5-89f9b25e6ac9_SiteId">
    <vt:lpwstr>6815f468-021c-48f2-a6b2-d65c8e979dfb</vt:lpwstr>
  </property>
  <property fmtid="{D5CDD505-2E9C-101B-9397-08002B2CF9AE}" pid="15" name="MSIP_Label_d6986fb0-3baa-42d2-89d5-89f9b25e6ac9_ActionId">
    <vt:lpwstr>684013d8-6a10-4cc6-acdb-d02081a3b8bc</vt:lpwstr>
  </property>
  <property fmtid="{D5CDD505-2E9C-101B-9397-08002B2CF9AE}" pid="16" name="MSIP_Label_d6986fb0-3baa-42d2-89d5-89f9b25e6ac9_ContentBits">
    <vt:lpwstr>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1642576596</vt:lpwstr>
  </property>
</Properties>
</file>